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关联企业情况（包括但不限于与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标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  年  月  日</w:t>
      </w:r>
    </w:p>
    <w:p w14:paraId="06B1A708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说明：（1）本授权委托书有效期自开启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的营业执照等证明文件，自然人的身份证明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D078300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（3）其他组织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的提供有效的登记证书（带有社会统一信用代码）；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（4）个体工商户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65E4498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（5）自然人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的提供有效的身份证复印件；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（6）以上（1）-（4）项为正本或者副本复印件，并加盖</w:t>
      </w:r>
      <w:r>
        <w:rPr>
          <w:rFonts w:hint="eastAsia" w:hAnsi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002948F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5、汉中市政府采购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1D86DEA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62EE3B94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具备履行合同所必需的设备和专业技术能力的证明</w:t>
      </w:r>
    </w:p>
    <w:p w14:paraId="48E88BDD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（1）完成本项目必须的设备清单</w:t>
      </w:r>
    </w:p>
    <w:p w14:paraId="7D0581F9">
      <w:pPr>
        <w:pStyle w:val="3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名称：             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 包号：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采购项目编号：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 w14:paraId="6599B81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 w14:paraId="54605DC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FF6536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0E9730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4E6F831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56761F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FFF04D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8425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9339D4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D152A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35A996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7A4EAE8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775BDA6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BDAF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815C23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24989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4B3B71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607B0F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510F10B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54C55DA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2E792E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59346E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A09EA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CE248E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1.设备可以填写单台设备，也可以填写成套设备；2.表格行数不足时，可自行扩展。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05" w:firstLineChars="50"/>
        <w:jc w:val="righ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供  应 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right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05" w:firstLineChars="50"/>
        <w:jc w:val="right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75814AAB">
      <w:pPr>
        <w:shd w:val="clear" w:color="auto" w:fill="auto"/>
        <w:spacing w:before="480" w:beforeLines="200"/>
        <w:ind w:firstLine="123" w:firstLineChars="59"/>
        <w:jc w:val="right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7B728B8A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br w:type="page"/>
      </w:r>
    </w:p>
    <w:p w14:paraId="13099F4E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（2）本项目组织实施人员</w:t>
      </w:r>
    </w:p>
    <w:p w14:paraId="5BB38600">
      <w:pPr>
        <w:pStyle w:val="3"/>
        <w:shd w:val="clear" w:color="auto" w:fill="auto"/>
        <w:spacing w:after="120" w:afterLines="50"/>
        <w:ind w:firstLine="0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                    包号：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采购项目编号：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7ACF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A02DE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50D06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69A73C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75A14E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0124260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6F28F6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242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3898661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153BA7C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AF864F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63D92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41BC9B0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4A84C8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CACF7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3.技术人员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8E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E3D9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人员</w:t>
            </w:r>
          </w:p>
        </w:tc>
      </w:tr>
      <w:tr w14:paraId="2AED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678204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AE1455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B0281C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DF551F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1E96B3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A3A266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AFA122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299D0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0E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3C652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21E4E8D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2094C9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BC27D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3677EE2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7AF7F72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D3623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8D1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046894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6BA2A57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7C5667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7164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5D911DC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6A170F0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9E53C0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FA5B3E8">
      <w:pPr>
        <w:pStyle w:val="3"/>
        <w:shd w:val="clear" w:color="auto" w:fill="auto"/>
        <w:spacing w:before="120" w:beforeLines="50"/>
        <w:ind w:left="-141" w:leftChars="-67"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说明：1.职务是指在本单位所担任的职务。2.需要补充的材料可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说明。</w:t>
      </w:r>
    </w:p>
    <w:p w14:paraId="47139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righ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0D9DE0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jc w:val="right"/>
        <w:textAlignment w:val="auto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58C978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jc w:val="right"/>
        <w:textAlignment w:val="auto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0676ADF7">
      <w:pPr>
        <w:rPr>
          <w:rFonts w:hint="default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E3AE461">
      <w:pPr>
        <w:pStyle w:val="3"/>
        <w:numPr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7、其他证明材料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注：供应商认为需要提供的材料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jc w:val="center"/>
      <w:rPr>
        <w:rFonts w:hint="default"/>
        <w:kern w:val="0"/>
        <w:szCs w:val="21"/>
        <w:lang w:val="en-US" w:eastAsia="zh-CN"/>
      </w:rPr>
    </w:pPr>
    <w:r>
      <w:rPr>
        <w:rFonts w:hint="eastAsia"/>
        <w:kern w:val="0"/>
        <w:szCs w:val="21"/>
      </w:rPr>
      <w:t xml:space="preserve">------------------------------------------------------------第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页----------------------------------------------------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41E1308"/>
    <w:rsid w:val="071374BB"/>
    <w:rsid w:val="09EF276F"/>
    <w:rsid w:val="0AE46317"/>
    <w:rsid w:val="0B9C6927"/>
    <w:rsid w:val="13152E10"/>
    <w:rsid w:val="14EF5D19"/>
    <w:rsid w:val="158D2D1E"/>
    <w:rsid w:val="175400B6"/>
    <w:rsid w:val="17C0399D"/>
    <w:rsid w:val="1B436043"/>
    <w:rsid w:val="1B7F4B3F"/>
    <w:rsid w:val="1F93423B"/>
    <w:rsid w:val="20076454"/>
    <w:rsid w:val="215532DA"/>
    <w:rsid w:val="23173DE5"/>
    <w:rsid w:val="25AB7A3A"/>
    <w:rsid w:val="25BC57A4"/>
    <w:rsid w:val="2B591CE7"/>
    <w:rsid w:val="30AB4D93"/>
    <w:rsid w:val="34310045"/>
    <w:rsid w:val="35380BBF"/>
    <w:rsid w:val="35933C11"/>
    <w:rsid w:val="373A6BE0"/>
    <w:rsid w:val="38FD1F03"/>
    <w:rsid w:val="3BD86C58"/>
    <w:rsid w:val="3C21415B"/>
    <w:rsid w:val="3DFE0FA2"/>
    <w:rsid w:val="3F455C2D"/>
    <w:rsid w:val="40161AFD"/>
    <w:rsid w:val="41AA4BF2"/>
    <w:rsid w:val="42621029"/>
    <w:rsid w:val="42B4289A"/>
    <w:rsid w:val="49CB1BAA"/>
    <w:rsid w:val="4E811854"/>
    <w:rsid w:val="4EA84268"/>
    <w:rsid w:val="50E26133"/>
    <w:rsid w:val="54817A35"/>
    <w:rsid w:val="556B19C0"/>
    <w:rsid w:val="5F105C3D"/>
    <w:rsid w:val="60795A64"/>
    <w:rsid w:val="61907509"/>
    <w:rsid w:val="643423CE"/>
    <w:rsid w:val="67471CEC"/>
    <w:rsid w:val="69D87C9F"/>
    <w:rsid w:val="6C7E30DB"/>
    <w:rsid w:val="7521699E"/>
    <w:rsid w:val="7CFE1553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2282</Words>
  <Characters>2349</Characters>
  <Lines>0</Lines>
  <Paragraphs>0</Paragraphs>
  <TotalTime>9</TotalTime>
  <ScaleCrop>false</ScaleCrop>
  <LinksUpToDate>false</LinksUpToDate>
  <CharactersWithSpaces>3095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大碗</cp:lastModifiedBy>
  <dcterms:modified xsi:type="dcterms:W3CDTF">2025-08-28T02:55:58Z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1349CCC0DA7F4011B8D66EA77EFFBD49_13</vt:lpwstr>
  </property>
  <property fmtid="{D5CDD505-2E9C-101B-9397-08002B2CF9AE}" pid="4" name="KSOTemplateDocerSaveRecord">
    <vt:lpwstr>eyJoZGlkIjoiODg3MTgyZTc5NDdiZTlhNjAyNDBlOWMwZWVlMzZmZTMiLCJ1c2VySWQiOiI2MzQwMjU1NDcifQ==</vt:lpwstr>
  </property>
</Properties>
</file>