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847537">
      <w:pPr>
        <w:jc w:val="center"/>
        <w:rPr>
          <w:rFonts w:hint="eastAsia"/>
          <w:sz w:val="28"/>
          <w:szCs w:val="36"/>
          <w:lang w:val="en-US" w:eastAsia="zh-CN"/>
        </w:rPr>
      </w:pPr>
      <w:r>
        <w:rPr>
          <w:rFonts w:hint="eastAsia"/>
          <w:sz w:val="28"/>
          <w:szCs w:val="36"/>
          <w:lang w:val="en-US" w:eastAsia="zh-CN"/>
        </w:rPr>
        <w:t>资格证明文件</w:t>
      </w:r>
    </w:p>
    <w:p w14:paraId="51EE26BB">
      <w:pPr>
        <w:numPr>
          <w:ilvl w:val="0"/>
          <w:numId w:val="0"/>
        </w:numPr>
        <w:jc w:val="both"/>
        <w:rPr>
          <w:rFonts w:hint="eastAsia"/>
          <w:sz w:val="28"/>
          <w:szCs w:val="36"/>
          <w:lang w:val="en-US" w:eastAsia="zh-CN"/>
        </w:rPr>
      </w:pPr>
      <w:r>
        <w:rPr>
          <w:rFonts w:hint="eastAsia" w:asciiTheme="minorHAnsi" w:hAnsiTheme="minorHAnsi" w:eastAsiaTheme="minorEastAsia" w:cstheme="minorBidi"/>
          <w:kern w:val="2"/>
          <w:sz w:val="28"/>
          <w:szCs w:val="36"/>
          <w:lang w:val="en-US" w:eastAsia="zh-CN" w:bidi="ar-SA"/>
        </w:rPr>
        <w:t>1、具有独立承担民事责任能力</w:t>
      </w:r>
      <w:r>
        <w:rPr>
          <w:rFonts w:hint="eastAsia" w:cstheme="minorBidi"/>
          <w:kern w:val="2"/>
          <w:sz w:val="28"/>
          <w:szCs w:val="36"/>
          <w:lang w:val="en-US" w:eastAsia="zh-CN" w:bidi="ar-SA"/>
        </w:rPr>
        <w:t>：</w:t>
      </w:r>
      <w:r>
        <w:rPr>
          <w:rFonts w:hint="eastAsia"/>
          <w:sz w:val="28"/>
          <w:szCs w:val="36"/>
          <w:lang w:val="en-US" w:eastAsia="zh-CN"/>
        </w:rPr>
        <w:t>供应商须为独立承担民事责任能力的法人或其他组织或自然人。其中企业法人应提供有效的统一社会信用代码的营业执照，事业法人应提供事业单位法人证、组织机构代码证等证明文件，其他组织应提供合法证明文件，自然人提供身份证明文件；</w:t>
      </w:r>
    </w:p>
    <w:p w14:paraId="6B816983">
      <w:pPr>
        <w:numPr>
          <w:numId w:val="0"/>
        </w:numPr>
        <w:jc w:val="both"/>
        <w:rPr>
          <w:rFonts w:hint="eastAsia"/>
          <w:sz w:val="28"/>
          <w:szCs w:val="36"/>
          <w:lang w:val="en-US" w:eastAsia="zh-CN"/>
        </w:rPr>
      </w:pPr>
      <w:r>
        <w:rPr>
          <w:rFonts w:hint="eastAsia"/>
          <w:sz w:val="28"/>
          <w:szCs w:val="36"/>
          <w:lang w:val="en-US" w:eastAsia="zh-CN"/>
        </w:rPr>
        <w:t>2、法定代表人或授权代表要求：法定代表人直接参加投标的，须出具法人身份证；法定代表人授权代表参加投标的，须出具法定代表人授权书及授权代表身份证；</w:t>
      </w:r>
    </w:p>
    <w:p w14:paraId="3BB8577A">
      <w:pPr>
        <w:numPr>
          <w:numId w:val="0"/>
        </w:numPr>
        <w:jc w:val="both"/>
        <w:rPr>
          <w:rFonts w:hint="default"/>
          <w:sz w:val="28"/>
          <w:szCs w:val="36"/>
          <w:lang w:val="en-US" w:eastAsia="zh-CN"/>
        </w:rPr>
      </w:pPr>
      <w:r>
        <w:rPr>
          <w:rFonts w:hint="eastAsia"/>
          <w:sz w:val="28"/>
          <w:szCs w:val="36"/>
          <w:lang w:val="en-US" w:eastAsia="zh-CN"/>
        </w:rPr>
        <w:t>3、供应商应提供健全的财务会计制度的证明材料：供应商提供2024年度经审计的财务报告（包含审计报告和审计报告中所涉及的财务报表和报表附注），或提供2024年度供应商完整的全套财务报表（应当包括资产负债表、利润表、现金流量表、所有者权益变动表、附注），或提供响应文件提交截止日一年内银行出具的资信证明。</w:t>
      </w:r>
    </w:p>
    <w:p w14:paraId="743E59A3">
      <w:pPr>
        <w:numPr>
          <w:numId w:val="0"/>
        </w:numPr>
        <w:jc w:val="both"/>
        <w:rPr>
          <w:rFonts w:hint="eastAsia"/>
          <w:sz w:val="28"/>
          <w:szCs w:val="36"/>
          <w:lang w:val="en-US" w:eastAsia="zh-CN"/>
        </w:rPr>
      </w:pPr>
      <w:r>
        <w:rPr>
          <w:rFonts w:hint="eastAsia"/>
          <w:sz w:val="28"/>
          <w:szCs w:val="36"/>
          <w:lang w:val="en-US" w:eastAsia="zh-CN"/>
        </w:rPr>
        <w:t>4、供应商须具备资质：供应商具备建设行政主管部门核发的公路工程施工总承包三级及以上资质，有效的安全生产许可证；</w:t>
      </w:r>
    </w:p>
    <w:p w14:paraId="35C31045">
      <w:pPr>
        <w:numPr>
          <w:numId w:val="0"/>
        </w:numPr>
        <w:jc w:val="both"/>
        <w:rPr>
          <w:rFonts w:hint="eastAsia"/>
          <w:sz w:val="28"/>
          <w:szCs w:val="36"/>
          <w:lang w:val="en-US" w:eastAsia="zh-CN"/>
        </w:rPr>
      </w:pPr>
      <w:r>
        <w:rPr>
          <w:rFonts w:hint="eastAsia"/>
          <w:sz w:val="28"/>
          <w:szCs w:val="36"/>
          <w:lang w:val="en-US" w:eastAsia="zh-CN"/>
        </w:rPr>
        <w:t>5、拟派项目负责人资质和专业要求：拟派项目负责人（注册建造师）须具备公路工程专业二级及以上注册建造师执业资格，同时具有交通运输主管部门颁发的B 类安全生产考核合格证书，未担任其他在建工程项目的项目负责人(出具无在建承诺书）；</w:t>
      </w:r>
    </w:p>
    <w:p w14:paraId="3A34517E">
      <w:pPr>
        <w:numPr>
          <w:numId w:val="0"/>
        </w:numPr>
        <w:jc w:val="both"/>
        <w:rPr>
          <w:rFonts w:hint="eastAsia"/>
          <w:sz w:val="28"/>
          <w:szCs w:val="36"/>
          <w:lang w:val="en-US" w:eastAsia="zh-CN"/>
        </w:rPr>
        <w:sectPr>
          <w:pgSz w:w="11906" w:h="16838"/>
          <w:pgMar w:top="1440" w:right="1800" w:bottom="1440" w:left="1800" w:header="851" w:footer="992" w:gutter="0"/>
          <w:cols w:space="425" w:num="1"/>
          <w:docGrid w:type="lines" w:linePitch="312" w:charSpace="0"/>
        </w:sectPr>
      </w:pPr>
      <w:r>
        <w:rPr>
          <w:rFonts w:hint="eastAsia"/>
          <w:sz w:val="28"/>
          <w:szCs w:val="36"/>
          <w:lang w:val="en-US" w:eastAsia="zh-CN"/>
        </w:rPr>
        <w:t>6、汉中市政府采购供应商资格承诺函。</w:t>
      </w:r>
      <w:bookmarkStart w:id="0" w:name="_GoBack"/>
      <w:bookmarkEnd w:id="0"/>
    </w:p>
    <w:p w14:paraId="46D9A1BF">
      <w:pPr>
        <w:numPr>
          <w:numId w:val="0"/>
        </w:numPr>
        <w:jc w:val="both"/>
        <w:rPr>
          <w:rFonts w:hint="eastAsia"/>
          <w:sz w:val="28"/>
          <w:szCs w:val="36"/>
          <w:lang w:val="en-US" w:eastAsia="zh-CN"/>
        </w:rPr>
      </w:pPr>
      <w:r>
        <w:rPr>
          <w:rFonts w:hint="eastAsia"/>
          <w:sz w:val="28"/>
          <w:szCs w:val="36"/>
          <w:lang w:val="en-US" w:eastAsia="zh-CN"/>
        </w:rPr>
        <w:t>附件1：</w:t>
      </w:r>
    </w:p>
    <w:p w14:paraId="67EB6287">
      <w:pPr>
        <w:adjustRightInd w:val="0"/>
        <w:snapToGrid w:val="0"/>
        <w:spacing w:line="360" w:lineRule="auto"/>
        <w:jc w:val="center"/>
        <w:rPr>
          <w:rFonts w:hint="eastAsia" w:ascii="宋体" w:hAnsi="宋体"/>
          <w:szCs w:val="21"/>
        </w:rPr>
      </w:pPr>
      <w:r>
        <w:rPr>
          <w:rFonts w:hint="eastAsia" w:ascii="方正小标宋简体" w:hAnsi="方正小标宋简体" w:eastAsia="方正小标宋简体" w:cs="方正小标宋简体"/>
          <w:sz w:val="28"/>
          <w:szCs w:val="28"/>
        </w:rPr>
        <w:t>法定代表人身份证明</w:t>
      </w:r>
    </w:p>
    <w:p w14:paraId="493C4738">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452C52C6">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655BCCFC">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5A3F0C53">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w:t>
      </w:r>
    </w:p>
    <w:p w14:paraId="560E55AA">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64EEDC84">
      <w:pPr>
        <w:autoSpaceDE w:val="0"/>
        <w:autoSpaceDN w:val="0"/>
        <w:adjustRightInd w:val="0"/>
        <w:snapToGrid w:val="0"/>
        <w:spacing w:before="120" w:beforeLines="50" w:line="360" w:lineRule="auto"/>
        <w:jc w:val="left"/>
        <w:rPr>
          <w:rFonts w:hint="eastAsia" w:ascii="宋体" w:hAnsi="宋体"/>
          <w:szCs w:val="21"/>
        </w:rPr>
      </w:pPr>
    </w:p>
    <w:p w14:paraId="406B6264">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附：法定代表人身份证复印件</w:t>
      </w:r>
    </w:p>
    <w:p w14:paraId="03706D93">
      <w:pPr>
        <w:snapToGrid w:val="0"/>
        <w:spacing w:line="480" w:lineRule="auto"/>
        <w:rPr>
          <w:rFonts w:ascii="宋体" w:hAnsi="宋体"/>
          <w:szCs w:val="21"/>
        </w:rPr>
      </w:pPr>
    </w:p>
    <w:tbl>
      <w:tblPr>
        <w:tblStyle w:val="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14:paraId="6D32F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noWrap w:val="0"/>
            <w:vAlign w:val="center"/>
          </w:tcPr>
          <w:p w14:paraId="534ECD07">
            <w:pPr>
              <w:snapToGrid w:val="0"/>
              <w:spacing w:line="480" w:lineRule="auto"/>
              <w:jc w:val="center"/>
              <w:rPr>
                <w:rFonts w:hint="eastAsia" w:ascii="宋体" w:hAnsi="宋体"/>
                <w:szCs w:val="21"/>
              </w:rPr>
            </w:pPr>
          </w:p>
          <w:p w14:paraId="7A501085">
            <w:pPr>
              <w:snapToGrid w:val="0"/>
              <w:spacing w:line="480" w:lineRule="auto"/>
              <w:jc w:val="center"/>
              <w:rPr>
                <w:rFonts w:hint="eastAsia" w:ascii="宋体" w:hAnsi="宋体"/>
                <w:szCs w:val="21"/>
              </w:rPr>
            </w:pPr>
          </w:p>
          <w:p w14:paraId="50EC0E55">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法定代表人身份证正反面复印件粘贴处</w:t>
            </w:r>
          </w:p>
          <w:p w14:paraId="639508A5">
            <w:pPr>
              <w:snapToGrid w:val="0"/>
              <w:spacing w:line="480" w:lineRule="auto"/>
              <w:jc w:val="center"/>
              <w:rPr>
                <w:rFonts w:hint="eastAsia" w:ascii="宋体" w:hAnsi="宋体"/>
                <w:szCs w:val="21"/>
              </w:rPr>
            </w:pPr>
          </w:p>
          <w:p w14:paraId="66A9D286">
            <w:pPr>
              <w:snapToGrid w:val="0"/>
              <w:spacing w:line="480" w:lineRule="auto"/>
              <w:jc w:val="center"/>
              <w:rPr>
                <w:rFonts w:hint="eastAsia" w:ascii="宋体" w:hAnsi="宋体"/>
                <w:szCs w:val="21"/>
              </w:rPr>
            </w:pPr>
          </w:p>
        </w:tc>
      </w:tr>
    </w:tbl>
    <w:p w14:paraId="6DA30AB7">
      <w:pPr>
        <w:snapToGrid w:val="0"/>
        <w:spacing w:line="480" w:lineRule="auto"/>
        <w:rPr>
          <w:rFonts w:hint="eastAsia" w:ascii="宋体" w:hAnsi="宋体"/>
          <w:szCs w:val="21"/>
        </w:rPr>
      </w:pPr>
    </w:p>
    <w:p w14:paraId="5E2B3C7A">
      <w:pPr>
        <w:adjustRightInd w:val="0"/>
        <w:snapToGrid w:val="0"/>
        <w:spacing w:line="360" w:lineRule="auto"/>
        <w:ind w:right="420"/>
        <w:rPr>
          <w:rFonts w:hint="eastAsia" w:ascii="宋体" w:hAnsi="宋体"/>
          <w:szCs w:val="21"/>
        </w:rPr>
      </w:pPr>
    </w:p>
    <w:p w14:paraId="62C81D74">
      <w:pPr>
        <w:adjustRightInd w:val="0"/>
        <w:snapToGrid w:val="0"/>
        <w:spacing w:line="360" w:lineRule="auto"/>
        <w:ind w:right="420"/>
        <w:rPr>
          <w:rFonts w:hint="eastAsia" w:ascii="宋体" w:hAnsi="宋体"/>
          <w:szCs w:val="21"/>
        </w:rPr>
      </w:pPr>
    </w:p>
    <w:p w14:paraId="44CD42D5">
      <w:pPr>
        <w:adjustRightInd w:val="0"/>
        <w:snapToGrid w:val="0"/>
        <w:spacing w:line="360" w:lineRule="auto"/>
        <w:ind w:right="420" w:firstLine="3255" w:firstLineChars="1550"/>
        <w:rPr>
          <w:rFonts w:hint="eastAsia" w:ascii="宋体" w:hAnsi="宋体"/>
          <w:szCs w:val="21"/>
        </w:rPr>
      </w:pPr>
    </w:p>
    <w:p w14:paraId="67D95239">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4B954600">
      <w:pPr>
        <w:adjustRightInd w:val="0"/>
        <w:snapToGrid w:val="0"/>
        <w:spacing w:line="360" w:lineRule="auto"/>
        <w:ind w:right="420" w:firstLine="4830" w:firstLineChars="2300"/>
        <w:rPr>
          <w:rFonts w:hint="eastAsia" w:ascii="宋体" w:hAnsi="宋体"/>
          <w:szCs w:val="21"/>
        </w:rPr>
      </w:pPr>
    </w:p>
    <w:p w14:paraId="7B3CBB8C">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7FEDB9B7">
      <w:pPr>
        <w:adjustRightInd w:val="0"/>
        <w:snapToGrid w:val="0"/>
        <w:spacing w:line="360" w:lineRule="auto"/>
        <w:ind w:right="420" w:firstLine="210" w:firstLineChars="100"/>
        <w:rPr>
          <w:rFonts w:hint="eastAsia" w:ascii="仿宋_GB2312" w:hAnsi="宋体" w:eastAsia="仿宋_GB2312"/>
          <w:szCs w:val="21"/>
        </w:rPr>
      </w:pPr>
    </w:p>
    <w:p w14:paraId="5187E273">
      <w:pPr>
        <w:adjustRightInd w:val="0"/>
        <w:snapToGrid w:val="0"/>
        <w:spacing w:line="360" w:lineRule="auto"/>
        <w:ind w:right="420" w:firstLine="210" w:firstLineChars="100"/>
        <w:rPr>
          <w:rFonts w:hint="eastAsia" w:ascii="仿宋_GB2312" w:hAnsi="宋体" w:eastAsia="仿宋_GB2312"/>
          <w:szCs w:val="21"/>
        </w:rPr>
      </w:pPr>
    </w:p>
    <w:p w14:paraId="220167F7">
      <w:pPr>
        <w:adjustRightInd w:val="0"/>
        <w:snapToGrid w:val="0"/>
        <w:spacing w:line="360" w:lineRule="auto"/>
        <w:ind w:right="420" w:firstLine="210" w:firstLineChars="100"/>
        <w:rPr>
          <w:rFonts w:hint="eastAsia" w:ascii="仿宋_GB2312" w:hAnsi="宋体" w:eastAsia="仿宋_GB2312"/>
          <w:szCs w:val="21"/>
        </w:rPr>
      </w:pPr>
    </w:p>
    <w:p w14:paraId="5010CD1B">
      <w:pPr>
        <w:jc w:val="center"/>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授权委托书</w:t>
      </w:r>
    </w:p>
    <w:p w14:paraId="77417DBF">
      <w:pPr>
        <w:spacing w:before="240" w:beforeLines="100" w:line="360" w:lineRule="auto"/>
        <w:ind w:firstLine="420" w:firstLineChars="200"/>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r>
        <w:rPr>
          <w:rFonts w:hint="eastAsia" w:ascii="宋体" w:hAnsi="宋体"/>
          <w:szCs w:val="21"/>
          <w:u w:val="single"/>
          <w:lang w:val="zh-CN"/>
        </w:rPr>
        <w:t xml:space="preserve">             </w:t>
      </w:r>
      <w:r>
        <w:rPr>
          <w:rFonts w:hint="eastAsia" w:ascii="宋体" w:hAnsi="宋体"/>
          <w:szCs w:val="21"/>
          <w:lang w:val="zh-CN"/>
        </w:rPr>
        <w:t>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5D202572">
      <w:pPr>
        <w:spacing w:line="360" w:lineRule="auto"/>
        <w:ind w:firstLine="420" w:firstLineChars="200"/>
        <w:rPr>
          <w:rFonts w:hint="eastAsia" w:ascii="宋体" w:hAnsi="宋体"/>
          <w:szCs w:val="21"/>
        </w:rPr>
      </w:pPr>
      <w:r>
        <w:rPr>
          <w:rFonts w:hint="eastAsia" w:ascii="宋体" w:hAnsi="宋体"/>
          <w:szCs w:val="21"/>
          <w:lang w:val="zh-CN"/>
        </w:rPr>
        <w:t>委托期限</w:t>
      </w:r>
      <w:r>
        <w:rPr>
          <w:rFonts w:hint="eastAsia" w:ascii="宋体" w:hAnsi="宋体"/>
          <w:szCs w:val="21"/>
        </w:rPr>
        <w:t>：</w:t>
      </w:r>
      <w:r>
        <w:rPr>
          <w:rFonts w:hint="eastAsia" w:ascii="宋体" w:hAnsi="宋体"/>
          <w:szCs w:val="21"/>
          <w:lang w:val="en-US" w:eastAsia="zh-CN"/>
        </w:rPr>
        <w:t xml:space="preserve">提交首次响应文件的截止之日起不少于90天 </w:t>
      </w:r>
      <w:r>
        <w:rPr>
          <w:rFonts w:hint="eastAsia" w:ascii="宋体" w:hAnsi="宋体"/>
          <w:szCs w:val="21"/>
          <w:lang w:val="zh-CN"/>
        </w:rPr>
        <w:t>。</w:t>
      </w:r>
    </w:p>
    <w:p w14:paraId="65D333BB">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3877C2C6">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2"/>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29259932">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14:paraId="498F4217">
            <w:pPr>
              <w:adjustRightInd w:val="0"/>
              <w:snapToGrid w:val="0"/>
              <w:rPr>
                <w:szCs w:val="21"/>
              </w:rPr>
            </w:pPr>
            <w:r>
              <w:rPr>
                <w:rFonts w:hint="eastAsia"/>
                <w:szCs w:val="21"/>
              </w:rPr>
              <w:t>法定代表人</w:t>
            </w:r>
            <w:r>
              <w:rPr>
                <w:szCs w:val="21"/>
              </w:rPr>
              <w:t>身份证复印件（正面）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3552D74A">
            <w:pPr>
              <w:adjustRightInd w:val="0"/>
              <w:snapToGrid w:val="0"/>
              <w:rPr>
                <w:szCs w:val="21"/>
              </w:rPr>
            </w:pPr>
            <w:r>
              <w:rPr>
                <w:rFonts w:hint="eastAsia"/>
                <w:szCs w:val="21"/>
              </w:rPr>
              <w:t>法定代表人</w:t>
            </w:r>
            <w:r>
              <w:rPr>
                <w:szCs w:val="21"/>
              </w:rPr>
              <w:t>身份证复印件（反面）</w:t>
            </w:r>
          </w:p>
        </w:tc>
      </w:tr>
      <w:tr w14:paraId="7035BEFA">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14:paraId="1C0F7167">
            <w:pPr>
              <w:adjustRightInd w:val="0"/>
              <w:snapToGrid w:val="0"/>
              <w:rPr>
                <w:szCs w:val="21"/>
              </w:rPr>
            </w:pPr>
            <w:r>
              <w:rPr>
                <w:szCs w:val="21"/>
              </w:rPr>
              <w:t>委托代理人身份证复印件（正面）</w:t>
            </w:r>
          </w:p>
        </w:tc>
        <w:tc>
          <w:tcPr>
            <w:tcW w:w="4025" w:type="dxa"/>
            <w:noWrap w:val="0"/>
            <w:vAlign w:val="center"/>
          </w:tcPr>
          <w:p w14:paraId="5B7EC841">
            <w:pPr>
              <w:adjustRightInd w:val="0"/>
              <w:snapToGrid w:val="0"/>
              <w:rPr>
                <w:szCs w:val="21"/>
              </w:rPr>
            </w:pPr>
            <w:r>
              <w:rPr>
                <w:szCs w:val="21"/>
              </w:rPr>
              <w:t>委托代理人身份证复印件（反面）</w:t>
            </w:r>
          </w:p>
        </w:tc>
      </w:tr>
    </w:tbl>
    <w:p w14:paraId="2351F2E2">
      <w:pPr>
        <w:rPr>
          <w:rFonts w:hint="eastAsia" w:ascii="宋体" w:hAnsi="宋体"/>
          <w:szCs w:val="21"/>
        </w:rPr>
      </w:pPr>
    </w:p>
    <w:p w14:paraId="7871DF4C">
      <w:pPr>
        <w:spacing w:before="120" w:beforeLines="50"/>
        <w:ind w:firstLine="2835" w:firstLineChars="1350"/>
        <w:rPr>
          <w:rFonts w:hint="eastAsia" w:ascii="宋体" w:hAnsi="宋体"/>
          <w:szCs w:val="21"/>
        </w:rPr>
      </w:pPr>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 xml:space="preserve">（盖单位章） </w:t>
      </w:r>
    </w:p>
    <w:p w14:paraId="4B14BF64">
      <w:pPr>
        <w:rPr>
          <w:rFonts w:hint="eastAsia" w:ascii="宋体" w:hAnsi="宋体"/>
          <w:szCs w:val="21"/>
        </w:rPr>
      </w:pPr>
    </w:p>
    <w:p w14:paraId="06AEE7A6">
      <w:pPr>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（签名）</w:t>
      </w:r>
    </w:p>
    <w:p w14:paraId="3B06F7C9">
      <w:pPr>
        <w:rPr>
          <w:rFonts w:hint="eastAsia" w:ascii="宋体" w:hAnsi="宋体"/>
          <w:szCs w:val="21"/>
        </w:rPr>
      </w:pPr>
    </w:p>
    <w:p w14:paraId="6B6FDFA0">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660BD29A">
      <w:pPr>
        <w:rPr>
          <w:rFonts w:hint="eastAsia" w:ascii="宋体" w:hAnsi="宋体"/>
          <w:szCs w:val="21"/>
        </w:rPr>
      </w:pPr>
    </w:p>
    <w:p w14:paraId="69F57D3E">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（签名）     </w:t>
      </w:r>
    </w:p>
    <w:p w14:paraId="2EBA9730">
      <w:pPr>
        <w:jc w:val="left"/>
        <w:rPr>
          <w:rFonts w:hint="eastAsia" w:ascii="宋体" w:hAnsi="宋体"/>
          <w:szCs w:val="21"/>
        </w:rPr>
      </w:pPr>
    </w:p>
    <w:p w14:paraId="7BD50797">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1BC1032C">
      <w:pPr>
        <w:rPr>
          <w:rFonts w:hint="eastAsia" w:ascii="宋体" w:hAnsi="宋体"/>
          <w:szCs w:val="21"/>
        </w:rPr>
      </w:pPr>
    </w:p>
    <w:p w14:paraId="7CF7996A">
      <w:pPr>
        <w:ind w:firstLine="2730" w:firstLineChars="1300"/>
        <w:rPr>
          <w:rFonts w:hint="eastAsia" w:ascii="仿宋_GB2312" w:eastAsia="仿宋_GB2312"/>
          <w:szCs w:val="21"/>
          <w:lang w:val="zh-CN"/>
        </w:rPr>
      </w:pPr>
      <w:r>
        <w:rPr>
          <w:rFonts w:hint="eastAsia" w:ascii="宋体" w:hAnsi="宋体"/>
          <w:szCs w:val="21"/>
        </w:rPr>
        <w:t xml:space="preserve"> 授权委托日期：</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68BE5BA1">
      <w:pPr>
        <w:numPr>
          <w:numId w:val="0"/>
        </w:numPr>
        <w:jc w:val="both"/>
        <w:rPr>
          <w:rFonts w:hint="default"/>
          <w:sz w:val="28"/>
          <w:szCs w:val="36"/>
          <w:lang w:val="en-US" w:eastAsia="zh-CN"/>
        </w:rPr>
        <w:sectPr>
          <w:pgSz w:w="11906" w:h="16838"/>
          <w:pgMar w:top="1440" w:right="1800" w:bottom="1440" w:left="1800" w:header="851" w:footer="992" w:gutter="0"/>
          <w:cols w:space="425" w:num="1"/>
          <w:docGrid w:type="lines" w:linePitch="312" w:charSpace="0"/>
        </w:sectPr>
      </w:pPr>
    </w:p>
    <w:p w14:paraId="412EF23D">
      <w:pPr>
        <w:keepNext w:val="0"/>
        <w:keepLines w:val="0"/>
        <w:pageBreakBefore w:val="0"/>
        <w:widowControl w:val="0"/>
        <w:kinsoku/>
        <w:wordWrap/>
        <w:overflowPunct/>
        <w:topLinePunct w:val="0"/>
        <w:autoSpaceDE/>
        <w:autoSpaceDN/>
        <w:bidi w:val="0"/>
        <w:adjustRightInd/>
        <w:snapToGrid/>
        <w:spacing w:line="480" w:lineRule="auto"/>
        <w:jc w:val="both"/>
        <w:textAlignment w:val="auto"/>
        <w:rPr>
          <w:rFonts w:hint="eastAsia"/>
          <w:sz w:val="28"/>
          <w:szCs w:val="36"/>
          <w:lang w:val="en-US" w:eastAsia="zh-CN"/>
        </w:rPr>
      </w:pPr>
      <w:r>
        <w:rPr>
          <w:rFonts w:hint="eastAsia"/>
          <w:sz w:val="28"/>
          <w:szCs w:val="36"/>
          <w:lang w:val="en-US" w:eastAsia="zh-CN"/>
        </w:rPr>
        <w:t>附件2：</w:t>
      </w:r>
    </w:p>
    <w:p w14:paraId="2085C487">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b/>
          <w:sz w:val="36"/>
          <w:szCs w:val="36"/>
        </w:rPr>
      </w:pPr>
      <w:r>
        <w:rPr>
          <w:rFonts w:hint="eastAsia" w:ascii="宋体" w:hAnsi="宋体" w:eastAsia="宋体" w:cs="宋体"/>
          <w:sz w:val="28"/>
          <w:szCs w:val="36"/>
          <w:lang w:eastAsia="zh-CN"/>
        </w:rPr>
        <w:t>汉中市政府采购供应商资格承诺函</w:t>
      </w:r>
    </w:p>
    <w:p w14:paraId="548A0744">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8"/>
          <w:szCs w:val="36"/>
        </w:rPr>
      </w:pPr>
      <w:r>
        <w:rPr>
          <w:rFonts w:hint="eastAsia" w:ascii="宋体" w:hAnsi="宋体" w:eastAsia="宋体" w:cs="宋体"/>
          <w:sz w:val="28"/>
          <w:szCs w:val="36"/>
        </w:rPr>
        <w:t>致</w:t>
      </w:r>
      <w:r>
        <w:rPr>
          <w:rFonts w:hint="eastAsia" w:ascii="宋体" w:hAnsi="宋体" w:eastAsia="宋体" w:cs="宋体"/>
          <w:sz w:val="28"/>
          <w:szCs w:val="36"/>
          <w:lang w:eastAsia="zh-CN"/>
        </w:rPr>
        <w:t>：</w:t>
      </w:r>
      <w:r>
        <w:rPr>
          <w:rFonts w:hint="eastAsia" w:ascii="宋体" w:hAnsi="宋体" w:eastAsia="宋体" w:cs="宋体"/>
          <w:sz w:val="28"/>
          <w:szCs w:val="36"/>
        </w:rPr>
        <w:t>(采购人</w:t>
      </w:r>
      <w:r>
        <w:rPr>
          <w:rFonts w:hint="eastAsia" w:ascii="宋体" w:hAnsi="宋体" w:eastAsia="宋体" w:cs="宋体"/>
          <w:sz w:val="28"/>
          <w:szCs w:val="36"/>
          <w:lang w:eastAsia="zh-CN"/>
        </w:rPr>
        <w:t>、</w:t>
      </w:r>
      <w:r>
        <w:rPr>
          <w:rFonts w:hint="eastAsia" w:ascii="宋体" w:hAnsi="宋体" w:eastAsia="宋体" w:cs="宋体"/>
          <w:sz w:val="28"/>
          <w:szCs w:val="36"/>
        </w:rPr>
        <w:t>采购代理机构名称)</w:t>
      </w:r>
    </w:p>
    <w:p w14:paraId="19909E44">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36"/>
          <w:lang w:eastAsia="zh-CN"/>
        </w:rPr>
      </w:pPr>
      <w:r>
        <w:rPr>
          <w:rFonts w:hint="eastAsia" w:ascii="宋体" w:hAnsi="宋体" w:eastAsia="宋体" w:cs="宋体"/>
          <w:sz w:val="28"/>
          <w:szCs w:val="36"/>
        </w:rPr>
        <w:t>(</w:t>
      </w:r>
      <w:r>
        <w:rPr>
          <w:rFonts w:hint="eastAsia" w:ascii="宋体" w:hAnsi="宋体" w:eastAsia="宋体" w:cs="宋体"/>
          <w:sz w:val="28"/>
          <w:szCs w:val="36"/>
          <w:lang w:val="en-US" w:eastAsia="zh-CN"/>
        </w:rPr>
        <w:t>供应商</w:t>
      </w:r>
      <w:r>
        <w:rPr>
          <w:rFonts w:hint="eastAsia" w:ascii="宋体" w:hAnsi="宋体" w:eastAsia="宋体" w:cs="宋体"/>
          <w:sz w:val="28"/>
          <w:szCs w:val="36"/>
        </w:rPr>
        <w:t>名称)郑重承诺</w:t>
      </w:r>
      <w:r>
        <w:rPr>
          <w:rFonts w:hint="eastAsia" w:ascii="宋体" w:hAnsi="宋体" w:eastAsia="宋体" w:cs="宋体"/>
          <w:sz w:val="28"/>
          <w:szCs w:val="36"/>
          <w:lang w:eastAsia="zh-CN"/>
        </w:rPr>
        <w:t>：</w:t>
      </w:r>
    </w:p>
    <w:p w14:paraId="54E5A569">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36"/>
          <w:lang w:eastAsia="zh-CN"/>
        </w:rPr>
      </w:pPr>
      <w:r>
        <w:rPr>
          <w:rFonts w:hint="eastAsia" w:ascii="宋体" w:hAnsi="宋体" w:eastAsia="宋体" w:cs="宋体"/>
          <w:kern w:val="2"/>
          <w:sz w:val="28"/>
          <w:szCs w:val="36"/>
          <w:lang w:val="en-US" w:eastAsia="zh-CN" w:bidi="ar-SA"/>
        </w:rPr>
        <w:t>1.</w:t>
      </w:r>
      <w:r>
        <w:rPr>
          <w:rFonts w:hint="eastAsia" w:ascii="宋体" w:hAnsi="宋体" w:eastAsia="宋体" w:cs="宋体"/>
          <w:sz w:val="28"/>
          <w:szCs w:val="36"/>
          <w:lang w:eastAsia="zh-CN"/>
        </w:rPr>
        <w:t>我方具有良好的商业信誉和健全的财务会计制度，具有履行合同所必需的设备和专业技术能力，具有依法缴纳税收和社会保障金的良好记录，参加本项目采购活动前三年内无重大违法活动记录。</w:t>
      </w:r>
    </w:p>
    <w:p w14:paraId="1AA9D624">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2.我方未列入在信用中国网站“失信被执行人”、“重大税收违法案件当事人名单”中(</w:t>
      </w:r>
      <w:r>
        <w:rPr>
          <w:rFonts w:hint="eastAsia" w:ascii="宋体" w:hAnsi="宋体" w:eastAsia="宋体" w:cs="宋体"/>
          <w:sz w:val="28"/>
          <w:szCs w:val="36"/>
          <w:lang w:eastAsia="zh-CN"/>
        </w:rPr>
        <w:fldChar w:fldCharType="begin"/>
      </w:r>
      <w:r>
        <w:rPr>
          <w:rFonts w:hint="eastAsia" w:ascii="宋体" w:hAnsi="宋体" w:eastAsia="宋体" w:cs="宋体"/>
          <w:sz w:val="28"/>
          <w:szCs w:val="36"/>
          <w:lang w:eastAsia="zh-CN"/>
        </w:rPr>
        <w:instrText xml:space="preserve"> HYPERLINK "https://www.creditchina.gov.cn" </w:instrText>
      </w:r>
      <w:r>
        <w:rPr>
          <w:rFonts w:hint="eastAsia" w:ascii="宋体" w:hAnsi="宋体" w:eastAsia="宋体" w:cs="宋体"/>
          <w:sz w:val="28"/>
          <w:szCs w:val="36"/>
          <w:lang w:eastAsia="zh-CN"/>
        </w:rPr>
        <w:fldChar w:fldCharType="separate"/>
      </w:r>
      <w:r>
        <w:rPr>
          <w:rFonts w:hint="eastAsia" w:ascii="宋体" w:hAnsi="宋体" w:eastAsia="宋体" w:cs="宋体"/>
          <w:sz w:val="28"/>
          <w:szCs w:val="36"/>
          <w:lang w:eastAsia="zh-CN"/>
        </w:rPr>
        <w:t>www.credit china.gov.cn</w:t>
      </w:r>
      <w:r>
        <w:rPr>
          <w:rFonts w:hint="eastAsia" w:ascii="宋体" w:hAnsi="宋体" w:eastAsia="宋体" w:cs="宋体"/>
          <w:sz w:val="28"/>
          <w:szCs w:val="36"/>
          <w:lang w:eastAsia="zh-CN"/>
        </w:rPr>
        <w:fldChar w:fldCharType="end"/>
      </w:r>
      <w:r>
        <w:rPr>
          <w:rFonts w:hint="eastAsia" w:ascii="宋体" w:hAnsi="宋体" w:eastAsia="宋体" w:cs="宋体"/>
          <w:sz w:val="28"/>
          <w:szCs w:val="36"/>
          <w:lang w:eastAsia="zh-CN"/>
        </w:rPr>
        <w:t xml:space="preserve"> )，也未列入中国政府采购网“政府采购严重违法失信行为记录名单”中(</w:t>
      </w:r>
      <w:r>
        <w:rPr>
          <w:rFonts w:hint="eastAsia" w:ascii="宋体" w:hAnsi="宋体" w:eastAsia="宋体" w:cs="宋体"/>
          <w:sz w:val="28"/>
          <w:szCs w:val="36"/>
          <w:lang w:eastAsia="zh-CN"/>
        </w:rPr>
        <w:fldChar w:fldCharType="begin"/>
      </w:r>
      <w:r>
        <w:rPr>
          <w:rFonts w:hint="eastAsia" w:ascii="宋体" w:hAnsi="宋体" w:eastAsia="宋体" w:cs="宋体"/>
          <w:sz w:val="28"/>
          <w:szCs w:val="36"/>
          <w:lang w:eastAsia="zh-CN"/>
        </w:rPr>
        <w:instrText xml:space="preserve"> HYPERLINK "https://www.ccgp.gov.cn" </w:instrText>
      </w:r>
      <w:r>
        <w:rPr>
          <w:rFonts w:hint="eastAsia" w:ascii="宋体" w:hAnsi="宋体" w:eastAsia="宋体" w:cs="宋体"/>
          <w:sz w:val="28"/>
          <w:szCs w:val="36"/>
          <w:lang w:eastAsia="zh-CN"/>
        </w:rPr>
        <w:fldChar w:fldCharType="separate"/>
      </w:r>
      <w:r>
        <w:rPr>
          <w:rFonts w:hint="eastAsia" w:ascii="宋体" w:hAnsi="宋体" w:eastAsia="宋体" w:cs="宋体"/>
          <w:sz w:val="28"/>
          <w:szCs w:val="36"/>
          <w:lang w:eastAsia="zh-CN"/>
        </w:rPr>
        <w:t>www.ccgp.gov.cn</w:t>
      </w:r>
      <w:r>
        <w:rPr>
          <w:rFonts w:hint="eastAsia" w:ascii="宋体" w:hAnsi="宋体" w:eastAsia="宋体" w:cs="宋体"/>
          <w:sz w:val="28"/>
          <w:szCs w:val="36"/>
          <w:lang w:eastAsia="zh-CN"/>
        </w:rPr>
        <w:fldChar w:fldCharType="end"/>
      </w:r>
      <w:r>
        <w:rPr>
          <w:rFonts w:hint="eastAsia" w:ascii="宋体" w:hAnsi="宋体" w:eastAsia="宋体" w:cs="宋体"/>
          <w:sz w:val="28"/>
          <w:szCs w:val="36"/>
          <w:lang w:eastAsia="zh-CN"/>
        </w:rPr>
        <w:t xml:space="preserve"> )。</w:t>
      </w:r>
    </w:p>
    <w:p w14:paraId="15589360">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3.我方在采购项目评审(评标)环节结束后，随时接受采购人、采购代理机构的检查验证，配合提供相关证明材料，证明符合《中华人民共和国政府采购法》规定的投标人基本资格条件。</w:t>
      </w:r>
    </w:p>
    <w:p w14:paraId="720193D8">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我方对以上承诺负全部法律责任。</w:t>
      </w:r>
    </w:p>
    <w:p w14:paraId="38C9A172">
      <w:pPr>
        <w:keepNext w:val="0"/>
        <w:keepLines w:val="0"/>
        <w:pageBreakBefore w:val="0"/>
        <w:widowControl w:val="0"/>
        <w:kinsoku/>
        <w:wordWrap/>
        <w:overflowPunct/>
        <w:topLinePunct w:val="0"/>
        <w:autoSpaceDE/>
        <w:autoSpaceDN/>
        <w:bidi w:val="0"/>
        <w:adjustRightInd/>
        <w:snapToGrid/>
        <w:spacing w:line="480" w:lineRule="auto"/>
        <w:ind w:firstLine="532" w:firstLineChars="200"/>
        <w:textAlignment w:val="auto"/>
        <w:rPr>
          <w:rFonts w:hint="eastAsia" w:ascii="宋体" w:hAnsi="宋体" w:eastAsia="宋体" w:cs="宋体"/>
          <w:spacing w:val="-7"/>
          <w:sz w:val="28"/>
          <w:szCs w:val="24"/>
        </w:rPr>
      </w:pPr>
      <w:r>
        <w:rPr>
          <w:rFonts w:hint="eastAsia" w:ascii="宋体" w:hAnsi="宋体" w:eastAsia="宋体" w:cs="宋体"/>
          <w:spacing w:val="-7"/>
          <w:sz w:val="28"/>
          <w:szCs w:val="24"/>
        </w:rPr>
        <w:t>特此承诺。</w:t>
      </w:r>
    </w:p>
    <w:p w14:paraId="36433BB0">
      <w:pPr>
        <w:bidi w:val="0"/>
        <w:ind w:firstLine="5040" w:firstLineChars="1800"/>
        <w:rPr>
          <w:rFonts w:hint="eastAsia" w:ascii="宋体" w:hAnsi="宋体" w:eastAsia="宋体" w:cs="宋体"/>
          <w:sz w:val="28"/>
          <w:szCs w:val="36"/>
        </w:rPr>
      </w:pPr>
      <w:r>
        <w:rPr>
          <w:rFonts w:hint="eastAsia" w:ascii="宋体" w:hAnsi="宋体" w:eastAsia="宋体" w:cs="宋体"/>
          <w:sz w:val="28"/>
          <w:szCs w:val="36"/>
        </w:rPr>
        <w:t>(</w:t>
      </w:r>
      <w:r>
        <w:rPr>
          <w:rFonts w:hint="eastAsia" w:ascii="宋体" w:hAnsi="宋体" w:eastAsia="宋体" w:cs="宋体"/>
          <w:sz w:val="28"/>
          <w:szCs w:val="36"/>
          <w:lang w:val="en-US" w:eastAsia="zh-CN"/>
        </w:rPr>
        <w:t>供应商</w:t>
      </w:r>
      <w:r>
        <w:rPr>
          <w:rFonts w:hint="eastAsia" w:ascii="宋体" w:hAnsi="宋体" w:eastAsia="宋体" w:cs="宋体"/>
          <w:sz w:val="28"/>
          <w:szCs w:val="36"/>
        </w:rPr>
        <w:t>公章)</w:t>
      </w:r>
    </w:p>
    <w:p w14:paraId="35B20E52">
      <w:pPr>
        <w:bidi w:val="0"/>
        <w:ind w:firstLine="4480" w:firstLineChars="1600"/>
        <w:rPr>
          <w:rFonts w:hint="eastAsia" w:ascii="宋体" w:hAnsi="宋体" w:eastAsia="宋体" w:cs="宋体"/>
          <w:sz w:val="28"/>
          <w:szCs w:val="36"/>
        </w:rPr>
      </w:pPr>
      <w:r>
        <w:rPr>
          <w:rFonts w:hint="eastAsia" w:ascii="宋体" w:hAnsi="宋体" w:eastAsia="宋体" w:cs="宋体"/>
          <w:sz w:val="28"/>
          <w:szCs w:val="36"/>
        </w:rPr>
        <w:t>日期</w:t>
      </w:r>
      <w:r>
        <w:rPr>
          <w:rFonts w:hint="eastAsia" w:ascii="宋体" w:hAnsi="宋体" w:eastAsia="宋体" w:cs="宋体"/>
          <w:sz w:val="28"/>
          <w:szCs w:val="36"/>
          <w:lang w:eastAsia="zh-CN"/>
        </w:rPr>
        <w:t>：</w:t>
      </w:r>
      <w:r>
        <w:rPr>
          <w:rFonts w:hint="eastAsia" w:ascii="宋体" w:hAnsi="宋体" w:eastAsia="宋体" w:cs="宋体"/>
          <w:sz w:val="28"/>
          <w:szCs w:val="36"/>
          <w:lang w:val="en-US" w:eastAsia="zh-CN"/>
        </w:rPr>
        <w:t xml:space="preserve">  </w:t>
      </w:r>
      <w:r>
        <w:rPr>
          <w:rFonts w:hint="eastAsia" w:ascii="宋体" w:hAnsi="宋体" w:eastAsia="宋体" w:cs="宋体"/>
          <w:sz w:val="28"/>
          <w:szCs w:val="36"/>
        </w:rPr>
        <w:t>年</w:t>
      </w:r>
      <w:r>
        <w:rPr>
          <w:rFonts w:hint="eastAsia" w:ascii="宋体" w:hAnsi="宋体" w:eastAsia="宋体" w:cs="宋体"/>
          <w:sz w:val="28"/>
          <w:szCs w:val="36"/>
          <w:lang w:val="en-US" w:eastAsia="zh-CN"/>
        </w:rPr>
        <w:t xml:space="preserve">   </w:t>
      </w:r>
      <w:r>
        <w:rPr>
          <w:rFonts w:hint="eastAsia" w:ascii="宋体" w:hAnsi="宋体" w:eastAsia="宋体" w:cs="宋体"/>
          <w:sz w:val="28"/>
          <w:szCs w:val="36"/>
        </w:rPr>
        <w:t>月</w:t>
      </w:r>
      <w:r>
        <w:rPr>
          <w:rFonts w:hint="eastAsia" w:ascii="宋体" w:hAnsi="宋体" w:eastAsia="宋体" w:cs="宋体"/>
          <w:sz w:val="28"/>
          <w:szCs w:val="36"/>
          <w:lang w:val="en-US" w:eastAsia="zh-CN"/>
        </w:rPr>
        <w:t xml:space="preserve">   </w:t>
      </w:r>
      <w:r>
        <w:rPr>
          <w:rFonts w:hint="eastAsia" w:ascii="宋体" w:hAnsi="宋体" w:eastAsia="宋体" w:cs="宋体"/>
          <w:sz w:val="28"/>
          <w:szCs w:val="36"/>
        </w:rPr>
        <w:t>日</w:t>
      </w:r>
    </w:p>
    <w:p w14:paraId="6B44FEAF">
      <w:pPr>
        <w:numPr>
          <w:numId w:val="0"/>
        </w:numPr>
        <w:jc w:val="both"/>
        <w:rPr>
          <w:rFonts w:hint="default"/>
          <w:sz w:val="28"/>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B55F54"/>
    <w:rsid w:val="2C9232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2025-09-03T08:07:21Z</dcterms:created>
  <dc:creator>Administrator</dc:creator>
  <cp:lastModifiedBy>别来无恙</cp:lastModifiedBy>
  <dcterms:modified xsi:type="dcterms:W3CDTF">2025-09-03T08:12:54Z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eyJoZGlkIjoiMDVkMzNkMTU5MjcwNzUwNTU2OTJlZWVlNzBhMWRhM2EiLCJ1c2VySWQiOiIzNzE4MzM0MDkifQ==</vt:lpwstr>
  </property>
  <property fmtid="{D5CDD505-2E9C-101B-9397-08002B2CF9AE}" pid="4" name="ICV">
    <vt:lpwstr>6FABF9FA25AC4FC0989ED97E445FAA38_12</vt:lpwstr>
  </property>
</Properties>
</file>