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C5303">
      <w:pPr>
        <w:jc w:val="center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供应商认为需要提供的其他资料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D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2025-12-23T06:39:08Z</dcterms:created>
  <dc:creator>Administrator</dc:creator>
  <cp:lastModifiedBy>Z</cp:lastModifiedBy>
  <dcterms:modified xsi:type="dcterms:W3CDTF">2025-12-23T06:43:54Z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eyJoZGlkIjoiMjljNzVjOGM5NzM4Y2I5Y2Y3ZWY3YmRlY2Q3YzA5MTIiLCJ1c2VySWQiOiIxNjU4MDI3MzAxIn0=</vt:lpwstr>
  </property>
  <property fmtid="{D5CDD505-2E9C-101B-9397-08002B2CF9AE}" pid="4" name="ICV">
    <vt:lpwstr>628ED5992C31471986B42F2F66ABC042_12</vt:lpwstr>
  </property>
</Properties>
</file>