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BB037">
      <w:pPr>
        <w:spacing w:line="360" w:lineRule="auto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技术规格偏离表</w:t>
      </w:r>
    </w:p>
    <w:p w14:paraId="01578DE6">
      <w:pP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8"/>
          <w:szCs w:val="28"/>
        </w:rPr>
        <w:t>名称：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项目编号：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8"/>
          <w:szCs w:val="28"/>
          <w:u w:val="none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  <w:t xml:space="preserve">  </w:t>
      </w:r>
    </w:p>
    <w:p w14:paraId="06EDF121">
      <w:pPr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 xml:space="preserve">     </w:t>
      </w:r>
    </w:p>
    <w:tbl>
      <w:tblPr>
        <w:tblStyle w:val="4"/>
        <w:tblW w:w="89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610"/>
        <w:gridCol w:w="2610"/>
        <w:gridCol w:w="1896"/>
        <w:gridCol w:w="984"/>
      </w:tblGrid>
      <w:tr w14:paraId="25AD91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840" w:type="dxa"/>
            <w:noWrap w:val="0"/>
            <w:vAlign w:val="center"/>
          </w:tcPr>
          <w:p w14:paraId="47C7D8C4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2610" w:type="dxa"/>
            <w:noWrap w:val="0"/>
            <w:vAlign w:val="center"/>
          </w:tcPr>
          <w:p w14:paraId="54E3BEC4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</w:rPr>
              <w:t>文件要求</w:t>
            </w:r>
          </w:p>
        </w:tc>
        <w:tc>
          <w:tcPr>
            <w:tcW w:w="2610" w:type="dxa"/>
            <w:noWrap w:val="0"/>
            <w:vAlign w:val="center"/>
          </w:tcPr>
          <w:p w14:paraId="294AFB10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谈判响应</w:t>
            </w:r>
            <w:r>
              <w:rPr>
                <w:rFonts w:hint="eastAsia" w:ascii="宋体" w:hAnsi="宋体" w:cs="宋体"/>
                <w:color w:val="auto"/>
                <w:sz w:val="24"/>
              </w:rPr>
              <w:t>文件内容</w:t>
            </w:r>
          </w:p>
        </w:tc>
        <w:tc>
          <w:tcPr>
            <w:tcW w:w="1896" w:type="dxa"/>
            <w:noWrap w:val="0"/>
            <w:vAlign w:val="center"/>
          </w:tcPr>
          <w:p w14:paraId="57BD89F5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偏离</w:t>
            </w:r>
          </w:p>
        </w:tc>
        <w:tc>
          <w:tcPr>
            <w:tcW w:w="984" w:type="dxa"/>
            <w:noWrap w:val="0"/>
            <w:vAlign w:val="center"/>
          </w:tcPr>
          <w:p w14:paraId="75528F82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69281E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840" w:type="dxa"/>
            <w:noWrap w:val="0"/>
            <w:vAlign w:val="center"/>
          </w:tcPr>
          <w:p w14:paraId="76FE9ED5">
            <w:pPr>
              <w:spacing w:before="240" w:after="240"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center"/>
          </w:tcPr>
          <w:p w14:paraId="105659A3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center"/>
          </w:tcPr>
          <w:p w14:paraId="17BF9ED8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center"/>
          </w:tcPr>
          <w:p w14:paraId="07C5832E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center"/>
          </w:tcPr>
          <w:p w14:paraId="6B22012B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 w14:paraId="4F777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noWrap w:val="0"/>
            <w:vAlign w:val="top"/>
          </w:tcPr>
          <w:p w14:paraId="5049A1D6">
            <w:pPr>
              <w:spacing w:before="240" w:after="240"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A3CA4E3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606192BA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top"/>
          </w:tcPr>
          <w:p w14:paraId="4C67FACA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top"/>
          </w:tcPr>
          <w:p w14:paraId="39132B2B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</w:tr>
      <w:tr w14:paraId="6C07FD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noWrap w:val="0"/>
            <w:vAlign w:val="top"/>
          </w:tcPr>
          <w:p w14:paraId="4C018057">
            <w:pPr>
              <w:spacing w:before="240" w:after="240"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FB3B5F4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128057C6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top"/>
          </w:tcPr>
          <w:p w14:paraId="64E4BBC7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top"/>
          </w:tcPr>
          <w:p w14:paraId="4AF6A3C2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</w:tr>
      <w:tr w14:paraId="40F7F7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noWrap w:val="0"/>
            <w:vAlign w:val="top"/>
          </w:tcPr>
          <w:p w14:paraId="3A907D63">
            <w:pPr>
              <w:spacing w:before="240" w:after="240"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6589A10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670C64A3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top"/>
          </w:tcPr>
          <w:p w14:paraId="134E3724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top"/>
          </w:tcPr>
          <w:p w14:paraId="6A59D989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</w:tr>
      <w:tr w14:paraId="12E5A5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noWrap w:val="0"/>
            <w:vAlign w:val="top"/>
          </w:tcPr>
          <w:p w14:paraId="6AF8291C">
            <w:pPr>
              <w:spacing w:before="240" w:after="240"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E9D5405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2610" w:type="dxa"/>
            <w:noWrap w:val="0"/>
            <w:vAlign w:val="top"/>
          </w:tcPr>
          <w:p w14:paraId="570BEAE7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1896" w:type="dxa"/>
            <w:noWrap w:val="0"/>
            <w:vAlign w:val="top"/>
          </w:tcPr>
          <w:p w14:paraId="7DF16D9F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  <w:tc>
          <w:tcPr>
            <w:tcW w:w="984" w:type="dxa"/>
            <w:noWrap w:val="0"/>
            <w:vAlign w:val="top"/>
          </w:tcPr>
          <w:p w14:paraId="6C3D7BAA">
            <w:pPr>
              <w:spacing w:line="360" w:lineRule="auto"/>
              <w:rPr>
                <w:rFonts w:ascii="宋体" w:hAnsi="宋体" w:cs="宋体"/>
                <w:color w:val="auto"/>
              </w:rPr>
            </w:pPr>
          </w:p>
        </w:tc>
      </w:tr>
    </w:tbl>
    <w:p w14:paraId="000A1900">
      <w:pPr>
        <w:pStyle w:val="3"/>
        <w:spacing w:line="360" w:lineRule="auto"/>
        <w:rPr>
          <w:rFonts w:hint="default" w:ascii="宋体" w:hAnsi="宋体" w:cs="宋体"/>
          <w:color w:val="auto"/>
          <w:lang w:val="en-US" w:eastAsia="zh-CN"/>
        </w:rPr>
      </w:pPr>
      <w:r>
        <w:rPr>
          <w:rFonts w:hint="eastAsia" w:ascii="宋体" w:hAnsi="宋体" w:cs="宋体"/>
          <w:color w:val="auto"/>
          <w:lang w:val="en-US" w:eastAsia="zh-CN"/>
        </w:rPr>
        <w:t>备</w:t>
      </w:r>
      <w:r>
        <w:rPr>
          <w:rFonts w:hint="eastAsia" w:ascii="宋体" w:hAnsi="宋体" w:cs="宋体"/>
          <w:color w:val="auto"/>
        </w:rPr>
        <w:t>注：请对</w:t>
      </w:r>
      <w:r>
        <w:rPr>
          <w:rFonts w:hint="eastAsia" w:ascii="宋体" w:hAnsi="宋体" w:cs="宋体"/>
          <w:color w:val="auto"/>
          <w:lang w:val="en-US" w:eastAsia="zh-CN"/>
        </w:rPr>
        <w:t>谈判</w:t>
      </w:r>
      <w:r>
        <w:rPr>
          <w:rFonts w:hint="eastAsia" w:ascii="宋体" w:hAnsi="宋体" w:cs="宋体"/>
          <w:color w:val="auto"/>
        </w:rPr>
        <w:t>文件技术参数要求内容逐条响应</w:t>
      </w:r>
      <w:r>
        <w:rPr>
          <w:rFonts w:hint="eastAsia" w:ascii="宋体" w:hAnsi="宋体" w:cs="宋体"/>
          <w:color w:val="auto"/>
          <w:lang w:eastAsia="zh-CN"/>
        </w:rPr>
        <w:t>，技术</w:t>
      </w:r>
      <w:r>
        <w:rPr>
          <w:rFonts w:hint="eastAsia" w:ascii="宋体" w:hAnsi="宋体" w:cs="宋体"/>
          <w:color w:val="auto"/>
          <w:lang w:val="en-US" w:eastAsia="zh-CN"/>
        </w:rPr>
        <w:t>规格</w:t>
      </w:r>
      <w:r>
        <w:rPr>
          <w:rFonts w:hint="eastAsia" w:ascii="宋体" w:hAnsi="宋体" w:cs="宋体"/>
          <w:color w:val="auto"/>
          <w:lang w:eastAsia="zh-CN"/>
        </w:rPr>
        <w:t>偏离表“</w:t>
      </w:r>
      <w:r>
        <w:rPr>
          <w:rFonts w:hint="eastAsia" w:ascii="宋体" w:hAnsi="宋体" w:cs="宋体"/>
          <w:color w:val="auto"/>
          <w:lang w:val="en-US" w:eastAsia="zh-CN"/>
        </w:rPr>
        <w:t>谈判响应文件内容</w:t>
      </w:r>
      <w:r>
        <w:rPr>
          <w:rFonts w:hint="eastAsia" w:ascii="宋体" w:hAnsi="宋体" w:cs="宋体"/>
          <w:color w:val="auto"/>
          <w:lang w:eastAsia="zh-CN"/>
        </w:rPr>
        <w:t>”不得完全复制粘贴谈判文件</w:t>
      </w:r>
      <w:r>
        <w:rPr>
          <w:rFonts w:hint="eastAsia" w:ascii="宋体" w:hAnsi="宋体" w:cs="宋体"/>
          <w:color w:val="auto"/>
          <w:lang w:val="en-US" w:eastAsia="zh-CN"/>
        </w:rPr>
        <w:t>技术参数</w:t>
      </w:r>
      <w:r>
        <w:rPr>
          <w:rFonts w:hint="eastAsia" w:ascii="宋体" w:hAnsi="宋体" w:cs="宋体"/>
          <w:color w:val="auto"/>
          <w:lang w:eastAsia="zh-CN"/>
        </w:rPr>
        <w:t>要求，否则</w:t>
      </w:r>
      <w:r>
        <w:rPr>
          <w:rFonts w:hint="eastAsia" w:ascii="宋体" w:hAnsi="宋体" w:cs="宋体"/>
          <w:color w:val="auto"/>
          <w:lang w:val="en-US" w:eastAsia="zh-CN"/>
        </w:rPr>
        <w:t>将</w:t>
      </w:r>
      <w:r>
        <w:rPr>
          <w:rFonts w:hint="eastAsia" w:ascii="宋体" w:hAnsi="宋体" w:cs="宋体"/>
          <w:color w:val="auto"/>
          <w:lang w:eastAsia="zh-CN"/>
        </w:rPr>
        <w:t>视为无效投标。</w:t>
      </w:r>
      <w:bookmarkStart w:id="0" w:name="_GoBack"/>
      <w:bookmarkEnd w:id="0"/>
    </w:p>
    <w:p w14:paraId="1B268A91">
      <w:pPr>
        <w:spacing w:line="360" w:lineRule="auto"/>
        <w:jc w:val="left"/>
        <w:rPr>
          <w:rFonts w:hint="eastAsia" w:ascii="宋体" w:hAnsi="宋体" w:cs="宋体"/>
          <w:color w:val="auto"/>
          <w:sz w:val="24"/>
        </w:rPr>
      </w:pPr>
    </w:p>
    <w:p w14:paraId="2E184B87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投标人（公章）：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</w:t>
      </w:r>
    </w:p>
    <w:p w14:paraId="64B2D995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197E6E9C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授权代表（签名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4"/>
        </w:rPr>
        <w:t>盖章）：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</w:t>
      </w:r>
    </w:p>
    <w:p w14:paraId="5FC6BAAA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35BE78C1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 </w:t>
      </w:r>
    </w:p>
    <w:p w14:paraId="587246A5">
      <w:r>
        <w:br w:type="page"/>
      </w:r>
    </w:p>
    <w:p w14:paraId="66278D0F">
      <w:pPr>
        <w:pStyle w:val="2"/>
        <w:rPr>
          <w:rFonts w:hint="eastAsia"/>
          <w:sz w:val="22"/>
          <w:szCs w:val="21"/>
          <w:lang w:val="en-US" w:eastAsia="zh-CN"/>
        </w:rPr>
      </w:pPr>
      <w:r>
        <w:rPr>
          <w:rFonts w:hint="eastAsia"/>
          <w:b/>
          <w:bCs/>
          <w:sz w:val="28"/>
          <w:szCs w:val="24"/>
          <w:lang w:val="en-US" w:eastAsia="zh-CN"/>
        </w:rPr>
        <w:t>附件：证明材料（格式自拟</w:t>
      </w:r>
      <w:r>
        <w:rPr>
          <w:rFonts w:hint="eastAsia"/>
          <w:sz w:val="22"/>
          <w:szCs w:val="21"/>
          <w:lang w:val="en-US" w:eastAsia="zh-CN"/>
        </w:rPr>
        <w:t>）</w:t>
      </w:r>
    </w:p>
    <w:p w14:paraId="05710559">
      <w:pPr>
        <w:pStyle w:val="2"/>
        <w:rPr>
          <w:rFonts w:hint="eastAsia"/>
          <w:lang w:val="en-US" w:eastAsia="zh-CN"/>
        </w:rPr>
      </w:pPr>
    </w:p>
    <w:p w14:paraId="426AD06E">
      <w:pPr>
        <w:pStyle w:val="2"/>
        <w:rPr>
          <w:rFonts w:hint="eastAsia"/>
          <w:lang w:val="en-US" w:eastAsia="zh-CN"/>
        </w:rPr>
      </w:pPr>
    </w:p>
    <w:p w14:paraId="72DD5639">
      <w:pPr>
        <w:pStyle w:val="2"/>
        <w:spacing w:line="360" w:lineRule="auto"/>
        <w:ind w:firstLine="480" w:firstLineChars="200"/>
        <w:jc w:val="left"/>
        <w:rPr>
          <w:rFonts w:hint="default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注：所提供的相关证明材料，包括但不限于合法的来源渠道、厂家授权、产品的备案证或注册证、国家认证的第三方机构出具的测试报告、技术白皮书、使用说明书、公开发行的厂家产品彩页、官网截图等，投标供应商确保其真实性，否则视为虚假应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5797E"/>
    <w:rsid w:val="22B5797E"/>
    <w:rsid w:val="2DDA6A88"/>
    <w:rsid w:val="34FD7421"/>
    <w:rsid w:val="6491765A"/>
    <w:rsid w:val="69E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 w:cs="Courier New"/>
      <w:kern w:val="1"/>
      <w:szCs w:val="20"/>
    </w:rPr>
  </w:style>
  <w:style w:type="paragraph" w:styleId="3">
    <w:name w:val="Body Text"/>
    <w:basedOn w:val="1"/>
    <w:qFormat/>
    <w:uiPriority w:val="0"/>
    <w:rPr>
      <w:kern w:val="1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341</Words>
  <Characters>341</Characters>
  <Lines>0</Lines>
  <Paragraphs>0</Paragraphs>
  <TotalTime>5</TotalTime>
  <ScaleCrop>false</ScaleCrop>
  <LinksUpToDate>false</LinksUpToDate>
  <CharactersWithSpaces>449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2025-03-06T02:01:00Z</dcterms:created>
  <dc:creator>陕西德信招标有限公司</dc:creator>
  <cp:lastModifiedBy>游憩</cp:lastModifiedBy>
  <dcterms:modified xsi:type="dcterms:W3CDTF">2026-02-04T10:37:15Z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A6DD1B449EE44AEC8DC1DC2F9C59A8BB_13</vt:lpwstr>
  </property>
  <property fmtid="{D5CDD505-2E9C-101B-9397-08002B2CF9AE}" pid="4" name="KSOTemplateDocerSaveRecord">
    <vt:lpwstr>eyJoZGlkIjoiYTAwNmVlYzcwMTI1ZDU0NWNmZTQ3NjdlOTllZjQ2ZGUiLCJ1c2VySWQiOiI0MDI0NzI1NzMifQ==</vt:lpwstr>
  </property>
</Properties>
</file>