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FB70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  <w:t>分项报价表</w:t>
      </w:r>
    </w:p>
    <w:p w14:paraId="5C6B36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5"/>
          <w:szCs w:val="45"/>
        </w:rPr>
      </w:pPr>
    </w:p>
    <w:p w14:paraId="0F306E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</w:p>
    <w:p w14:paraId="609475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6" w:afterAutospacing="0"/>
        <w:ind w:right="672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项目名称：</w:t>
      </w:r>
    </w:p>
    <w:p w14:paraId="0B66E8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672" w:right="672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2E13B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88" w:beforeAutospacing="0" w:after="288" w:afterAutospacing="0"/>
        <w:ind w:left="672" w:right="672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货币及单位:人民币/元</w:t>
      </w:r>
    </w:p>
    <w:tbl>
      <w:tblPr>
        <w:tblStyle w:val="4"/>
        <w:tblW w:w="6116" w:type="pct"/>
        <w:tblInd w:w="-929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18"/>
        <w:gridCol w:w="1495"/>
        <w:gridCol w:w="1252"/>
        <w:gridCol w:w="1051"/>
        <w:gridCol w:w="1024"/>
        <w:gridCol w:w="1511"/>
        <w:gridCol w:w="933"/>
        <w:gridCol w:w="1032"/>
        <w:gridCol w:w="1063"/>
      </w:tblGrid>
      <w:tr w14:paraId="398518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341A2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3FF00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货物名称</w:t>
            </w: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71FE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4D5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品牌</w:t>
            </w: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2F7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产地</w:t>
            </w: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86445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制造商名称</w:t>
            </w: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A5C1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单价</w:t>
            </w: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F94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7A45F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总价</w:t>
            </w:r>
          </w:p>
        </w:tc>
      </w:tr>
      <w:tr w14:paraId="68EC0A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27FF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9CC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9F0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462A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665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DB1B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EA15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80F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6663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755B7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496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91A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F370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9C08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4FF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34E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1CEE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A5E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BD88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D0F3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CF2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94D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F92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68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5F58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1C3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01EB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0BF6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899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5C3F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0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9FA0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34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47F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E8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16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93B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E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7C0B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CE44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3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A8A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A2C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A5EC5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4477" w:type="pct"/>
            <w:gridSpan w:val="8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1EE4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522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167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3DE281">
      <w:pPr>
        <w:bidi w:val="0"/>
        <w:rPr>
          <w:rFonts w:hint="eastAsia"/>
        </w:rPr>
      </w:pPr>
    </w:p>
    <w:p w14:paraId="382ECD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50" w:lineRule="atLeast"/>
        <w:ind w:left="0" w:right="0" w:firstLine="0"/>
        <w:jc w:val="both"/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注：本表须按照《第三章 谈判项目技术、服务、商务及其他要求》</w:t>
      </w:r>
      <w:r>
        <w:rPr>
          <w:rFonts w:hint="eastAsia" w:ascii="Calibri" w:hAnsi="Calibri" w:cs="Times New Roman"/>
          <w:b w:val="0"/>
          <w:bCs w:val="0"/>
          <w:kern w:val="2"/>
          <w:sz w:val="24"/>
          <w:szCs w:val="24"/>
          <w:lang w:val="en-US" w:eastAsia="zh-CN" w:bidi="ar-SA"/>
        </w:rPr>
        <w:t>3.3技术要求填写</w:t>
      </w:r>
      <w:r>
        <w:rPr>
          <w:rFonts w:hint="eastAsia" w:ascii="Calibri" w:hAnsi="Calibri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>。</w:t>
      </w:r>
    </w:p>
    <w:p w14:paraId="3B94456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        </w:t>
      </w:r>
    </w:p>
    <w:p w14:paraId="42E5ED7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3288B5E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1A4B176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51414B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73B3681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6A27166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</w:p>
    <w:p w14:paraId="3F15ACD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             供应商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：（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填写全称并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加盖公章）</w:t>
      </w:r>
    </w:p>
    <w:p w14:paraId="7195587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240" w:firstLineChars="100"/>
        <w:jc w:val="center"/>
        <w:textAlignment w:val="auto"/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 xml:space="preserve"> </w:t>
      </w:r>
    </w:p>
    <w:p w14:paraId="2E37F8E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ind w:left="0" w:right="0" w:firstLine="3360" w:firstLineChars="140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335C495D"/>
    <w:rsid w:val="4D9A0260"/>
    <w:rsid w:val="571674A8"/>
    <w:rsid w:val="58666075"/>
    <w:rsid w:val="685047F7"/>
    <w:rsid w:val="6C88257C"/>
    <w:rsid w:val="77F8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137</Characters>
  <Lines>0</Lines>
  <Paragraphs>0</Paragraphs>
  <TotalTime>2</TotalTime>
  <ScaleCrop>false</ScaleCrop>
  <LinksUpToDate>false</LinksUpToDate>
  <CharactersWithSpaces>176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2025-10-24T07:32:00Z</dcterms:created>
  <dc:creator>lenovo</dc:creator>
  <cp:lastModifiedBy>云朵-1</cp:lastModifiedBy>
  <dcterms:modified xsi:type="dcterms:W3CDTF">2026-04-17T01:04:59Z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7D9C967EFB42446F94744D3258B94B29_12</vt:lpwstr>
  </property>
  <property fmtid="{D5CDD505-2E9C-101B-9397-08002B2CF9AE}" pid="4" name="KSOTemplateDocerSaveRecord">
    <vt:lpwstr>eyJoZGlkIjoiMzAzZGVhZTIxZTczODgzZDMxOWRjMTZhMWViNGYzYTMiLCJ1c2VySWQiOiIzMTA0NjY2NjAifQ==</vt:lpwstr>
  </property>
</Properties>
</file>