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45A515C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Administrator</cp:lastModifiedBy>
  <dcterms:modified xsi:type="dcterms:W3CDTF">2026-02-01T11:10:40Z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eyJoZGlkIjoiZWFhZmVkZTExMGQ4ZGIyN2JjOTcwYzNmNjcwZTU0OWQifQ==</vt:lpwstr>
  </property>
  <property fmtid="{D5CDD505-2E9C-101B-9397-08002B2CF9AE}" pid="4" name="ICV">
    <vt:lpwstr>F2FBF1EF7D37409A9A21834BB32B02AB_12</vt:lpwstr>
  </property>
</Properties>
</file>