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B4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1.供应商为具有独立承担民事责任能力的法人或其他组织或自然人，并出具合法有效的营业执照或事业法人证书等国家规定的相关证明，自然人参与的提供其身份证明； </w:t>
      </w:r>
    </w:p>
    <w:p w14:paraId="1C051634">
      <w:pPr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372F98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2.1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46D582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1E8AE2D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DB13F6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FAAF0E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2A3DD94C">
      <w:pPr>
        <w:pStyle w:val="2"/>
        <w:rPr>
          <w:rFonts w:hint="eastAsia"/>
        </w:rPr>
      </w:pPr>
      <w:r>
        <w:rPr>
          <w:rFonts w:hint="eastAsia"/>
          <w:lang w:val="zh-CN"/>
        </w:rPr>
        <w:t>法定代表人身份证复印件</w:t>
      </w:r>
    </w:p>
    <w:tbl>
      <w:tblPr>
        <w:tblStyle w:val="6"/>
        <w:tblW w:w="8450" w:type="dxa"/>
        <w:tblInd w:w="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7"/>
        <w:gridCol w:w="4003"/>
      </w:tblGrid>
      <w:tr w14:paraId="5461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4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11DA1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  <w:lang w:val="zh-CN"/>
              </w:rPr>
              <w:t>（正面）</w:t>
            </w:r>
          </w:p>
        </w:tc>
        <w:tc>
          <w:tcPr>
            <w:tcW w:w="40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90459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  <w:lang w:val="zh-CN"/>
              </w:rPr>
              <w:t>（反面）</w:t>
            </w:r>
          </w:p>
        </w:tc>
      </w:tr>
    </w:tbl>
    <w:p w14:paraId="1A368D83">
      <w:pPr>
        <w:pStyle w:val="2"/>
        <w:rPr>
          <w:rFonts w:hint="eastAsia"/>
        </w:rPr>
      </w:pPr>
    </w:p>
    <w:p w14:paraId="7B086ED6">
      <w:pPr>
        <w:pStyle w:val="2"/>
        <w:rPr>
          <w:rFonts w:hint="eastAsia"/>
        </w:rPr>
      </w:pPr>
    </w:p>
    <w:p w14:paraId="1BBE75E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037DD8A">
      <w:pPr>
        <w:pStyle w:val="2"/>
        <w:rPr>
          <w:rFonts w:hint="eastAsia"/>
        </w:rPr>
      </w:pPr>
    </w:p>
    <w:p w14:paraId="6A793EA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E741C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供应商（盖公章）：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</w:t>
      </w:r>
    </w:p>
    <w:p w14:paraId="49245CA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98F131A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766F0571">
      <w:pPr>
        <w:rPr>
          <w:rFonts w:hint="eastAsia" w:ascii="宋体" w:hAnsi="宋体" w:eastAsia="宋体" w:cs="宋体"/>
        </w:rPr>
      </w:pPr>
    </w:p>
    <w:p w14:paraId="59B429D3">
      <w:pPr>
        <w:pStyle w:val="2"/>
        <w:rPr>
          <w:rFonts w:hint="eastAsia"/>
        </w:rPr>
      </w:pPr>
    </w:p>
    <w:p w14:paraId="7A152771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01B88492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D8D7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20" w:line="411" w:lineRule="auto"/>
        <w:textAlignment w:val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22EA01F6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00C30599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2EB849DC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30D2500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F676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6E3D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7BBA5E7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7791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3EE0CB1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04699E9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308E318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 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50474EE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</w:t>
      </w:r>
    </w:p>
    <w:p w14:paraId="658D726E">
      <w:pPr>
        <w:pStyle w:val="2"/>
        <w:rPr>
          <w:rFonts w:hint="eastAsia" w:ascii="宋体" w:hAnsi="宋体" w:eastAsia="宋体" w:cs="宋体"/>
          <w:sz w:val="24"/>
        </w:rPr>
      </w:pPr>
    </w:p>
    <w:p w14:paraId="20D93F4D">
      <w:pPr>
        <w:adjustRightInd w:val="0"/>
        <w:snapToGrid w:val="0"/>
        <w:spacing w:line="48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>注：自然人投标的或法定代表人投标的无需提供</w:t>
      </w:r>
      <w:r>
        <w:rPr>
          <w:rFonts w:hint="eastAsia" w:ascii="宋体" w:hAnsi="宋体" w:eastAsia="宋体" w:cs="宋体"/>
          <w:sz w:val="24"/>
        </w:rPr>
        <w:t xml:space="preserve">               </w:t>
      </w:r>
    </w:p>
    <w:p w14:paraId="51AC4D4D">
      <w:pPr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376F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供应商应具备建设行政主管部门核发的建筑工程施工总承包三级（含三级）及其以上资质，且具有有效的安全生产许可证； </w:t>
      </w:r>
    </w:p>
    <w:p w14:paraId="7980E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 w14:paraId="069A2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4.拟派往本项目的项目负责人应具备建筑工程专业二级（含二级）及以上注册建造师资格、具有有效的安全考核合格证（建安B证），无在建工程； </w:t>
      </w:r>
    </w:p>
    <w:p w14:paraId="48C91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9CB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供应商应具有健全的财务会计制度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（汉采办采管〔2024〕20号）文件要求，提供资格承诺函； </w:t>
      </w:r>
    </w:p>
    <w:p w14:paraId="062A4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52DB2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6663F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F0D8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775C1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39FE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04B97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20FAA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1D1B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228A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1A74F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341B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F5FF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10395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22D4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1084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0E21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FB5F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B939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附</w:t>
      </w:r>
      <w:r>
        <w:rPr>
          <w:rFonts w:hint="eastAsia" w:ascii="微软雅黑" w:hAnsi="微软雅黑" w:eastAsia="微软雅黑" w:cs="微软雅黑"/>
          <w:spacing w:val="-3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件</w:t>
      </w:r>
      <w:r>
        <w:rPr>
          <w:rFonts w:hint="eastAsia" w:ascii="微软雅黑" w:hAnsi="微软雅黑" w:eastAsia="微软雅黑" w:cs="微软雅黑"/>
          <w:spacing w:val="-4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：</w:t>
      </w:r>
    </w:p>
    <w:p w14:paraId="64B8F04B">
      <w:pPr>
        <w:spacing w:before="259" w:line="219" w:lineRule="auto"/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pacing w:val="1"/>
          <w:sz w:val="32"/>
          <w:szCs w:val="32"/>
        </w:rPr>
        <w:t>汉中市政府采购供应商资格承诺函</w:t>
      </w:r>
    </w:p>
    <w:p w14:paraId="20A628ED">
      <w:pPr>
        <w:pStyle w:val="2"/>
        <w:spacing w:before="101" w:line="221" w:lineRule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微软雅黑" w:hAnsi="微软雅黑" w:eastAsia="微软雅黑" w:cs="微软雅黑"/>
          <w:spacing w:val="31"/>
          <w:sz w:val="24"/>
          <w:szCs w:val="24"/>
        </w:rPr>
        <w:t>动记录</w:t>
      </w:r>
      <w:r>
        <w:rPr>
          <w:rFonts w:hint="eastAsia" w:ascii="微软雅黑" w:hAnsi="微软雅黑" w:eastAsia="微软雅黑" w:cs="微软雅黑"/>
          <w:spacing w:val="-5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31"/>
          <w:sz w:val="24"/>
          <w:szCs w:val="24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违法案件当事人名单”中</w:t>
      </w:r>
      <w:r>
        <w:rPr>
          <w:rFonts w:hint="eastAsia" w:ascii="微软雅黑" w:hAnsi="微软雅黑" w:eastAsia="微软雅黑" w:cs="微软雅黑"/>
          <w:spacing w:val="-8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spacing w:val="-6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www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gov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cn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), 也</w:t>
      </w: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未列</w:t>
      </w:r>
      <w:r>
        <w:rPr>
          <w:rFonts w:hint="eastAsia" w:ascii="微软雅黑" w:hAnsi="微软雅黑" w:eastAsia="微软雅黑" w:cs="微软雅黑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微软雅黑" w:hAnsi="微软雅黑" w:eastAsia="微软雅黑" w:cs="微软雅黑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格条件。</w:t>
      </w:r>
    </w:p>
    <w:p w14:paraId="08D29BF0">
      <w:pPr>
        <w:pStyle w:val="2"/>
        <w:spacing w:line="222" w:lineRule="auto"/>
        <w:ind w:left="644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我方对以上承诺负全部法律责任。</w:t>
      </w:r>
    </w:p>
    <w:p w14:paraId="3A298348">
      <w:pPr>
        <w:pStyle w:val="2"/>
        <w:spacing w:before="82" w:line="224" w:lineRule="auto"/>
        <w:ind w:left="63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37"/>
          <w:sz w:val="24"/>
          <w:szCs w:val="24"/>
        </w:rPr>
        <w:t>特此承诺</w:t>
      </w:r>
      <w:r>
        <w:rPr>
          <w:rFonts w:hint="eastAsia" w:ascii="微软雅黑" w:hAnsi="微软雅黑" w:eastAsia="微软雅黑" w:cs="微软雅黑"/>
          <w:spacing w:val="-5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37"/>
          <w:sz w:val="24"/>
          <w:szCs w:val="24"/>
        </w:rPr>
        <w:t>。</w:t>
      </w:r>
    </w:p>
    <w:p w14:paraId="77F6BA53">
      <w:pPr>
        <w:pStyle w:val="2"/>
        <w:spacing w:before="268" w:line="222" w:lineRule="auto"/>
        <w:jc w:val="righ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8"/>
          <w:sz w:val="24"/>
          <w:szCs w:val="24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日</w:t>
      </w:r>
      <w:r>
        <w:rPr>
          <w:rFonts w:hint="eastAsia" w:ascii="微软雅黑" w:hAnsi="微软雅黑" w:eastAsia="微软雅黑" w:cs="微软雅黑"/>
          <w:spacing w:val="-1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期 ：</w:t>
      </w:r>
      <w:r>
        <w:rPr>
          <w:rFonts w:hint="eastAsia" w:ascii="微软雅黑" w:hAnsi="微软雅黑" w:eastAsia="微软雅黑" w:cs="微软雅黑"/>
          <w:spacing w:val="7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 xml:space="preserve">年 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 xml:space="preserve">  月</w:t>
      </w:r>
      <w:r>
        <w:rPr>
          <w:rFonts w:hint="eastAsia" w:ascii="微软雅黑" w:hAnsi="微软雅黑" w:eastAsia="微软雅黑" w:cs="微软雅黑"/>
          <w:spacing w:val="24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pacing w:val="2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日</w:t>
      </w:r>
    </w:p>
    <w:p w14:paraId="03F81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355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单位负责人为同一人或者存在控股、管理关系的不同单位不得同时参加，需提供书面声明； </w:t>
      </w:r>
    </w:p>
    <w:p w14:paraId="5AC0FCBF">
      <w:pPr>
        <w:pStyle w:val="5"/>
        <w:rPr>
          <w:rFonts w:hint="default"/>
          <w:lang w:val="en-US" w:eastAsia="zh-CN"/>
        </w:rPr>
      </w:pPr>
    </w:p>
    <w:p w14:paraId="75CF8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3D1E2816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无关联关系承诺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（格式）</w:t>
      </w:r>
    </w:p>
    <w:p w14:paraId="289A265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</w:rPr>
        <w:t>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（项目编号：______）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</w:rPr>
        <w:t>活动，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不存在</w:t>
      </w:r>
      <w:r>
        <w:rPr>
          <w:rFonts w:hint="eastAsia" w:ascii="宋体" w:hAnsi="宋体" w:eastAsia="宋体" w:cs="宋体"/>
          <w:sz w:val="28"/>
          <w:szCs w:val="28"/>
        </w:rPr>
        <w:t>单位负责人为同一人或者存在控股、管理关系的不同单位，同时参加本采购项目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情况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D49F8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</w:rPr>
        <w:t>的真实性负责。如有虚假，将依法承担相应责任。</w:t>
      </w:r>
    </w:p>
    <w:p w14:paraId="01099AE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289E505F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52F97BC2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224A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本项目不接受联合体投标，供应商需提供非联合体书面声明。 </w:t>
      </w:r>
    </w:p>
    <w:p w14:paraId="4222E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3985A69F">
      <w:pPr>
        <w:rPr>
          <w:rFonts w:hint="eastAsia" w:ascii="宋体" w:hAnsi="宋体" w:eastAsia="宋体" w:cs="宋体"/>
          <w:sz w:val="28"/>
          <w:szCs w:val="28"/>
        </w:rPr>
      </w:pPr>
    </w:p>
    <w:p w14:paraId="6FF498E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非联合体声明（格式）</w:t>
      </w:r>
    </w:p>
    <w:p w14:paraId="787EADE6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本单位郑重声明，参加的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（项目编号：______）采购活动，为非联合体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</w:rPr>
        <w:t>，本项目实施过程由本单位独立承担。</w:t>
      </w:r>
    </w:p>
    <w:p w14:paraId="733FC83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4A4EBF37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E6D5A78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5040" w:firstLineChars="18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198DFAC3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D0C4B"/>
    <w:rsid w:val="10B072BF"/>
    <w:rsid w:val="2A766FD0"/>
    <w:rsid w:val="2E6A7D67"/>
    <w:rsid w:val="371A4666"/>
    <w:rsid w:val="3D94095C"/>
    <w:rsid w:val="40813F3C"/>
    <w:rsid w:val="57301449"/>
    <w:rsid w:val="58E95FEA"/>
    <w:rsid w:val="5A263AD2"/>
    <w:rsid w:val="5D0905C7"/>
    <w:rsid w:val="71E847F7"/>
    <w:rsid w:val="771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778</Words>
  <Characters>792</Characters>
  <Lines>0</Lines>
  <Paragraphs>0</Paragraphs>
  <TotalTime>2</TotalTime>
  <ScaleCrop>false</ScaleCrop>
  <LinksUpToDate>false</LinksUpToDate>
  <CharactersWithSpaces>1112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2026-04-19T09:22:59Z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eyJoZGlkIjoiYmIzOWRhNWY0ZjdlNmVlZmQ1OWMyMzY2OWI2M2UzNGMiLCJ1c2VySWQiOiI1OTU2MjQxNjEifQ==</vt:lpwstr>
  </property>
  <property fmtid="{D5CDD505-2E9C-101B-9397-08002B2CF9AE}" pid="4" name="ICV">
    <vt:lpwstr>7F1D2DA2C25A44B39214273A2C375963_13</vt:lpwstr>
  </property>
</Properties>
</file>