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eastAsia="宋体" w:cs="宋体"/>
          <w:sz w:val="36"/>
          <w:szCs w:val="44"/>
        </w:rPr>
      </w:pPr>
    </w:p>
    <w:p w14:paraId="18F189A4">
      <w:pPr>
        <w:jc w:val="center"/>
        <w:rPr>
          <w:rFonts w:hint="eastAsia" w:ascii="宋体" w:hAnsi="宋体" w:eastAsia="宋体" w:cs="宋体"/>
          <w:sz w:val="36"/>
          <w:szCs w:val="44"/>
        </w:rPr>
      </w:pPr>
    </w:p>
    <w:p w14:paraId="6DF85B3F">
      <w:pPr>
        <w:jc w:val="center"/>
        <w:rPr>
          <w:rFonts w:hint="eastAsia" w:ascii="宋体" w:hAnsi="宋体" w:eastAsia="宋体" w:cs="宋体"/>
          <w:sz w:val="36"/>
          <w:szCs w:val="44"/>
        </w:rPr>
      </w:pPr>
    </w:p>
    <w:p w14:paraId="66004963">
      <w:pPr>
        <w:jc w:val="center"/>
        <w:rPr>
          <w:rFonts w:hint="eastAsia" w:ascii="宋体" w:hAnsi="宋体" w:eastAsia="宋体" w:cs="宋体"/>
          <w:sz w:val="36"/>
          <w:szCs w:val="44"/>
        </w:rPr>
      </w:pPr>
      <w:r>
        <w:rPr>
          <w:rFonts w:hint="eastAsia" w:ascii="宋体" w:hAnsi="宋体" w:cs="宋体"/>
          <w:sz w:val="36"/>
          <w:szCs w:val="44"/>
          <w:lang w:eastAsia="zh-CN"/>
        </w:rPr>
        <w:t>投标人</w:t>
      </w:r>
      <w:r>
        <w:rPr>
          <w:rFonts w:hint="eastAsia" w:ascii="宋体" w:hAnsi="宋体" w:eastAsia="宋体" w:cs="宋体"/>
          <w:sz w:val="36"/>
          <w:szCs w:val="44"/>
        </w:rPr>
        <w:t>应提交的相关资格证明材料</w:t>
      </w:r>
    </w:p>
    <w:p w14:paraId="64242B80">
      <w:pPr>
        <w:jc w:val="center"/>
        <w:rPr>
          <w:rFonts w:hint="eastAsia" w:ascii="宋体" w:hAnsi="宋体" w:eastAsia="宋体" w:cs="宋体"/>
          <w:sz w:val="36"/>
          <w:szCs w:val="44"/>
        </w:rPr>
      </w:pPr>
    </w:p>
    <w:p w14:paraId="34D0BC1E">
      <w:pPr>
        <w:jc w:val="center"/>
        <w:rPr>
          <w:rFonts w:hint="eastAsia" w:ascii="宋体" w:hAnsi="宋体" w:eastAsia="宋体" w:cs="宋体"/>
          <w:sz w:val="36"/>
          <w:szCs w:val="44"/>
        </w:rPr>
      </w:pPr>
    </w:p>
    <w:p w14:paraId="1D6A53BC">
      <w:pPr>
        <w:jc w:val="center"/>
        <w:rPr>
          <w:rFonts w:hint="eastAsia" w:ascii="宋体" w:hAnsi="宋体" w:eastAsia="宋体" w:cs="宋体"/>
          <w:sz w:val="36"/>
          <w:szCs w:val="44"/>
        </w:rPr>
      </w:pPr>
    </w:p>
    <w:p w14:paraId="4D629BC4">
      <w:pPr>
        <w:jc w:val="center"/>
        <w:rPr>
          <w:rFonts w:hint="eastAsia" w:ascii="宋体" w:hAnsi="宋体" w:eastAsia="宋体" w:cs="宋体"/>
          <w:sz w:val="36"/>
          <w:szCs w:val="44"/>
        </w:rPr>
      </w:pPr>
    </w:p>
    <w:p w14:paraId="0D6C4FDE">
      <w:pPr>
        <w:jc w:val="center"/>
        <w:rPr>
          <w:rFonts w:hint="eastAsia" w:ascii="宋体" w:hAnsi="宋体" w:eastAsia="宋体" w:cs="宋体"/>
          <w:sz w:val="36"/>
          <w:szCs w:val="44"/>
        </w:rPr>
      </w:pPr>
    </w:p>
    <w:p w14:paraId="1B1B37F7">
      <w:pPr>
        <w:jc w:val="center"/>
        <w:rPr>
          <w:rFonts w:hint="eastAsia" w:ascii="宋体" w:hAnsi="宋体" w:eastAsia="宋体" w:cs="宋体"/>
          <w:sz w:val="36"/>
          <w:szCs w:val="44"/>
        </w:rPr>
      </w:pPr>
    </w:p>
    <w:p w14:paraId="7E20D9C7">
      <w:pPr>
        <w:jc w:val="center"/>
        <w:rPr>
          <w:rFonts w:hint="eastAsia" w:ascii="宋体" w:hAnsi="宋体" w:eastAsia="宋体" w:cs="宋体"/>
          <w:sz w:val="36"/>
          <w:szCs w:val="44"/>
        </w:rPr>
      </w:pPr>
    </w:p>
    <w:p w14:paraId="68EB7995">
      <w:pPr>
        <w:jc w:val="center"/>
        <w:rPr>
          <w:rFonts w:hint="eastAsia" w:ascii="宋体" w:hAnsi="宋体" w:eastAsia="宋体" w:cs="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 xml:space="preserve">  </w:t>
      </w:r>
      <w:r>
        <w:rPr>
          <w:rFonts w:hint="eastAsia" w:ascii="宋体" w:hAnsi="宋体" w:cs="宋体"/>
          <w:sz w:val="28"/>
          <w:szCs w:val="36"/>
          <w:u w:val="none"/>
          <w:lang w:val="en-US" w:eastAsia="zh-CN"/>
        </w:rPr>
        <w:t>投标人</w:t>
      </w:r>
      <w:r>
        <w:rPr>
          <w:rFonts w:hint="eastAsia" w:ascii="宋体" w:hAnsi="宋体" w:eastAsia="宋体" w:cs="宋体"/>
          <w:sz w:val="28"/>
          <w:szCs w:val="36"/>
          <w:u w:val="none"/>
          <w:lang w:val="en-US" w:eastAsia="zh-CN"/>
        </w:rPr>
        <w:t>名称：</w:t>
      </w:r>
      <w:r>
        <w:rPr>
          <w:rFonts w:hint="eastAsia" w:ascii="宋体" w:hAnsi="宋体" w:eastAsia="宋体" w:cs="宋体"/>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36"/>
          <w:u w:val="none"/>
          <w:lang w:val="en-US" w:eastAsia="zh-CN"/>
        </w:rPr>
      </w:pPr>
      <w:r>
        <w:rPr>
          <w:rFonts w:ascii="宋体" w:hAnsi="宋体" w:eastAsia="宋体" w:cs="宋体"/>
          <w:sz w:val="24"/>
          <w:lang w:val="en-US" w:eastAsia="zh-CN"/>
        </w:rPr>
        <w:t>投标人须为具有独立承担民事责任能力的法人、其他组织或自然人</w:t>
      </w:r>
      <w:r>
        <w:rPr>
          <w:rFonts w:hint="eastAsia" w:ascii="宋体" w:hAnsi="宋体" w:eastAsia="宋体" w:cs="宋体"/>
          <w:b/>
          <w:bCs/>
          <w:sz w:val="28"/>
          <w:szCs w:val="36"/>
          <w:u w:val="none"/>
          <w:lang w:val="en-US" w:eastAsia="zh-CN"/>
        </w:rPr>
        <w:t>；</w:t>
      </w:r>
      <w:r>
        <w:rPr>
          <w:rFonts w:ascii="宋体" w:hAnsi="宋体" w:eastAsia="宋体" w:cs="宋体"/>
          <w:sz w:val="24"/>
          <w:lang w:val="en-US" w:eastAsia="zh-CN"/>
        </w:rPr>
        <w:t>出具合法有效的营业执照或事业单位法人证书等国家规定的相关证明，自然人参与的提供其身份证明</w:t>
      </w:r>
      <w:r>
        <w:rPr>
          <w:rFonts w:hint="eastAsia" w:ascii="宋体" w:hAnsi="宋体" w:eastAsia="宋体" w:cs="宋体"/>
          <w:sz w:val="24"/>
          <w:lang w:val="en-US" w:eastAsia="zh-CN"/>
        </w:rPr>
        <w:t>。</w:t>
      </w: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cs="宋体"/>
          <w:color w:val="auto"/>
          <w:sz w:val="24"/>
          <w:szCs w:val="24"/>
          <w:highlight w:val="none"/>
          <w:lang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zh-CN" w:eastAsia="zh-CN"/>
        </w:rPr>
        <w:t>投标</w:t>
      </w:r>
      <w:r>
        <w:rPr>
          <w:rFonts w:hint="eastAsia" w:ascii="宋体" w:hAnsi="宋体" w:eastAsia="宋体" w:cs="宋体"/>
          <w:color w:val="auto"/>
          <w:sz w:val="24"/>
          <w:szCs w:val="24"/>
          <w:highlight w:val="none"/>
          <w:lang w:val="zh-CN"/>
        </w:rPr>
        <w:t>时提供。</w:t>
      </w:r>
    </w:p>
    <w:p w14:paraId="5D8404FE">
      <w:pPr>
        <w:bidi w:val="0"/>
        <w:jc w:val="center"/>
        <w:outlineLvl w:val="1"/>
        <w:rPr>
          <w:rFonts w:hint="eastAsia" w:ascii="宋体" w:hAnsi="宋体" w:eastAsia="宋体" w:cs="宋体"/>
          <w:b/>
          <w:bCs/>
          <w:color w:val="auto"/>
          <w:sz w:val="32"/>
          <w:szCs w:val="32"/>
          <w:lang w:val="en-US" w:eastAsia="zh-CN"/>
        </w:rPr>
      </w:pPr>
      <w:bookmarkStart w:id="0" w:name="_Toc3074"/>
    </w:p>
    <w:p w14:paraId="2168A1E0">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w:t>
      </w:r>
      <w:r>
        <w:rPr>
          <w:rFonts w:hint="eastAsia" w:ascii="宋体" w:hAnsi="宋体" w:cs="宋体"/>
          <w:b/>
          <w:bCs/>
          <w:color w:val="auto"/>
          <w:sz w:val="32"/>
          <w:szCs w:val="32"/>
          <w:lang w:val="en-US" w:eastAsia="zh-CN"/>
        </w:rPr>
        <w:t>投标人</w:t>
      </w:r>
      <w:r>
        <w:rPr>
          <w:rFonts w:hint="eastAsia" w:ascii="宋体" w:hAnsi="宋体" w:eastAsia="宋体" w:cs="宋体"/>
          <w:b/>
          <w:bCs/>
          <w:color w:val="auto"/>
          <w:sz w:val="32"/>
          <w:szCs w:val="32"/>
          <w:lang w:val="en-US" w:eastAsia="zh-CN"/>
        </w:rPr>
        <w:t>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投标人</w:t>
      </w:r>
      <w:r>
        <w:rPr>
          <w:rFonts w:hint="eastAsia" w:ascii="宋体" w:hAnsi="宋体" w:eastAsia="宋体" w:cs="宋体"/>
          <w:color w:val="auto"/>
          <w:sz w:val="24"/>
          <w:szCs w:val="24"/>
          <w:u w:val="single"/>
          <w:lang w:val="en-US" w:eastAsia="zh-CN"/>
        </w:rPr>
        <w:t>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cs="宋体"/>
          <w:color w:val="auto"/>
          <w:sz w:val="24"/>
          <w:szCs w:val="24"/>
          <w:lang w:val="en-US" w:eastAsia="zh-CN"/>
        </w:rPr>
        <w:t>投标人</w:t>
      </w:r>
      <w:r>
        <w:rPr>
          <w:rFonts w:hint="eastAsia" w:ascii="宋体" w:hAnsi="宋体" w:eastAsia="宋体" w:cs="宋体"/>
          <w:color w:val="auto"/>
          <w:sz w:val="24"/>
          <w:szCs w:val="24"/>
          <w:lang w:val="en-US" w:eastAsia="zh-CN"/>
        </w:rPr>
        <w:t>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AA601C0">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5E743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363FE2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FF49BA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B8B53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shd w:val="clear" w:color="auto" w:fill="FFFFFF"/>
          <w:lang w:val="en-US" w:eastAsia="zh-CN"/>
        </w:rPr>
      </w:pPr>
      <w:r>
        <w:rPr>
          <w:rFonts w:hint="eastAsia" w:ascii="宋体" w:hAnsi="宋体" w:eastAsia="宋体" w:cs="宋体"/>
          <w:b/>
          <w:bCs/>
          <w:color w:val="auto"/>
          <w:sz w:val="24"/>
          <w:szCs w:val="24"/>
          <w:highlight w:val="none"/>
          <w:lang w:val="en-US" w:eastAsia="zh-CN"/>
        </w:rPr>
        <w:t>注：若</w:t>
      </w:r>
      <w:r>
        <w:rPr>
          <w:rFonts w:hint="eastAsia" w:ascii="宋体" w:hAnsi="宋体" w:cs="宋体"/>
          <w:b/>
          <w:bCs/>
          <w:color w:val="auto"/>
          <w:sz w:val="24"/>
          <w:szCs w:val="24"/>
          <w:highlight w:val="none"/>
          <w:lang w:val="en-US" w:eastAsia="zh-CN"/>
        </w:rPr>
        <w:t>投标人</w:t>
      </w:r>
      <w:r>
        <w:rPr>
          <w:rFonts w:hint="eastAsia" w:ascii="宋体" w:hAnsi="宋体" w:eastAsia="宋体" w:cs="宋体"/>
          <w:b/>
          <w:bCs/>
          <w:color w:val="auto"/>
          <w:sz w:val="24"/>
          <w:szCs w:val="24"/>
          <w:highlight w:val="none"/>
          <w:lang w:val="en-US" w:eastAsia="zh-CN"/>
        </w:rPr>
        <w:t>未提供</w:t>
      </w:r>
      <w:r>
        <w:rPr>
          <w:rFonts w:hint="eastAsia" w:ascii="宋体" w:hAnsi="宋体" w:eastAsia="宋体" w:cs="宋体"/>
          <w:b/>
          <w:bCs/>
          <w:color w:val="auto"/>
          <w:sz w:val="24"/>
          <w:szCs w:val="24"/>
          <w:highlight w:val="none"/>
          <w:shd w:val="clear" w:color="auto" w:fill="FFFFFF"/>
          <w:lang w:eastAsia="zh-CN"/>
        </w:rPr>
        <w:t>《汉中市政府采购</w:t>
      </w:r>
      <w:r>
        <w:rPr>
          <w:rFonts w:hint="eastAsia" w:ascii="宋体" w:hAnsi="宋体" w:cs="宋体"/>
          <w:b/>
          <w:bCs/>
          <w:color w:val="auto"/>
          <w:sz w:val="24"/>
          <w:szCs w:val="24"/>
          <w:highlight w:val="none"/>
          <w:shd w:val="clear" w:color="auto" w:fill="FFFFFF"/>
          <w:lang w:eastAsia="zh-CN"/>
        </w:rPr>
        <w:t>投标人</w:t>
      </w:r>
      <w:r>
        <w:rPr>
          <w:rFonts w:hint="eastAsia" w:ascii="宋体" w:hAnsi="宋体" w:eastAsia="宋体" w:cs="宋体"/>
          <w:b/>
          <w:bCs/>
          <w:color w:val="auto"/>
          <w:sz w:val="24"/>
          <w:szCs w:val="24"/>
          <w:highlight w:val="none"/>
          <w:shd w:val="clear" w:color="auto" w:fill="FFFFFF"/>
          <w:lang w:eastAsia="zh-CN"/>
        </w:rPr>
        <w:t>资格承诺函》</w:t>
      </w:r>
      <w:r>
        <w:rPr>
          <w:rFonts w:hint="eastAsia" w:ascii="宋体" w:hAnsi="宋体" w:eastAsia="宋体" w:cs="宋体"/>
          <w:b/>
          <w:bCs/>
          <w:color w:val="auto"/>
          <w:sz w:val="21"/>
          <w:szCs w:val="21"/>
          <w:highlight w:val="none"/>
          <w:lang w:val="en-US" w:eastAsia="zh-CN"/>
        </w:rPr>
        <w:t>，</w:t>
      </w:r>
      <w:r>
        <w:rPr>
          <w:rFonts w:hint="eastAsia" w:ascii="宋体" w:hAnsi="宋体" w:eastAsia="宋体" w:cs="宋体"/>
          <w:b/>
          <w:bCs/>
          <w:color w:val="auto"/>
          <w:sz w:val="24"/>
          <w:szCs w:val="24"/>
          <w:highlight w:val="none"/>
          <w:shd w:val="clear" w:color="auto" w:fill="FFFFFF"/>
          <w:lang w:val="en-US" w:eastAsia="zh-CN"/>
        </w:rPr>
        <w:t>应当按照《中华人民共和国政府采购法》及其实施条例等相关法律法规规定提供相应的证明材料。相应证明材料如下：</w:t>
      </w:r>
    </w:p>
    <w:p w14:paraId="26D0FBF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ascii="宋体" w:hAnsi="宋体" w:eastAsia="宋体" w:cs="宋体"/>
          <w:sz w:val="24"/>
          <w:lang w:val="en-US" w:eastAsia="zh-CN"/>
        </w:rPr>
      </w:pPr>
      <w:r>
        <w:rPr>
          <w:rFonts w:ascii="宋体" w:hAnsi="宋体" w:eastAsia="宋体" w:cs="宋体"/>
          <w:sz w:val="24"/>
          <w:lang w:val="en-US" w:eastAsia="zh-CN"/>
        </w:rPr>
        <w:t xml:space="preserve">①财务状况报告：提供2024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7F0F8D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ascii="宋体" w:hAnsi="宋体" w:eastAsia="宋体" w:cs="宋体"/>
          <w:sz w:val="24"/>
          <w:lang w:val="en-US" w:eastAsia="zh-CN"/>
        </w:rPr>
      </w:pPr>
      <w:r>
        <w:rPr>
          <w:rFonts w:ascii="宋体" w:hAnsi="宋体" w:eastAsia="宋体" w:cs="宋体"/>
          <w:sz w:val="24"/>
          <w:lang w:val="en-US" w:eastAsia="zh-CN"/>
        </w:rPr>
        <w:t>②社保缴纳证明：提供自2024年7月1日以来已缴存的任意1个月的社会保障资金缴存单据或社保机构开具的社会保险参保缴费情况证明；依法不需要缴纳社会保障资金的</w:t>
      </w:r>
      <w:r>
        <w:rPr>
          <w:rFonts w:hint="eastAsia" w:cs="宋体"/>
          <w:sz w:val="24"/>
          <w:lang w:val="en-US" w:eastAsia="zh-CN"/>
        </w:rPr>
        <w:t>投标人</w:t>
      </w:r>
      <w:r>
        <w:rPr>
          <w:rFonts w:ascii="宋体" w:hAnsi="宋体" w:eastAsia="宋体" w:cs="宋体"/>
          <w:sz w:val="24"/>
          <w:lang w:val="en-US" w:eastAsia="zh-CN"/>
        </w:rPr>
        <w:t>应提供相关证明文件。（材料应清晰可辨并加盖公章）</w:t>
      </w:r>
    </w:p>
    <w:p w14:paraId="4C4696F5">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ascii="宋体" w:hAnsi="宋体" w:eastAsia="宋体" w:cs="宋体"/>
          <w:sz w:val="24"/>
          <w:lang w:val="en-US" w:eastAsia="zh-CN"/>
        </w:rPr>
      </w:pPr>
      <w:r>
        <w:rPr>
          <w:rFonts w:ascii="宋体" w:hAnsi="宋体" w:eastAsia="宋体" w:cs="宋体"/>
          <w:sz w:val="24"/>
          <w:lang w:val="en-US" w:eastAsia="zh-CN"/>
        </w:rPr>
        <w:t xml:space="preserve"> ③税收缴纳证明：提供自2024年7月1日以来已缴纳的任意1个月的依法缴纳税收的相关凭据(时间以税款所属日期为准)，凭据应有税务机关或代收机关的公章或业务专用章；依法免税或无须缴纳税收的</w:t>
      </w:r>
      <w:r>
        <w:rPr>
          <w:rFonts w:hint="eastAsia" w:cs="宋体"/>
          <w:sz w:val="24"/>
          <w:lang w:val="en-US" w:eastAsia="zh-CN"/>
        </w:rPr>
        <w:t>投标人</w:t>
      </w:r>
      <w:r>
        <w:rPr>
          <w:rFonts w:ascii="宋体" w:hAnsi="宋体" w:eastAsia="宋体" w:cs="宋体"/>
          <w:sz w:val="24"/>
          <w:lang w:val="en-US" w:eastAsia="zh-CN"/>
        </w:rPr>
        <w:t>，应提供相应证明文件。（材料应清晰可辨并加盖公章）</w:t>
      </w:r>
    </w:p>
    <w:p w14:paraId="2011684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ascii="宋体" w:hAnsi="宋体" w:eastAsia="宋体" w:cs="宋体"/>
          <w:sz w:val="24"/>
          <w:lang w:val="en-US" w:eastAsia="zh-CN"/>
        </w:rPr>
      </w:pPr>
      <w:r>
        <w:rPr>
          <w:rFonts w:ascii="宋体" w:hAnsi="宋体" w:eastAsia="宋体" w:cs="宋体"/>
          <w:sz w:val="24"/>
          <w:lang w:val="en-US" w:eastAsia="zh-CN"/>
        </w:rPr>
        <w:t xml:space="preserve"> ④提供具有履行合同所必需的设备和专业技术能力的书面承诺。（格式内容自拟并加盖公章）</w:t>
      </w:r>
    </w:p>
    <w:p w14:paraId="6574B55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ascii="宋体" w:hAnsi="宋体" w:eastAsia="宋体" w:cs="宋体"/>
          <w:sz w:val="24"/>
          <w:lang w:val="en-US" w:eastAsia="zh-CN"/>
        </w:rPr>
      </w:pPr>
      <w:r>
        <w:rPr>
          <w:rFonts w:ascii="宋体" w:hAnsi="宋体" w:eastAsia="宋体" w:cs="宋体"/>
          <w:sz w:val="24"/>
          <w:lang w:val="en-US" w:eastAsia="zh-CN"/>
        </w:rPr>
        <w:t xml:space="preserve"> ⑤提供参加政府采购活动前三年内在经营活动中没有重大违法记录的书面声明。（格式内容自拟并加盖公章）</w:t>
      </w:r>
    </w:p>
    <w:p w14:paraId="739F1F6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sz w:val="28"/>
          <w:szCs w:val="28"/>
          <w:u w:val="none"/>
          <w:lang w:val="en-US" w:eastAsia="zh-CN"/>
        </w:rPr>
      </w:pPr>
      <w:r>
        <w:rPr>
          <w:rFonts w:ascii="宋体" w:hAnsi="宋体" w:eastAsia="宋体" w:cs="宋体"/>
          <w:sz w:val="24"/>
          <w:lang w:val="en-US" w:eastAsia="zh-CN"/>
        </w:rPr>
        <w:t xml:space="preserve"> ⑥投标人不得为“信用中国”网站（www.creditchina.gov.cn）中列入失信被执行人（中国执行信息公开网http://zxgk.court.gov.cn）和重大税收违法失信主体名单的</w:t>
      </w:r>
      <w:r>
        <w:rPr>
          <w:rFonts w:hint="eastAsia" w:cs="宋体"/>
          <w:sz w:val="24"/>
          <w:lang w:val="en-US" w:eastAsia="zh-CN"/>
        </w:rPr>
        <w:t>投标人</w:t>
      </w:r>
      <w:r>
        <w:rPr>
          <w:rFonts w:ascii="宋体" w:hAnsi="宋体" w:eastAsia="宋体" w:cs="宋体"/>
          <w:sz w:val="24"/>
          <w:lang w:val="en-US" w:eastAsia="zh-CN"/>
        </w:rPr>
        <w:t>，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06F975C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cs="宋体"/>
          <w:b/>
          <w:bCs/>
          <w:sz w:val="28"/>
          <w:szCs w:val="28"/>
          <w:u w:val="none"/>
          <w:lang w:val="en-US" w:eastAsia="zh-CN"/>
        </w:rPr>
      </w:pPr>
    </w:p>
    <w:p w14:paraId="7A68C50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cs="宋体"/>
          <w:b/>
          <w:bCs/>
          <w:sz w:val="28"/>
          <w:szCs w:val="28"/>
          <w:u w:val="none"/>
          <w:lang w:val="en-US" w:eastAsia="zh-CN"/>
        </w:rPr>
      </w:pPr>
    </w:p>
    <w:p w14:paraId="654ABA5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cs="宋体"/>
          <w:b/>
          <w:bCs/>
          <w:sz w:val="28"/>
          <w:szCs w:val="28"/>
          <w:u w:val="none"/>
          <w:lang w:val="en-US" w:eastAsia="zh-CN"/>
        </w:rPr>
      </w:pPr>
    </w:p>
    <w:p w14:paraId="75AAA1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投标人须具有建筑工程施工总承包三级及以上资质，并具有有效的安全生产许可证</w:t>
      </w:r>
    </w:p>
    <w:p w14:paraId="1674C08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8CF943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9FD324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177EDD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0F80D9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508412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AD598C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D17F8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4025CA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477AF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26EAE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12DF9F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29C9D4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4382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67A558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161B83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F34135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A0A43C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34D75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ascii="宋体" w:hAnsi="宋体" w:eastAsia="宋体" w:cs="宋体"/>
          <w:b/>
          <w:bCs/>
          <w:sz w:val="28"/>
          <w:szCs w:val="28"/>
          <w:lang w:val="en-US" w:eastAsia="zh-CN"/>
        </w:rPr>
        <w:t xml:space="preserve">拟派本项目的项目经理须具备建筑工程专业二级及以上注册建造师，并持有效的安全生产考核合格证书，且无在建工程(出具无在建承诺书） </w:t>
      </w:r>
    </w:p>
    <w:p w14:paraId="589CE9D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6A54ED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FC14AD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602CB9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54FF30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0FED8C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81ED8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D09E28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3E1893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74E9F1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091B36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1A84DE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013A3E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26A06A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E1862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B4890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688D52C">
      <w:pPr>
        <w:bidi w:val="0"/>
        <w:jc w:val="both"/>
        <w:outlineLvl w:val="9"/>
        <w:rPr>
          <w:rFonts w:hint="eastAsia" w:ascii="宋体" w:hAnsi="宋体" w:eastAsia="宋体" w:cs="宋体"/>
          <w:b/>
          <w:bCs/>
          <w:sz w:val="36"/>
          <w:szCs w:val="36"/>
          <w:u w:val="none"/>
          <w:lang w:val="en-US" w:eastAsia="zh-CN"/>
        </w:rPr>
      </w:pPr>
    </w:p>
    <w:p w14:paraId="3D52FA83">
      <w:pPr>
        <w:bidi w:val="0"/>
        <w:jc w:val="both"/>
        <w:outlineLvl w:val="9"/>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t>附件：</w:t>
      </w:r>
    </w:p>
    <w:p w14:paraId="0FD527DE">
      <w:pPr>
        <w:bidi w:val="0"/>
        <w:jc w:val="center"/>
        <w:outlineLvl w:val="9"/>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无在建项目承诺书</w:t>
      </w:r>
    </w:p>
    <w:p w14:paraId="667DE7D1">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8"/>
          <w:szCs w:val="28"/>
          <w:u w:val="single"/>
          <w:lang w:val="en-US" w:eastAsia="zh-CN" w:bidi="ar"/>
        </w:rPr>
      </w:pPr>
    </w:p>
    <w:p w14:paraId="00F7B0D3">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u w:val="single"/>
          <w:lang w:val="en-US" w:eastAsia="zh-CN" w:bidi="ar"/>
        </w:rPr>
        <w:t xml:space="preserve">  （采购人名称） </w:t>
      </w:r>
      <w:r>
        <w:rPr>
          <w:rFonts w:hint="eastAsia" w:ascii="宋体" w:hAnsi="宋体" w:eastAsia="宋体" w:cs="宋体"/>
          <w:color w:val="auto"/>
          <w:kern w:val="0"/>
          <w:sz w:val="28"/>
          <w:szCs w:val="28"/>
          <w:lang w:val="en-US" w:eastAsia="zh-CN" w:bidi="ar"/>
        </w:rPr>
        <w:t xml:space="preserve">： </w:t>
      </w:r>
    </w:p>
    <w:p w14:paraId="45F5EE41">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我单位承诺：拟指派担任</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sz w:val="28"/>
          <w:szCs w:val="28"/>
          <w:highlight w:val="none"/>
          <w:u w:val="single"/>
          <w:lang w:val="en-US" w:eastAsia="zh-CN"/>
        </w:rPr>
        <w:t>(项目名称）</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的项目经理</w:t>
      </w:r>
      <w:r>
        <w:rPr>
          <w:rFonts w:hint="eastAsia" w:ascii="宋体" w:hAnsi="宋体" w:eastAsia="宋体" w:cs="宋体"/>
          <w:color w:val="auto"/>
          <w:kern w:val="0"/>
          <w:sz w:val="28"/>
          <w:szCs w:val="28"/>
          <w:u w:val="single"/>
          <w:lang w:val="en-US" w:eastAsia="zh-CN" w:bidi="ar"/>
        </w:rPr>
        <w:t xml:space="preserve">   （姓名）  </w:t>
      </w:r>
      <w:r>
        <w:rPr>
          <w:rFonts w:hint="eastAsia" w:ascii="宋体" w:hAnsi="宋体" w:eastAsia="宋体" w:cs="宋体"/>
          <w:color w:val="auto"/>
          <w:kern w:val="0"/>
          <w:sz w:val="28"/>
          <w:szCs w:val="28"/>
          <w:lang w:val="en-US" w:eastAsia="zh-CN" w:bidi="ar"/>
        </w:rPr>
        <w:t>，执业资格注册证号</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 xml:space="preserve">，目前未在其他在建工程项目担任任何职务。 </w:t>
      </w:r>
    </w:p>
    <w:p w14:paraId="5B7CB382">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我单位承诺上述信息是真实的、准确的，并自愿承担因我单位不实承诺所造成的包括取消</w:t>
      </w:r>
      <w:r>
        <w:rPr>
          <w:rFonts w:hint="eastAsia" w:ascii="宋体" w:hAnsi="宋体" w:cs="宋体"/>
          <w:color w:val="auto"/>
          <w:kern w:val="0"/>
          <w:sz w:val="28"/>
          <w:szCs w:val="28"/>
          <w:lang w:val="en-US" w:eastAsia="zh-CN" w:bidi="ar"/>
        </w:rPr>
        <w:t>中标候选人</w:t>
      </w:r>
      <w:r>
        <w:rPr>
          <w:rFonts w:hint="eastAsia" w:ascii="宋体" w:hAnsi="宋体" w:eastAsia="宋体" w:cs="宋体"/>
          <w:color w:val="auto"/>
          <w:kern w:val="0"/>
          <w:sz w:val="28"/>
          <w:szCs w:val="28"/>
          <w:lang w:val="en-US" w:eastAsia="zh-CN" w:bidi="ar"/>
        </w:rPr>
        <w:t xml:space="preserve">资格在内的一切法律后果。 </w:t>
      </w:r>
    </w:p>
    <w:p w14:paraId="6FF240F4">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特此承诺！ </w:t>
      </w:r>
    </w:p>
    <w:p w14:paraId="4593611F">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59B0EFAD">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2F7F47E5">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1E003A2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797A6FC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lang w:val="en-US"/>
        </w:rPr>
      </w:pPr>
      <w:r>
        <w:rPr>
          <w:rFonts w:hint="eastAsia" w:ascii="宋体" w:hAnsi="宋体" w:cs="宋体"/>
          <w:color w:val="auto"/>
          <w:kern w:val="0"/>
          <w:sz w:val="28"/>
          <w:szCs w:val="28"/>
          <w:lang w:val="en-US" w:eastAsia="zh-CN" w:bidi="ar"/>
        </w:rPr>
        <w:t>投 标 人</w:t>
      </w:r>
      <w:r>
        <w:rPr>
          <w:rFonts w:hint="eastAsia" w:ascii="宋体" w:hAnsi="宋体" w:eastAsia="宋体" w:cs="宋体"/>
          <w:color w:val="auto"/>
          <w:kern w:val="0"/>
          <w:sz w:val="28"/>
          <w:szCs w:val="28"/>
          <w:lang w:val="en-US" w:eastAsia="zh-CN" w:bidi="ar"/>
        </w:rPr>
        <w:t>：</w:t>
      </w:r>
      <w:r>
        <w:rPr>
          <w:rFonts w:hint="eastAsia" w:ascii="宋体" w:hAnsi="宋体" w:eastAsia="宋体" w:cs="宋体"/>
          <w:color w:val="auto"/>
          <w:kern w:val="0"/>
          <w:sz w:val="28"/>
          <w:szCs w:val="28"/>
          <w:u w:val="single"/>
          <w:lang w:val="en-US" w:eastAsia="zh-CN" w:bidi="ar"/>
        </w:rPr>
        <w:t xml:space="preserve">                （盖单位章）</w:t>
      </w:r>
    </w:p>
    <w:p w14:paraId="2B022706">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法定代表人或其授权代表</w:t>
      </w:r>
      <w:r>
        <w:rPr>
          <w:rFonts w:hint="eastAsia" w:ascii="宋体" w:hAnsi="宋体" w:eastAsia="宋体" w:cs="宋体"/>
          <w:color w:val="auto"/>
          <w:sz w:val="28"/>
          <w:szCs w:val="28"/>
          <w:highlight w:val="none"/>
        </w:rPr>
        <w:t>：</w:t>
      </w:r>
      <w:r>
        <w:rPr>
          <w:rFonts w:hint="eastAsia" w:ascii="宋体" w:hAnsi="宋体" w:eastAsia="宋体" w:cs="宋体"/>
          <w:color w:val="auto"/>
          <w:kern w:val="0"/>
          <w:sz w:val="28"/>
          <w:szCs w:val="28"/>
          <w:u w:val="single"/>
          <w:lang w:val="en-US" w:eastAsia="zh-CN" w:bidi="ar"/>
        </w:rPr>
        <w:t xml:space="preserve">    （签字或盖章） </w:t>
      </w:r>
    </w:p>
    <w:p w14:paraId="59C7081B">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                     日      期：</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年</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月</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日</w:t>
      </w:r>
    </w:p>
    <w:p w14:paraId="701B459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3423B1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EC5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78C226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28"/>
          <w:u w:val="none"/>
          <w:lang w:val="en-US" w:eastAsia="zh-CN"/>
        </w:rPr>
      </w:pPr>
    </w:p>
    <w:p w14:paraId="4209386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28"/>
          <w:u w:val="none"/>
          <w:lang w:val="en-US" w:eastAsia="zh-CN"/>
        </w:rPr>
      </w:pPr>
    </w:p>
    <w:p w14:paraId="256CAD5B">
      <w:pPr>
        <w:shd w:val="clear"/>
        <w:bidi w:val="0"/>
        <w:spacing w:line="240" w:lineRule="auto"/>
        <w:jc w:val="center"/>
        <w:outlineLvl w:val="9"/>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陕西省政府采购</w:t>
      </w:r>
      <w:r>
        <w:rPr>
          <w:rFonts w:hint="eastAsia" w:ascii="宋体" w:hAnsi="宋体" w:eastAsia="宋体" w:cs="宋体"/>
          <w:b/>
          <w:bCs/>
          <w:color w:val="auto"/>
          <w:sz w:val="36"/>
          <w:szCs w:val="36"/>
          <w:highlight w:val="none"/>
          <w:lang w:eastAsia="zh-CN"/>
        </w:rPr>
        <w:t>供应商</w:t>
      </w:r>
      <w:r>
        <w:rPr>
          <w:rFonts w:hint="eastAsia" w:ascii="宋体" w:hAnsi="宋体" w:eastAsia="宋体" w:cs="宋体"/>
          <w:b/>
          <w:bCs/>
          <w:color w:val="auto"/>
          <w:sz w:val="36"/>
          <w:szCs w:val="36"/>
          <w:highlight w:val="none"/>
        </w:rPr>
        <w:t>拒绝政府采购领域商业贿赂</w:t>
      </w:r>
    </w:p>
    <w:p w14:paraId="47A1D435">
      <w:pPr>
        <w:shd w:val="clear"/>
        <w:bidi w:val="0"/>
        <w:spacing w:line="240" w:lineRule="auto"/>
        <w:jc w:val="center"/>
        <w:outlineLvl w:val="9"/>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承诺书</w:t>
      </w:r>
    </w:p>
    <w:p w14:paraId="01231A58">
      <w:pPr>
        <w:shd w:val="clear"/>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（执行陕财办采管[2006]21号文件）</w:t>
      </w:r>
    </w:p>
    <w:p w14:paraId="5AF9596B">
      <w:pPr>
        <w:shd w:val="clear"/>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为响应党中央、国务院关于治理政府采购领域商业贿赂行为的号召，我公司在此庄严承诺：</w:t>
      </w:r>
    </w:p>
    <w:p w14:paraId="4A5815E7">
      <w:pPr>
        <w:shd w:val="clear"/>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1、在参与政府采购活动中遵纪守法、诚信经营、公平竞标。</w:t>
      </w:r>
    </w:p>
    <w:p w14:paraId="727439A7">
      <w:pPr>
        <w:shd w:val="clear"/>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2、不向政府采购人、采购代理机构和政府采购评审专家进行任何形式的商业贿赂以谋取交易机会。</w:t>
      </w:r>
    </w:p>
    <w:p w14:paraId="1BF61B1B">
      <w:pPr>
        <w:shd w:val="clear"/>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3、不向政府采购代理机构和采购人提供虚假资格文件或采用虚假应标方式参与政府采购市场竞争并谋取成交。</w:t>
      </w:r>
    </w:p>
    <w:p w14:paraId="16B9B79B">
      <w:pPr>
        <w:shd w:val="clear"/>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4、不采取“围标、陪标”等商业欺诈手段获得政府采购定单。</w:t>
      </w:r>
    </w:p>
    <w:p w14:paraId="18A0F78E">
      <w:pPr>
        <w:shd w:val="clear"/>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5、不采取不正当手段诋毁、排挤其他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p>
    <w:p w14:paraId="75B1E348">
      <w:pPr>
        <w:shd w:val="clear"/>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6、不在提供商品和服务时“偷梁换柱、以次充好”损害采购人的合法权益。</w:t>
      </w:r>
    </w:p>
    <w:p w14:paraId="6E8B0E04">
      <w:pPr>
        <w:shd w:val="clear"/>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7、不与采购人、采购代理机构政府采购评审专家或其它</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恶意串通，进行质疑和投诉，维护政府采购市场秩序。</w:t>
      </w:r>
    </w:p>
    <w:p w14:paraId="6919A34D">
      <w:pPr>
        <w:shd w:val="clear"/>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8、尊重和接受政府采购监督管理部门的监督和政府采购代理机构磋商采购要求，承担因违约行为给采购人造成的损失。</w:t>
      </w:r>
    </w:p>
    <w:p w14:paraId="084F00FC">
      <w:pPr>
        <w:shd w:val="clear"/>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9、不发生其他有悖于政府采购公开、公平、公正和诚信原则的行为。</w:t>
      </w:r>
    </w:p>
    <w:p w14:paraId="4AFA3D16">
      <w:pPr>
        <w:pStyle w:val="2"/>
        <w:shd w:val="clear"/>
        <w:rPr>
          <w:rFonts w:hint="eastAsia" w:ascii="宋体" w:hAnsi="宋体" w:eastAsia="宋体" w:cs="宋体"/>
          <w:color w:val="auto"/>
          <w:sz w:val="28"/>
          <w:szCs w:val="28"/>
          <w:highlight w:val="none"/>
        </w:rPr>
      </w:pPr>
      <w:bookmarkStart w:id="1" w:name="_GoBack"/>
      <w:bookmarkEnd w:id="1"/>
    </w:p>
    <w:p w14:paraId="09666BED">
      <w:pPr>
        <w:shd w:val="clear"/>
        <w:bidi w:val="0"/>
        <w:spacing w:line="360" w:lineRule="auto"/>
        <w:ind w:firstLine="2400" w:firstLineChars="10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承诺</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：（全称、盖章）</w:t>
      </w:r>
    </w:p>
    <w:p w14:paraId="68E1E7A3">
      <w:pPr>
        <w:shd w:val="clear"/>
        <w:bidi w:val="0"/>
        <w:spacing w:line="360" w:lineRule="auto"/>
        <w:ind w:firstLine="2400" w:firstLineChars="10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法定代表人或其授权代表：</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p>
    <w:p w14:paraId="6D4BE0E7">
      <w:pPr>
        <w:shd w:val="clear"/>
        <w:bidi w:val="0"/>
        <w:spacing w:line="360" w:lineRule="auto"/>
        <w:ind w:firstLine="2400" w:firstLineChars="10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                      </w:t>
      </w:r>
    </w:p>
    <w:p w14:paraId="5F8D9D28">
      <w:pPr>
        <w:shd w:val="clear"/>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邮  编：</w:t>
      </w:r>
    </w:p>
    <w:p w14:paraId="0AC8182E">
      <w:pPr>
        <w:shd w:val="clear"/>
        <w:bidi w:val="0"/>
        <w:spacing w:line="360" w:lineRule="auto"/>
        <w:ind w:firstLine="2400" w:firstLineChars="10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电  话：                        </w:t>
      </w:r>
    </w:p>
    <w:p w14:paraId="07EDCBAF">
      <w:pPr>
        <w:shd w:val="clear"/>
        <w:bidi w:val="0"/>
        <w:spacing w:line="360" w:lineRule="auto"/>
        <w:outlineLvl w:val="9"/>
        <w:rPr>
          <w:rFonts w:hint="eastAsia" w:ascii="宋体" w:hAnsi="宋体" w:eastAsia="宋体" w:cs="宋体"/>
          <w:color w:val="auto"/>
          <w:sz w:val="24"/>
          <w:szCs w:val="24"/>
          <w:highlight w:val="none"/>
          <w:lang w:eastAsia="zh-CN"/>
        </w:rPr>
      </w:pPr>
    </w:p>
    <w:p w14:paraId="68800F62">
      <w:pPr>
        <w:shd w:val="clear"/>
        <w:bidi w:val="0"/>
        <w:spacing w:line="360" w:lineRule="auto"/>
        <w:ind w:firstLine="4560" w:firstLineChars="19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p w14:paraId="516941E6">
      <w:pPr>
        <w:rPr>
          <w:rFonts w:hint="eastAsia" w:ascii="宋体" w:hAnsi="宋体" w:eastAsia="宋体" w:cs="宋体"/>
          <w:sz w:val="22"/>
          <w:szCs w:val="28"/>
        </w:rPr>
      </w:pPr>
    </w:p>
    <w:p w14:paraId="17BCB73B">
      <w:pPr>
        <w:rPr>
          <w:rFonts w:hint="eastAsia" w:ascii="仿宋" w:hAnsi="仿宋" w:eastAsia="仿宋" w:cs="仿宋"/>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B660AC"/>
    <w:rsid w:val="17914969"/>
    <w:rsid w:val="24F22093"/>
    <w:rsid w:val="32A95258"/>
    <w:rsid w:val="34B26662"/>
    <w:rsid w:val="363B44C3"/>
    <w:rsid w:val="36544840"/>
    <w:rsid w:val="50AA076B"/>
    <w:rsid w:val="5F125E59"/>
    <w:rsid w:val="67CC0AC2"/>
    <w:rsid w:val="71377B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1857</Words>
  <Characters>1966</Characters>
  <Lines>0</Lines>
  <Paragraphs>0</Paragraphs>
  <TotalTime>2</TotalTime>
  <ScaleCrop>false</ScaleCrop>
  <LinksUpToDate>false</LinksUpToDate>
  <CharactersWithSpaces>2573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云朵-1</cp:lastModifiedBy>
  <dcterms:modified xsi:type="dcterms:W3CDTF">2025-08-01T08:59:50Z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eyJoZGlkIjoiMzhmMmY3NmQ4ZGIyZDQzZmE4OTJjYzI4MTQ2ZWE5ZDEiLCJ1c2VySWQiOiIzMTA0NjY2NjAifQ==</vt:lpwstr>
  </property>
  <property fmtid="{D5CDD505-2E9C-101B-9397-08002B2CF9AE}" pid="4" name="ICV">
    <vt:lpwstr>AA4B6DE3F0AB45B4AF80A18AFADDE61C_12</vt:lpwstr>
  </property>
</Properties>
</file>