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CF3DE">
      <w:pPr>
        <w:shd w:val="clear"/>
        <w:jc w:val="center"/>
        <w:rPr>
          <w:rFonts w:hint="eastAsia" w:ascii="黑体" w:hAnsi="黑体" w:eastAsia="黑体" w:cs="黑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技术参数偏离表</w:t>
      </w:r>
    </w:p>
    <w:p w14:paraId="104205DB">
      <w:pPr>
        <w:pStyle w:val="3"/>
        <w:spacing w:before="120" w:beforeLines="50" w:after="120" w:afterLines="50"/>
        <w:ind w:firstLine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>2025年经济作物(茶叶)提质增效项目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>包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1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     </w:t>
      </w:r>
    </w:p>
    <w:p w14:paraId="44FE8088">
      <w:pPr>
        <w:pStyle w:val="3"/>
        <w:spacing w:before="120" w:beforeLines="50" w:after="120" w:afterLines="50"/>
        <w:ind w:firstLine="0"/>
        <w:rPr>
          <w:rFonts w:hint="eastAsia"/>
          <w:u w:val="single"/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TZZB-HZ-2025292C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 </w:t>
      </w:r>
      <w:bookmarkStart w:id="0" w:name="_GoBack"/>
      <w:bookmarkEnd w:id="0"/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 </w:t>
      </w:r>
    </w:p>
    <w:tbl>
      <w:tblPr>
        <w:tblStyle w:val="6"/>
        <w:tblW w:w="9145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742"/>
        <w:gridCol w:w="1965"/>
        <w:gridCol w:w="2280"/>
        <w:gridCol w:w="2370"/>
      </w:tblGrid>
      <w:tr w14:paraId="22756A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88" w:type="dxa"/>
            <w:vAlign w:val="center"/>
          </w:tcPr>
          <w:p w14:paraId="2179390C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42" w:type="dxa"/>
            <w:vAlign w:val="center"/>
          </w:tcPr>
          <w:p w14:paraId="5034FBA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谈判文件</w:t>
            </w:r>
          </w:p>
          <w:p w14:paraId="26CA22F3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</w:tc>
        <w:tc>
          <w:tcPr>
            <w:tcW w:w="1965" w:type="dxa"/>
            <w:vAlign w:val="center"/>
          </w:tcPr>
          <w:p w14:paraId="442B447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供应商响应的</w:t>
            </w:r>
          </w:p>
          <w:p w14:paraId="60C2A008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2280" w:type="dxa"/>
            <w:vAlign w:val="center"/>
          </w:tcPr>
          <w:p w14:paraId="096D2292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正/负</w:t>
            </w: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或相同</w:t>
            </w:r>
          </w:p>
        </w:tc>
        <w:tc>
          <w:tcPr>
            <w:tcW w:w="2370" w:type="dxa"/>
            <w:vAlign w:val="center"/>
          </w:tcPr>
          <w:p w14:paraId="3509FEAA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内容及</w:t>
            </w:r>
          </w:p>
          <w:p w14:paraId="4F94C88F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影响</w:t>
            </w:r>
          </w:p>
        </w:tc>
      </w:tr>
      <w:tr w14:paraId="074DC3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547A69F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37AE217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08EF46E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5BBBA0F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3FFD719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627F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3762232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6B2E1E9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5B9C291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168176E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096C8FA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D144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06EB509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8C05FB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34DF8D3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295C142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5B6EA06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7AFE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1326F9E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0B6A3D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5935437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272072E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42509DC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9FB2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4C957D1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5FD87078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63A9B12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5F29B7C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6B0D679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DE7B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72B679A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038D883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608BE780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2ECA4DE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45C574B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4C41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64F7D11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09CD909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4F84A46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5A94B30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5AE6D41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8D3B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3C5B60A9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DC8BB2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076861E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42CD03F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131D37E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071E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29FC50C0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32F7F7A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5E0B4719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2E1F68C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6AC3FE5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F562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1502E8E9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5FBB983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284C6E4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30F530DA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2FB6AB0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A4EA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0DAE4218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7739335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4A72C3C0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7F7FE36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656AF81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5EF3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4462AEA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2628887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5CBC052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4004348A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69B1601A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0833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222A03F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259E1D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0521986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4FDE6EC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384A60B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0DF1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6CD41D8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1F8FD7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3798316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0B5355E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3E7DE38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F912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678F735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7537E808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2FFE360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3E87B1D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225BEF7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C2B9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7B8507F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6B096F29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3103D0A8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00B22D1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37A562D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523A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64D73F6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53A9199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2EF9EB6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5B2200C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3E7CAE3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B0DB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4A0289A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0075D3B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5C725C5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3437184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196486C9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726E627">
      <w:pPr>
        <w:rPr>
          <w:rFonts w:hint="eastAsia" w:ascii="黑体" w:hAnsi="黑体" w:eastAsia="黑体" w:cs="黑体"/>
          <w:color w:val="auto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2"/>
          <w:szCs w:val="22"/>
          <w:lang w:val="en-US" w:eastAsia="zh-CN"/>
        </w:rPr>
        <w:t>注：技术参数不接受负偏离。</w:t>
      </w:r>
    </w:p>
    <w:p w14:paraId="39A4D5DF">
      <w:pPr>
        <w:ind w:left="-141" w:leftChars="-67" w:firstLine="1100" w:firstLineChars="5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195A7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440" w:firstLineChars="200"/>
        <w:jc w:val="right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（盖单位章）</w:t>
      </w:r>
    </w:p>
    <w:p w14:paraId="2E3C4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385" w:firstLineChars="175"/>
        <w:jc w:val="center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法定代表人或委托代理人：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（签名）</w:t>
      </w:r>
    </w:p>
    <w:p w14:paraId="5C3D9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385" w:firstLineChars="175"/>
        <w:jc w:val="center"/>
        <w:textAlignment w:val="auto"/>
        <w:rPr>
          <w:rFonts w:hint="eastAsia" w:ascii="黑体" w:hAnsi="黑体" w:eastAsia="黑体" w:cs="黑体"/>
          <w:bCs/>
          <w:i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</w:t>
      </w:r>
    </w:p>
    <w:p w14:paraId="302E44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17C03"/>
    <w:rsid w:val="116D5402"/>
    <w:rsid w:val="1EC5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  <w:lang w:eastAsia="en-US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nhideWhenUsed/>
    <w:qFormat/>
    <w:uiPriority w:val="99"/>
    <w:pPr>
      <w:spacing w:line="300" w:lineRule="auto"/>
      <w:ind w:firstLine="420" w:firstLineChars="200"/>
    </w:pPr>
    <w:rPr>
      <w:szCs w:val="24"/>
    </w:rPr>
  </w:style>
  <w:style w:type="paragraph" w:styleId="4">
    <w:name w:val="Body Text First Indent 2"/>
    <w:basedOn w:val="5"/>
    <w:next w:val="1"/>
    <w:qFormat/>
    <w:uiPriority w:val="0"/>
    <w:pPr>
      <w:spacing w:line="240" w:lineRule="auto"/>
      <w:ind w:left="420" w:leftChars="200" w:firstLine="420" w:firstLineChars="200"/>
    </w:pPr>
    <w:rPr>
      <w:rFonts w:ascii="Times New Roman"/>
      <w:sz w:val="21"/>
      <w:szCs w:val="24"/>
    </w:rPr>
  </w:style>
  <w:style w:type="paragraph" w:styleId="5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customStyle="1" w:styleId="8">
    <w:name w:val="Char1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106</Characters>
  <Lines>0</Lines>
  <Paragraphs>0</Paragraphs>
  <TotalTime>1</TotalTime>
  <ScaleCrop>false</ScaleCrop>
  <LinksUpToDate>false</LinksUpToDate>
  <CharactersWithSpaces>275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2025-10-16T03:58:00Z</dcterms:created>
  <dc:creator>lenovo</dc:creator>
  <cp:lastModifiedBy>XXIA</cp:lastModifiedBy>
  <dcterms:modified xsi:type="dcterms:W3CDTF">2025-10-16T10:37:00Z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eyJoZGlkIjoiMzAzZGVhZTIxZTczODgzZDMxOWRjMTZhMWViNGYzYTMiLCJ1c2VySWQiOiIzMTQzODkxMTYifQ==</vt:lpwstr>
  </property>
  <property fmtid="{D5CDD505-2E9C-101B-9397-08002B2CF9AE}" pid="4" name="ICV">
    <vt:lpwstr>ACCAD2F374704E31A648EA202C81F4B1_12</vt:lpwstr>
  </property>
</Properties>
</file>