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5"/>
        <w:rPr>
          <w:b/>
          <w:bCs/>
          <w:sz w:val="24"/>
          <w:szCs w:val="24"/>
        </w:rPr>
      </w:pPr>
    </w:p>
    <w:p w14:paraId="26A89059">
      <w:pPr>
        <w:keepNext w:val="0"/>
        <w:keepLines w:val="0"/>
        <w:pageBreakBefore w:val="0"/>
        <w:widowControl w:val="0"/>
        <w:kinsoku/>
        <w:wordWrap/>
        <w:overflowPunct/>
        <w:topLinePunct w:val="0"/>
        <w:autoSpaceDE/>
        <w:autoSpaceDN/>
        <w:bidi w:val="0"/>
        <w:spacing w:line="500" w:lineRule="exact"/>
        <w:textAlignment w:val="auto"/>
        <w:rPr>
          <w:b/>
          <w:bCs/>
          <w:sz w:val="24"/>
          <w:szCs w:val="24"/>
        </w:rPr>
      </w:pPr>
      <w:r>
        <w:rPr>
          <w:rFonts w:hint="eastAsia"/>
          <w:b/>
          <w:bCs/>
          <w:sz w:val="24"/>
          <w:szCs w:val="24"/>
          <w:lang w:val="en-US" w:eastAsia="zh-CN"/>
        </w:rPr>
        <w:t>投标人</w:t>
      </w:r>
      <w:r>
        <w:rPr>
          <w:rFonts w:hint="eastAsia"/>
          <w:b/>
          <w:bCs/>
          <w:sz w:val="24"/>
          <w:szCs w:val="24"/>
        </w:rPr>
        <w:t>按</w:t>
      </w:r>
      <w:r>
        <w:rPr>
          <w:rFonts w:hint="eastAsia"/>
          <w:b/>
          <w:bCs/>
          <w:sz w:val="24"/>
          <w:szCs w:val="24"/>
          <w:lang w:val="en-US" w:eastAsia="zh-CN"/>
        </w:rPr>
        <w:t>磋商</w:t>
      </w:r>
      <w:r>
        <w:rPr>
          <w:rFonts w:hint="eastAsia"/>
          <w:b/>
          <w:bCs/>
          <w:sz w:val="24"/>
          <w:szCs w:val="24"/>
        </w:rPr>
        <w:t>文件要求，应提供以下相关的资格证明材料：</w:t>
      </w:r>
    </w:p>
    <w:p w14:paraId="7EB773A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1、营业执照：具有独立承担民事责任能力的法人、其他组织或自然人，并出具合法有效的营业执照或事业单位法人证书等国家规定的相关证明，自然人参与的提供其身份证明；</w:t>
      </w:r>
    </w:p>
    <w:p w14:paraId="130C9B81">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2、法定代表人或委托代理人身份证明：法定代表人参加投标须提供《法定代表人身份证明》及身份证复印件；法定代表人授权他人参加投标，须提供《法定代表人授权委托书》、委托代理人身份证复印件；</w:t>
      </w:r>
    </w:p>
    <w:p w14:paraId="136235B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供应商资质及项目负责人资格：供应商须具备【工程设计综合资质甲级】或【建筑行业设计乙级及以上】或【建筑行业（建筑工程）专业设计乙级】及以上资质，并在人员、设备、资金等方面具备相应的设计能力。拟派项目负责人须具备【二级注册建筑师】及以上执业资格；</w:t>
      </w:r>
    </w:p>
    <w:p w14:paraId="1144DA55">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14:paraId="3E3C8C05">
      <w:pPr>
        <w:spacing w:line="360" w:lineRule="auto"/>
        <w:ind w:firstLine="480" w:firstLineChars="200"/>
        <w:rPr>
          <w:rFonts w:hint="eastAsia" w:ascii="宋体" w:hAnsi="宋体" w:eastAsia="宋体" w:cs="宋体"/>
          <w:sz w:val="24"/>
          <w:szCs w:val="32"/>
          <w:lang w:eastAsia="zh-CN"/>
        </w:rPr>
      </w:pPr>
      <w:r>
        <w:rPr>
          <w:rFonts w:hint="eastAsia" w:ascii="宋体" w:hAnsi="宋体" w:cs="宋体"/>
          <w:sz w:val="24"/>
          <w:szCs w:val="32"/>
          <w:lang w:val="en-US" w:eastAsia="zh-CN"/>
        </w:rPr>
        <w:t>5</w:t>
      </w:r>
      <w:r>
        <w:rPr>
          <w:rFonts w:hint="eastAsia" w:ascii="宋体" w:hAnsi="宋体" w:eastAsia="宋体" w:cs="宋体"/>
          <w:sz w:val="24"/>
          <w:szCs w:val="32"/>
          <w:lang w:val="en-US" w:eastAsia="zh-CN"/>
        </w:rPr>
        <w:t>.联合响应及无关联关系</w:t>
      </w:r>
      <w:r>
        <w:rPr>
          <w:rFonts w:hint="eastAsia" w:ascii="宋体" w:hAnsi="宋体" w:cs="宋体"/>
          <w:sz w:val="24"/>
          <w:szCs w:val="32"/>
          <w:lang w:val="en-US" w:eastAsia="zh-CN"/>
        </w:rPr>
        <w:t>：本次采购不接受联合体响应，单位负责人为同一人或者存在控股、管理关系的不同单位，不得参加同一项目的响应。</w:t>
      </w:r>
    </w:p>
    <w:p w14:paraId="49094423"/>
    <w:p w14:paraId="69E254C0">
      <w:pPr>
        <w:rPr>
          <w:sz w:val="24"/>
          <w:szCs w:val="24"/>
        </w:rPr>
      </w:pPr>
      <w:r>
        <w:rPr>
          <w:sz w:val="24"/>
          <w:szCs w:val="24"/>
        </w:rPr>
        <w:br w:type="page"/>
      </w:r>
    </w:p>
    <w:p w14:paraId="3556C700">
      <w:pPr>
        <w:pStyle w:val="2"/>
        <w:bidi w:val="0"/>
        <w:jc w:val="both"/>
        <w:outlineLvl w:val="0"/>
        <w:rPr>
          <w:rFonts w:hint="default" w:ascii="宋体" w:hAnsi="宋体" w:eastAsia="宋体" w:cs="宋体"/>
          <w:b w:val="0"/>
          <w:bCs w:val="0"/>
          <w:sz w:val="28"/>
          <w:szCs w:val="28"/>
          <w:lang w:val="en-US" w:eastAsia="zh-CN"/>
        </w:rPr>
      </w:pPr>
      <w:bookmarkStart w:id="0" w:name="_Toc12014"/>
      <w:bookmarkStart w:id="1" w:name="_Toc20042"/>
      <w:bookmarkStart w:id="2" w:name="_Toc19178"/>
      <w:bookmarkStart w:id="3" w:name="_Toc17449"/>
      <w:bookmarkStart w:id="4" w:name="_Toc7022"/>
      <w:r>
        <w:rPr>
          <w:rFonts w:hint="eastAsia" w:ascii="宋体" w:hAnsi="宋体" w:eastAsia="宋体" w:cs="宋体"/>
          <w:b w:val="0"/>
          <w:bCs w:val="0"/>
          <w:sz w:val="28"/>
          <w:szCs w:val="28"/>
          <w:lang w:val="en-US" w:eastAsia="zh-CN"/>
        </w:rPr>
        <w:t>附件1</w:t>
      </w:r>
    </w:p>
    <w:p w14:paraId="3429BA9A">
      <w:pPr>
        <w:snapToGrid/>
        <w:spacing w:before="0" w:beforeAutospacing="0" w:after="0" w:afterAutospacing="0" w:line="480" w:lineRule="exact"/>
        <w:ind w:firstLine="157" w:firstLineChars="49"/>
        <w:jc w:val="center"/>
        <w:textAlignment w:val="baseline"/>
        <w:outlineLvl w:val="9"/>
        <w:rPr>
          <w:rFonts w:hint="eastAsia" w:ascii="宋体" w:hAnsi="宋体" w:eastAsia="宋体" w:cs="宋体"/>
          <w:b/>
          <w:i w:val="0"/>
          <w:caps w:val="0"/>
          <w:color w:val="000000"/>
          <w:spacing w:val="0"/>
          <w:w w:val="100"/>
          <w:sz w:val="32"/>
          <w:szCs w:val="32"/>
          <w:highlight w:val="none"/>
          <w:u w:val="none" w:color="auto"/>
        </w:rPr>
      </w:pPr>
      <w:r>
        <w:rPr>
          <w:rFonts w:hint="eastAsia" w:ascii="宋体" w:hAnsi="宋体" w:eastAsia="宋体" w:cs="宋体"/>
          <w:b/>
          <w:i w:val="0"/>
          <w:caps w:val="0"/>
          <w:color w:val="000000"/>
          <w:spacing w:val="0"/>
          <w:w w:val="100"/>
          <w:sz w:val="32"/>
          <w:szCs w:val="32"/>
          <w:highlight w:val="none"/>
          <w:u w:val="none" w:color="auto"/>
        </w:rPr>
        <w:t>法定代表人证明书</w:t>
      </w:r>
    </w:p>
    <w:p w14:paraId="152F24F3">
      <w:pPr>
        <w:tabs>
          <w:tab w:val="left" w:pos="1155"/>
        </w:tabs>
        <w:snapToGrid/>
        <w:spacing w:before="0" w:beforeAutospacing="0" w:after="0" w:afterAutospacing="0" w:line="180" w:lineRule="exact"/>
        <w:jc w:val="both"/>
        <w:textAlignment w:val="baseline"/>
        <w:outlineLvl w:val="9"/>
        <w:rPr>
          <w:rFonts w:hint="eastAsia" w:ascii="宋体" w:hAnsi="宋体" w:eastAsia="宋体" w:cs="宋体"/>
          <w:b w:val="0"/>
          <w:i w:val="0"/>
          <w:caps w:val="0"/>
          <w:color w:val="000000"/>
          <w:spacing w:val="0"/>
          <w:w w:val="100"/>
          <w:sz w:val="10"/>
          <w:szCs w:val="10"/>
          <w:highlight w:val="none"/>
        </w:rPr>
      </w:pPr>
    </w:p>
    <w:tbl>
      <w:tblPr>
        <w:tblStyle w:val="12"/>
        <w:tblW w:w="92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827"/>
        <w:gridCol w:w="1684"/>
        <w:gridCol w:w="2011"/>
        <w:gridCol w:w="2001"/>
      </w:tblGrid>
      <w:tr w14:paraId="05BF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220" w:type="dxa"/>
            <w:gridSpan w:val="5"/>
          </w:tcPr>
          <w:p w14:paraId="64472D1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致：</w:t>
            </w:r>
          </w:p>
        </w:tc>
      </w:tr>
      <w:tr w14:paraId="71A7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restart"/>
            <w:vAlign w:val="center"/>
          </w:tcPr>
          <w:p w14:paraId="2B7EAFF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企业基本信息</w:t>
            </w:r>
          </w:p>
        </w:tc>
        <w:tc>
          <w:tcPr>
            <w:tcW w:w="1827" w:type="dxa"/>
            <w:vAlign w:val="center"/>
          </w:tcPr>
          <w:p w14:paraId="0F7FA64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企业名称</w:t>
            </w:r>
          </w:p>
        </w:tc>
        <w:tc>
          <w:tcPr>
            <w:tcW w:w="5696" w:type="dxa"/>
            <w:gridSpan w:val="3"/>
          </w:tcPr>
          <w:p w14:paraId="0B2920F0">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2FC2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A400E9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173E7324">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法定地址</w:t>
            </w:r>
          </w:p>
        </w:tc>
        <w:tc>
          <w:tcPr>
            <w:tcW w:w="5696" w:type="dxa"/>
            <w:gridSpan w:val="3"/>
          </w:tcPr>
          <w:p w14:paraId="0B88ADAB">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7C8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3EF922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4614D0A9">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邮政编码</w:t>
            </w:r>
          </w:p>
        </w:tc>
        <w:tc>
          <w:tcPr>
            <w:tcW w:w="5696" w:type="dxa"/>
            <w:gridSpan w:val="3"/>
          </w:tcPr>
          <w:p w14:paraId="545F9AD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6690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44444B37">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5443CE1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网    址</w:t>
            </w:r>
          </w:p>
        </w:tc>
        <w:tc>
          <w:tcPr>
            <w:tcW w:w="5696" w:type="dxa"/>
            <w:gridSpan w:val="3"/>
          </w:tcPr>
          <w:p w14:paraId="3566B25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56AE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697" w:type="dxa"/>
            <w:vMerge w:val="continue"/>
            <w:vAlign w:val="center"/>
          </w:tcPr>
          <w:p w14:paraId="1468A826">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tcPr>
          <w:p w14:paraId="373AC40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机构代码证号</w:t>
            </w:r>
          </w:p>
        </w:tc>
        <w:tc>
          <w:tcPr>
            <w:tcW w:w="5696" w:type="dxa"/>
            <w:gridSpan w:val="3"/>
          </w:tcPr>
          <w:p w14:paraId="2BA739E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r>
      <w:tr w14:paraId="0EF4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restart"/>
            <w:vAlign w:val="center"/>
          </w:tcPr>
          <w:p w14:paraId="710035A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tc>
        <w:tc>
          <w:tcPr>
            <w:tcW w:w="1827" w:type="dxa"/>
            <w:vAlign w:val="center"/>
          </w:tcPr>
          <w:p w14:paraId="2F956B3B">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姓    名</w:t>
            </w:r>
          </w:p>
        </w:tc>
        <w:tc>
          <w:tcPr>
            <w:tcW w:w="1684" w:type="dxa"/>
          </w:tcPr>
          <w:p w14:paraId="361BCF2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2451DC3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性    别</w:t>
            </w:r>
          </w:p>
        </w:tc>
        <w:tc>
          <w:tcPr>
            <w:tcW w:w="2001" w:type="dxa"/>
          </w:tcPr>
          <w:p w14:paraId="438C745F">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53D5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697" w:type="dxa"/>
            <w:vMerge w:val="continue"/>
            <w:vAlign w:val="center"/>
          </w:tcPr>
          <w:p w14:paraId="7A7583A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250909C5">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职    务</w:t>
            </w:r>
          </w:p>
        </w:tc>
        <w:tc>
          <w:tcPr>
            <w:tcW w:w="1684" w:type="dxa"/>
          </w:tcPr>
          <w:p w14:paraId="0D2F0068">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c>
          <w:tcPr>
            <w:tcW w:w="2011" w:type="dxa"/>
            <w:vAlign w:val="center"/>
          </w:tcPr>
          <w:p w14:paraId="1C13AA4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联系电话</w:t>
            </w:r>
          </w:p>
        </w:tc>
        <w:tc>
          <w:tcPr>
            <w:tcW w:w="2001" w:type="dxa"/>
          </w:tcPr>
          <w:p w14:paraId="17AD763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41FE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697" w:type="dxa"/>
            <w:vMerge w:val="continue"/>
            <w:vAlign w:val="center"/>
          </w:tcPr>
          <w:p w14:paraId="624CF282">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bCs/>
                <w:i w:val="0"/>
                <w:caps w:val="0"/>
                <w:color w:val="000000"/>
                <w:spacing w:val="0"/>
                <w:w w:val="100"/>
                <w:sz w:val="21"/>
                <w:szCs w:val="21"/>
                <w:highlight w:val="none"/>
              </w:rPr>
            </w:pPr>
          </w:p>
        </w:tc>
        <w:tc>
          <w:tcPr>
            <w:tcW w:w="1827" w:type="dxa"/>
            <w:vAlign w:val="center"/>
          </w:tcPr>
          <w:p w14:paraId="6BE8D1AE">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传    真</w:t>
            </w:r>
          </w:p>
        </w:tc>
        <w:tc>
          <w:tcPr>
            <w:tcW w:w="5696" w:type="dxa"/>
            <w:gridSpan w:val="3"/>
          </w:tcPr>
          <w:p w14:paraId="5A31C1B1">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tc>
      </w:tr>
      <w:tr w14:paraId="04BD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1697" w:type="dxa"/>
            <w:vMerge w:val="restart"/>
            <w:vAlign w:val="center"/>
          </w:tcPr>
          <w:p w14:paraId="34C7638A">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p>
          <w:p w14:paraId="048EA061">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身份证复印件</w:t>
            </w:r>
          </w:p>
        </w:tc>
        <w:tc>
          <w:tcPr>
            <w:tcW w:w="3511" w:type="dxa"/>
            <w:gridSpan w:val="2"/>
            <w:vMerge w:val="restart"/>
            <w:vAlign w:val="center"/>
          </w:tcPr>
          <w:p w14:paraId="61E59930">
            <w:pPr>
              <w:tabs>
                <w:tab w:val="left" w:pos="1260"/>
              </w:tabs>
              <w:snapToGrid/>
              <w:spacing w:before="0" w:beforeAutospacing="0" w:after="0" w:afterAutospacing="0" w:line="240" w:lineRule="auto"/>
              <w:jc w:val="center"/>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（粘贴处）</w:t>
            </w:r>
          </w:p>
        </w:tc>
        <w:tc>
          <w:tcPr>
            <w:tcW w:w="4012" w:type="dxa"/>
            <w:gridSpan w:val="2"/>
            <w:vAlign w:val="center"/>
          </w:tcPr>
          <w:p w14:paraId="52654523">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lang w:eastAsia="zh-CN"/>
              </w:rPr>
            </w:pPr>
            <w:r>
              <w:rPr>
                <w:rFonts w:hint="eastAsia" w:ascii="宋体" w:hAnsi="宋体" w:eastAsia="宋体" w:cs="宋体"/>
                <w:b w:val="0"/>
                <w:i w:val="0"/>
                <w:caps w:val="0"/>
                <w:color w:val="000000"/>
                <w:spacing w:val="0"/>
                <w:w w:val="100"/>
                <w:sz w:val="21"/>
                <w:szCs w:val="21"/>
                <w:highlight w:val="none"/>
              </w:rPr>
              <w:t>法定代表人签字</w:t>
            </w:r>
            <w:r>
              <w:rPr>
                <w:rFonts w:hint="eastAsia" w:ascii="宋体" w:hAnsi="宋体" w:eastAsia="宋体" w:cs="宋体"/>
                <w:b w:val="0"/>
                <w:i w:val="0"/>
                <w:caps w:val="0"/>
                <w:color w:val="000000"/>
                <w:spacing w:val="0"/>
                <w:w w:val="100"/>
                <w:sz w:val="21"/>
                <w:szCs w:val="21"/>
                <w:highlight w:val="none"/>
                <w:lang w:eastAsia="zh-CN"/>
              </w:rPr>
              <w:t>或盖章</w:t>
            </w:r>
          </w:p>
        </w:tc>
      </w:tr>
      <w:tr w14:paraId="727A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jc w:val="center"/>
        </w:trPr>
        <w:tc>
          <w:tcPr>
            <w:tcW w:w="1697" w:type="dxa"/>
            <w:vMerge w:val="continue"/>
          </w:tcPr>
          <w:p w14:paraId="5EDB0657">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3511" w:type="dxa"/>
            <w:gridSpan w:val="2"/>
            <w:vMerge w:val="continue"/>
          </w:tcPr>
          <w:p w14:paraId="10362A0A">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p>
        </w:tc>
        <w:tc>
          <w:tcPr>
            <w:tcW w:w="4012" w:type="dxa"/>
            <w:gridSpan w:val="2"/>
            <w:vAlign w:val="center"/>
          </w:tcPr>
          <w:p w14:paraId="50AAC69F">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05E45B09">
            <w:pPr>
              <w:tabs>
                <w:tab w:val="left" w:pos="1260"/>
              </w:tabs>
              <w:snapToGrid/>
              <w:spacing w:before="0" w:beforeAutospacing="0" w:after="0" w:afterAutospacing="0" w:line="440" w:lineRule="exact"/>
              <w:jc w:val="both"/>
              <w:textAlignment w:val="baseline"/>
              <w:outlineLvl w:val="9"/>
              <w:rPr>
                <w:rFonts w:hint="eastAsia" w:ascii="宋体" w:hAnsi="宋体" w:eastAsia="宋体" w:cs="宋体"/>
                <w:b w:val="0"/>
                <w:i w:val="0"/>
                <w:caps w:val="0"/>
                <w:color w:val="000000"/>
                <w:spacing w:val="0"/>
                <w:w w:val="100"/>
                <w:sz w:val="21"/>
                <w:szCs w:val="21"/>
                <w:highlight w:val="none"/>
              </w:rPr>
            </w:pPr>
          </w:p>
          <w:p w14:paraId="47BD61CC">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（供应商公章）</w:t>
            </w:r>
          </w:p>
          <w:p w14:paraId="7E334948">
            <w:pPr>
              <w:tabs>
                <w:tab w:val="left" w:pos="1260"/>
              </w:tabs>
              <w:snapToGrid/>
              <w:spacing w:before="0" w:beforeAutospacing="0" w:after="0" w:afterAutospacing="0" w:line="440" w:lineRule="exact"/>
              <w:ind w:firstLine="459"/>
              <w:jc w:val="center"/>
              <w:textAlignment w:val="baseline"/>
              <w:outlineLvl w:val="9"/>
              <w:rPr>
                <w:rFonts w:hint="eastAsia" w:ascii="宋体" w:hAnsi="宋体" w:eastAsia="宋体" w:cs="宋体"/>
                <w:b w:val="0"/>
                <w:i w:val="0"/>
                <w:caps w:val="0"/>
                <w:color w:val="000000"/>
                <w:spacing w:val="0"/>
                <w:w w:val="100"/>
                <w:sz w:val="21"/>
                <w:szCs w:val="21"/>
                <w:highlight w:val="none"/>
              </w:rPr>
            </w:pPr>
          </w:p>
          <w:p w14:paraId="3884665B">
            <w:pPr>
              <w:tabs>
                <w:tab w:val="left" w:pos="1260"/>
              </w:tabs>
              <w:snapToGrid/>
              <w:spacing w:before="0" w:beforeAutospacing="0" w:after="0" w:afterAutospacing="0" w:line="440" w:lineRule="exact"/>
              <w:ind w:right="280" w:firstLine="459"/>
              <w:jc w:val="right"/>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年   月   日</w:t>
            </w:r>
          </w:p>
        </w:tc>
      </w:tr>
    </w:tbl>
    <w:p w14:paraId="4D6710CC">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77502613">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2F16BA6C">
      <w:pPr>
        <w:pStyle w:val="2"/>
        <w:bidi w:val="0"/>
        <w:jc w:val="both"/>
        <w:outlineLvl w:val="0"/>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bookmarkEnd w:id="0"/>
    <w:bookmarkEnd w:id="1"/>
    <w:bookmarkEnd w:id="2"/>
    <w:bookmarkEnd w:id="3"/>
    <w:bookmarkEnd w:id="4"/>
    <w:p w14:paraId="2AC7476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2"/>
          <w:szCs w:val="2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t>法定代表人授权书</w:t>
      </w:r>
    </w:p>
    <w:p w14:paraId="5936163B">
      <w:pPr>
        <w:pStyle w:val="7"/>
        <w:snapToGrid/>
        <w:spacing w:before="0" w:beforeAutospacing="0" w:after="0" w:afterAutospacing="0" w:line="50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cs="宋体"/>
          <w:b w:val="0"/>
          <w:i w:val="0"/>
          <w:caps w:val="0"/>
          <w:color w:val="000000"/>
          <w:spacing w:val="0"/>
          <w:w w:val="100"/>
          <w:sz w:val="21"/>
          <w:szCs w:val="21"/>
          <w:highlight w:val="none"/>
          <w:lang w:val="en-US" w:eastAsia="zh-CN"/>
        </w:rPr>
        <w:t>陕西楚邦阳益项目管理有限公司</w:t>
      </w:r>
      <w:r>
        <w:rPr>
          <w:rFonts w:hint="eastAsia" w:ascii="宋体" w:hAnsi="宋体" w:eastAsia="宋体" w:cs="宋体"/>
          <w:b w:val="0"/>
          <w:i w:val="0"/>
          <w:caps w:val="0"/>
          <w:color w:val="000000"/>
          <w:spacing w:val="0"/>
          <w:w w:val="100"/>
          <w:sz w:val="21"/>
          <w:szCs w:val="21"/>
          <w:highlight w:val="none"/>
        </w:rPr>
        <w:t>：</w:t>
      </w:r>
    </w:p>
    <w:p w14:paraId="602D9988">
      <w:pPr>
        <w:pStyle w:val="7"/>
        <w:snapToGrid/>
        <w:spacing w:before="0" w:beforeAutospacing="0" w:after="0" w:afterAutospacing="0" w:line="500" w:lineRule="exact"/>
        <w:ind w:left="-120" w:leftChars="-57" w:firstLine="525" w:firstLineChars="2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本授权书声明：注册于（</w:t>
      </w:r>
      <w:r>
        <w:rPr>
          <w:rFonts w:hint="eastAsia" w:ascii="宋体" w:hAnsi="宋体" w:eastAsia="宋体" w:cs="宋体"/>
          <w:b w:val="0"/>
          <w:i w:val="0"/>
          <w:caps w:val="0"/>
          <w:color w:val="000000"/>
          <w:spacing w:val="0"/>
          <w:w w:val="100"/>
          <w:sz w:val="21"/>
          <w:szCs w:val="21"/>
          <w:highlight w:val="none"/>
          <w:u w:val="single" w:color="000000"/>
        </w:rPr>
        <w:t xml:space="preserve"> 市场监督管理局名称）之（委托单位全称） </w:t>
      </w:r>
      <w:r>
        <w:rPr>
          <w:rFonts w:hint="eastAsia" w:ascii="宋体" w:hAnsi="宋体" w:eastAsia="宋体" w:cs="宋体"/>
          <w:b w:val="0"/>
          <w:i w:val="0"/>
          <w:caps w:val="0"/>
          <w:color w:val="000000"/>
          <w:spacing w:val="0"/>
          <w:w w:val="100"/>
          <w:sz w:val="21"/>
          <w:szCs w:val="21"/>
          <w:highlight w:val="none"/>
        </w:rPr>
        <w:t>的法定代表人</w:t>
      </w:r>
      <w:r>
        <w:rPr>
          <w:rFonts w:hint="eastAsia" w:ascii="宋体" w:hAnsi="宋体" w:eastAsia="宋体" w:cs="宋体"/>
          <w:b w:val="0"/>
          <w:i w:val="0"/>
          <w:caps w:val="0"/>
          <w:color w:val="000000"/>
          <w:spacing w:val="0"/>
          <w:w w:val="100"/>
          <w:sz w:val="21"/>
          <w:szCs w:val="21"/>
          <w:highlight w:val="none"/>
          <w:u w:val="single" w:color="000000"/>
        </w:rPr>
        <w:t>（姓名、性别、身份证号）</w:t>
      </w:r>
      <w:r>
        <w:rPr>
          <w:rFonts w:hint="eastAsia" w:ascii="宋体" w:hAnsi="宋体" w:eastAsia="宋体" w:cs="宋体"/>
          <w:b w:val="0"/>
          <w:i w:val="0"/>
          <w:caps w:val="0"/>
          <w:color w:val="000000"/>
          <w:spacing w:val="0"/>
          <w:w w:val="100"/>
          <w:sz w:val="21"/>
          <w:szCs w:val="21"/>
          <w:highlight w:val="none"/>
        </w:rPr>
        <w:t>授权本公司的</w:t>
      </w:r>
      <w:r>
        <w:rPr>
          <w:rFonts w:hint="eastAsia" w:ascii="宋体" w:hAnsi="宋体" w:eastAsia="宋体" w:cs="宋体"/>
          <w:b w:val="0"/>
          <w:i w:val="0"/>
          <w:caps w:val="0"/>
          <w:color w:val="000000"/>
          <w:spacing w:val="0"/>
          <w:w w:val="100"/>
          <w:sz w:val="21"/>
          <w:szCs w:val="21"/>
          <w:highlight w:val="none"/>
          <w:u w:val="single" w:color="000000"/>
        </w:rPr>
        <w:t>（被授权人姓名、性别、职务、身份证号）</w:t>
      </w:r>
      <w:r>
        <w:rPr>
          <w:rFonts w:hint="eastAsia" w:ascii="宋体" w:hAnsi="宋体" w:eastAsia="宋体" w:cs="宋体"/>
          <w:b w:val="0"/>
          <w:i w:val="0"/>
          <w:caps w:val="0"/>
          <w:color w:val="000000"/>
          <w:spacing w:val="0"/>
          <w:w w:val="100"/>
          <w:sz w:val="21"/>
          <w:szCs w:val="21"/>
          <w:highlight w:val="none"/>
        </w:rPr>
        <w:t>为合法代理人，就贵方组织的有关</w:t>
      </w:r>
      <w:r>
        <w:rPr>
          <w:rFonts w:hint="eastAsia" w:ascii="宋体" w:hAnsi="宋体" w:eastAsia="宋体" w:cs="宋体"/>
          <w:b w:val="0"/>
          <w:i w:val="0"/>
          <w:caps w:val="0"/>
          <w:color w:val="000000"/>
          <w:spacing w:val="0"/>
          <w:w w:val="100"/>
          <w:sz w:val="21"/>
          <w:szCs w:val="21"/>
          <w:highlight w:val="none"/>
          <w:u w:val="single" w:color="000000"/>
        </w:rPr>
        <w:t>（项目名称）</w:t>
      </w:r>
      <w:r>
        <w:rPr>
          <w:rFonts w:hint="eastAsia" w:ascii="宋体" w:hAnsi="宋体" w:eastAsia="宋体" w:cs="宋体"/>
          <w:b w:val="0"/>
          <w:i w:val="0"/>
          <w:caps w:val="0"/>
          <w:color w:val="000000"/>
          <w:spacing w:val="0"/>
          <w:w w:val="100"/>
          <w:sz w:val="21"/>
          <w:szCs w:val="21"/>
          <w:highlight w:val="none"/>
        </w:rPr>
        <w:t>（项目编号：</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）的投标、洽谈、执行等具体事务，签署全部有关</w:t>
      </w:r>
      <w:r>
        <w:rPr>
          <w:rFonts w:hint="eastAsia" w:eastAsia="宋体" w:cs="宋体"/>
          <w:b w:val="0"/>
          <w:i w:val="0"/>
          <w:caps w:val="0"/>
          <w:color w:val="000000"/>
          <w:spacing w:val="0"/>
          <w:w w:val="100"/>
          <w:sz w:val="21"/>
          <w:szCs w:val="21"/>
          <w:highlight w:val="none"/>
          <w:lang w:val="en-US" w:eastAsia="zh-CN"/>
        </w:rPr>
        <w:t>谈判</w:t>
      </w:r>
      <w:r>
        <w:rPr>
          <w:rFonts w:hint="eastAsia" w:ascii="宋体" w:hAnsi="宋体" w:eastAsia="宋体" w:cs="宋体"/>
          <w:b w:val="0"/>
          <w:i w:val="0"/>
          <w:caps w:val="0"/>
          <w:color w:val="000000"/>
          <w:spacing w:val="0"/>
          <w:w w:val="100"/>
          <w:sz w:val="21"/>
          <w:szCs w:val="21"/>
          <w:highlight w:val="none"/>
        </w:rPr>
        <w:t>响应文件、文书、协议、合同，本公司对被授权人在本项目中的签名承担全部法律责任。本授权书自开标大会之日起计算有效期为</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日历日。</w:t>
      </w:r>
    </w:p>
    <w:p w14:paraId="7EDC8E32">
      <w:pPr>
        <w:pStyle w:val="7"/>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委托单位（填写全称并盖公章）：</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0B25BAB1">
      <w:pPr>
        <w:pStyle w:val="7"/>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15CC0B3B">
      <w:pPr>
        <w:pStyle w:val="7"/>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签发日期：</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年</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月</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w:t>
      </w:r>
    </w:p>
    <w:p w14:paraId="64FDD549">
      <w:pPr>
        <w:pStyle w:val="7"/>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附：被授权人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性别：</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职务：</w:t>
      </w:r>
      <w:r>
        <w:rPr>
          <w:rFonts w:hint="eastAsia" w:ascii="宋体" w:hAnsi="宋体" w:eastAsia="宋体" w:cs="宋体"/>
          <w:b w:val="0"/>
          <w:i w:val="0"/>
          <w:caps w:val="0"/>
          <w:color w:val="000000"/>
          <w:spacing w:val="0"/>
          <w:w w:val="100"/>
          <w:sz w:val="21"/>
          <w:szCs w:val="21"/>
          <w:highlight w:val="none"/>
          <w:u w:val="single" w:color="000000"/>
        </w:rPr>
        <w:t xml:space="preserve">           </w:t>
      </w:r>
    </w:p>
    <w:p w14:paraId="6C88A69D">
      <w:pPr>
        <w:pStyle w:val="7"/>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联系地址：</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4B09A75">
      <w:pPr>
        <w:pStyle w:val="7"/>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联系电话：</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传真：</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950F676">
      <w:pPr>
        <w:pStyle w:val="7"/>
        <w:snapToGrid/>
        <w:spacing w:before="0" w:beforeAutospacing="0" w:after="0" w:afterAutospacing="0" w:line="500" w:lineRule="exact"/>
        <w:ind w:firstLine="2415" w:firstLineChars="11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法定代表人和被授权人身份证</w:t>
      </w:r>
    </w:p>
    <w:tbl>
      <w:tblPr>
        <w:tblStyle w:val="12"/>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0"/>
        <w:gridCol w:w="4190"/>
      </w:tblGrid>
      <w:tr w14:paraId="6011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7" w:hRule="atLeast"/>
          <w:jc w:val="center"/>
        </w:trPr>
        <w:tc>
          <w:tcPr>
            <w:tcW w:w="4190" w:type="dxa"/>
            <w:vAlign w:val="center"/>
          </w:tcPr>
          <w:p w14:paraId="0F25359D">
            <w:pPr>
              <w:pStyle w:val="7"/>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法定代表人身份证正反面</w:t>
            </w:r>
          </w:p>
        </w:tc>
        <w:tc>
          <w:tcPr>
            <w:tcW w:w="4190" w:type="dxa"/>
            <w:vAlign w:val="center"/>
          </w:tcPr>
          <w:p w14:paraId="39EFBF81">
            <w:pPr>
              <w:pStyle w:val="7"/>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被授权人身份证正反面</w:t>
            </w:r>
          </w:p>
        </w:tc>
      </w:tr>
    </w:tbl>
    <w:p w14:paraId="031D5D85">
      <w:pPr>
        <w:pStyle w:val="7"/>
        <w:snapToGrid/>
        <w:spacing w:before="0" w:beforeAutospacing="0" w:after="0" w:afterAutospacing="0" w:line="500" w:lineRule="exact"/>
        <w:ind w:firstLine="210" w:firstLineChars="1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说明：1．本授权书有效期自开标大会之日计算不得少于90日历日。</w:t>
      </w:r>
    </w:p>
    <w:p w14:paraId="48624E1F">
      <w:pPr>
        <w:tabs>
          <w:tab w:val="left" w:pos="210"/>
        </w:tabs>
        <w:snapToGrid/>
        <w:spacing w:before="0" w:beforeAutospacing="0" w:after="0" w:afterAutospacing="0" w:line="32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2．授权书内容填写要明确，文字要工整清楚，涂改无效。</w:t>
      </w:r>
    </w:p>
    <w:p w14:paraId="7BE36F81">
      <w:pPr>
        <w:rPr>
          <w:rFonts w:hint="default"/>
          <w:u w:val="single"/>
        </w:rPr>
      </w:pPr>
      <w:r>
        <w:rPr>
          <w:u w:val="single"/>
        </w:rPr>
        <w:br w:type="page"/>
      </w:r>
    </w:p>
    <w:p w14:paraId="457E3780">
      <w:pPr>
        <w:rPr>
          <w:rFonts w:ascii="宋体" w:hAnsi="宋体" w:eastAsia="宋体" w:cs="宋体"/>
          <w:b/>
          <w:bCs/>
          <w:spacing w:val="1"/>
          <w:sz w:val="43"/>
          <w:szCs w:val="43"/>
        </w:rPr>
      </w:pPr>
      <w:r>
        <w:rPr>
          <w:rFonts w:hint="eastAsia" w:cs="仿宋_GB2312" w:asciiTheme="minorEastAsia" w:hAnsiTheme="minorEastAsia" w:eastAsiaTheme="minorEastAsia"/>
          <w:b w:val="0"/>
          <w:bCs/>
          <w:sz w:val="28"/>
          <w:szCs w:val="24"/>
          <w:lang w:val="en-US" w:eastAsia="zh-CN"/>
        </w:rPr>
        <w:t>附件3</w:t>
      </w:r>
    </w:p>
    <w:p w14:paraId="607338F2">
      <w:pPr>
        <w:spacing w:before="263" w:line="219" w:lineRule="auto"/>
        <w:ind w:left="1236"/>
        <w:rPr>
          <w:rFonts w:ascii="宋体" w:hAnsi="宋体" w:eastAsia="宋体" w:cs="宋体"/>
          <w:sz w:val="43"/>
          <w:szCs w:val="43"/>
        </w:rPr>
      </w:pPr>
      <w:r>
        <w:rPr>
          <w:rFonts w:ascii="宋体" w:hAnsi="宋体" w:eastAsia="宋体" w:cs="宋体"/>
          <w:b/>
          <w:bCs/>
          <w:spacing w:val="1"/>
          <w:sz w:val="43"/>
          <w:szCs w:val="43"/>
        </w:rPr>
        <w:t>汉中市政府采购供应商资格承诺函</w:t>
      </w:r>
    </w:p>
    <w:p w14:paraId="0A78E5D0">
      <w:pPr>
        <w:spacing w:line="331" w:lineRule="auto"/>
        <w:rPr>
          <w:rFonts w:ascii="Arial"/>
          <w:sz w:val="21"/>
        </w:rPr>
      </w:pPr>
    </w:p>
    <w:p w14:paraId="418611CB">
      <w:pPr>
        <w:spacing w:line="332" w:lineRule="auto"/>
        <w:rPr>
          <w:rFonts w:ascii="Arial"/>
          <w:sz w:val="21"/>
        </w:rPr>
      </w:pPr>
    </w:p>
    <w:p w14:paraId="3A2E0440">
      <w:pPr>
        <w:spacing w:line="360" w:lineRule="auto"/>
        <w:rPr>
          <w:rFonts w:hint="eastAsia" w:ascii="宋体" w:hAnsi="宋体" w:eastAsia="宋体" w:cs="宋体"/>
          <w:sz w:val="24"/>
          <w:szCs w:val="32"/>
        </w:rPr>
      </w:pPr>
      <w:r>
        <w:rPr>
          <w:rFonts w:hint="eastAsia" w:ascii="宋体" w:hAnsi="宋体" w:eastAsia="宋体" w:cs="宋体"/>
          <w:sz w:val="24"/>
          <w:szCs w:val="32"/>
        </w:rPr>
        <w:t>致：(采购人、采购代理机构名称)</w:t>
      </w:r>
    </w:p>
    <w:p w14:paraId="5F00BFD1">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(投标人名称)郑重承诺：</w:t>
      </w:r>
    </w:p>
    <w:p w14:paraId="55B2F75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06478E9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2.我方未列入在信用中国网站“失信被执行人”、“重大税收违法案件当事人名单”中(www.creditchina.gov.cn),也未列入中国政府采购网“政府采购严重违法失信行为记录名单”中(www.ccgp.gov.cn)。</w:t>
      </w:r>
    </w:p>
    <w:p w14:paraId="3A3C93D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2FC85A98">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我方对以上承诺负全部法律责任。</w:t>
      </w:r>
    </w:p>
    <w:p w14:paraId="6E5522C7">
      <w:pPr>
        <w:spacing w:line="360" w:lineRule="auto"/>
        <w:rPr>
          <w:rFonts w:hint="eastAsia" w:ascii="宋体" w:hAnsi="宋体" w:eastAsia="宋体" w:cs="宋体"/>
          <w:sz w:val="24"/>
          <w:szCs w:val="32"/>
        </w:rPr>
      </w:pPr>
    </w:p>
    <w:p w14:paraId="59FB7C11">
      <w:pPr>
        <w:spacing w:line="360" w:lineRule="auto"/>
        <w:rPr>
          <w:rFonts w:hint="eastAsia" w:ascii="宋体" w:hAnsi="宋体" w:eastAsia="宋体" w:cs="宋体"/>
          <w:sz w:val="24"/>
          <w:szCs w:val="32"/>
        </w:rPr>
      </w:pPr>
    </w:p>
    <w:p w14:paraId="4F828DAF">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特此承诺</w:t>
      </w:r>
      <w:r>
        <w:rPr>
          <w:rFonts w:hint="eastAsia" w:ascii="宋体" w:hAnsi="宋体" w:eastAsia="宋体" w:cs="宋体"/>
          <w:sz w:val="24"/>
          <w:szCs w:val="32"/>
          <w:lang w:eastAsia="zh-CN"/>
        </w:rPr>
        <w:t>。</w:t>
      </w:r>
    </w:p>
    <w:p w14:paraId="5347BE26">
      <w:pPr>
        <w:spacing w:line="360" w:lineRule="auto"/>
        <w:jc w:val="right"/>
        <w:rPr>
          <w:rFonts w:hint="eastAsia" w:ascii="宋体" w:hAnsi="宋体" w:eastAsia="宋体" w:cs="宋体"/>
          <w:sz w:val="24"/>
          <w:szCs w:val="32"/>
        </w:rPr>
      </w:pPr>
    </w:p>
    <w:p w14:paraId="53666659">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(投标人公章)</w:t>
      </w:r>
    </w:p>
    <w:p w14:paraId="78848FCE">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日期： </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 年   月   日</w:t>
      </w:r>
    </w:p>
    <w:p w14:paraId="35EDF2A7">
      <w:pPr>
        <w:rPr>
          <w:rFonts w:hint="eastAsia" w:ascii="宋体" w:hAnsi="宋体" w:eastAsia="宋体" w:cs="宋体"/>
          <w:sz w:val="24"/>
          <w:szCs w:val="32"/>
        </w:rPr>
      </w:pPr>
      <w:r>
        <w:rPr>
          <w:rFonts w:hint="eastAsia" w:ascii="宋体" w:hAnsi="宋体" w:eastAsia="宋体" w:cs="宋体"/>
          <w:sz w:val="24"/>
          <w:szCs w:val="32"/>
        </w:rPr>
        <w:br w:type="page"/>
      </w:r>
    </w:p>
    <w:p w14:paraId="0C6CEFC7">
      <w:pPr>
        <w:rPr>
          <w:rFonts w:ascii="宋体" w:hAnsi="宋体" w:eastAsia="宋体" w:cs="宋体"/>
          <w:b/>
          <w:bCs/>
          <w:spacing w:val="1"/>
          <w:sz w:val="43"/>
          <w:szCs w:val="43"/>
        </w:rPr>
      </w:pPr>
      <w:r>
        <w:rPr>
          <w:rFonts w:hint="eastAsia" w:cs="仿宋_GB2312" w:asciiTheme="minorEastAsia" w:hAnsiTheme="minorEastAsia" w:eastAsiaTheme="minorEastAsia"/>
          <w:b w:val="0"/>
          <w:bCs/>
          <w:sz w:val="28"/>
          <w:szCs w:val="24"/>
          <w:lang w:val="en-US" w:eastAsia="zh-CN"/>
        </w:rPr>
        <w:t>附件4</w:t>
      </w:r>
    </w:p>
    <w:p w14:paraId="6D69EBCF">
      <w:pPr>
        <w:pStyle w:val="10"/>
        <w:ind w:firstLine="1205" w:firstLineChars="400"/>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供应商提供直接控股和管理关系清单，格式不限。</w:t>
      </w:r>
    </w:p>
    <w:p w14:paraId="36CC92C7">
      <w:pPr>
        <w:pStyle w:val="10"/>
        <w:ind w:firstLine="602" w:firstLineChars="20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控股管理关系（样表）</w:t>
      </w:r>
    </w:p>
    <w:p w14:paraId="4C826BA4">
      <w:pPr>
        <w:pStyle w:val="10"/>
        <w:ind w:left="0" w:leftChars="0" w:firstLine="0" w:firstLineChars="0"/>
        <w:jc w:val="both"/>
        <w:rPr>
          <w:rFonts w:hint="eastAsia" w:ascii="宋体" w:hAnsi="宋体" w:eastAsia="宋体" w:cs="宋体"/>
          <w:sz w:val="24"/>
          <w:szCs w:val="24"/>
          <w:highlight w:val="none"/>
          <w:lang w:eastAsia="zh-CN"/>
        </w:rPr>
      </w:pPr>
      <w:bookmarkStart w:id="5" w:name="_GoBack"/>
      <w:bookmarkEnd w:id="5"/>
      <w:r>
        <w:rPr>
          <w:rFonts w:hint="eastAsia" w:ascii="宋体" w:hAnsi="宋体" w:eastAsia="宋体" w:cs="宋体"/>
          <w:sz w:val="24"/>
          <w:szCs w:val="24"/>
          <w:highlight w:val="none"/>
          <w:lang w:val="en-US" w:eastAsia="zh-CN"/>
        </w:rPr>
        <w:t>西乡</w:t>
      </w:r>
      <w:r>
        <w:rPr>
          <w:rFonts w:hint="eastAsia" w:ascii="宋体" w:hAnsi="宋体" w:eastAsia="宋体" w:cs="宋体"/>
          <w:sz w:val="24"/>
          <w:szCs w:val="24"/>
          <w:highlight w:val="none"/>
        </w:rPr>
        <w:t>县住房和城乡建设</w:t>
      </w:r>
      <w:r>
        <w:rPr>
          <w:rFonts w:hint="eastAsia" w:ascii="宋体" w:hAnsi="宋体" w:eastAsia="宋体" w:cs="宋体"/>
          <w:sz w:val="24"/>
          <w:szCs w:val="24"/>
          <w:highlight w:val="none"/>
          <w:lang w:val="en-US" w:eastAsia="zh-CN"/>
        </w:rPr>
        <w:t>管理</w:t>
      </w:r>
      <w:r>
        <w:rPr>
          <w:rFonts w:hint="eastAsia" w:ascii="宋体" w:hAnsi="宋体" w:eastAsia="宋体" w:cs="宋体"/>
          <w:sz w:val="24"/>
          <w:szCs w:val="24"/>
          <w:highlight w:val="none"/>
        </w:rPr>
        <w:t>局</w:t>
      </w:r>
      <w:r>
        <w:rPr>
          <w:rFonts w:hint="eastAsia" w:ascii="宋体" w:hAnsi="宋体" w:cs="宋体"/>
          <w:sz w:val="24"/>
          <w:szCs w:val="24"/>
          <w:highlight w:val="none"/>
          <w:lang w:eastAsia="zh-CN"/>
        </w:rPr>
        <w:t>：</w:t>
      </w:r>
    </w:p>
    <w:p w14:paraId="4444E8FF">
      <w:pPr>
        <w:spacing w:line="500" w:lineRule="exact"/>
        <w:ind w:firstLine="420" w:firstLineChars="200"/>
        <w:rPr>
          <w:rFonts w:hint="eastAsia" w:ascii="宋体" w:hAnsi="宋体" w:eastAsia="宋体" w:cs="宋体"/>
          <w:b/>
          <w:bCs/>
          <w:sz w:val="30"/>
          <w:szCs w:val="30"/>
          <w:highlight w:val="none"/>
        </w:rPr>
      </w:pPr>
      <w:r>
        <w:rPr>
          <w:rFonts w:hint="eastAsia" w:ascii="宋体" w:hAnsi="宋体" w:eastAsia="宋体" w:cs="宋体"/>
          <w:highlight w:val="none"/>
        </w:rPr>
        <w:t>我方与以下供应商存在直接控股、管理关系：</w:t>
      </w:r>
    </w:p>
    <w:tbl>
      <w:tblPr>
        <w:tblStyle w:val="1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7494"/>
      </w:tblGrid>
      <w:tr w14:paraId="6C57FC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2"/>
            <w:tcBorders>
              <w:left w:val="single" w:color="auto" w:sz="12" w:space="0"/>
              <w:right w:val="single" w:color="auto" w:sz="12" w:space="0"/>
            </w:tcBorders>
            <w:shd w:val="clear" w:color="auto" w:fill="F7CAAC"/>
            <w:noWrap/>
            <w:vAlign w:val="center"/>
          </w:tcPr>
          <w:p w14:paraId="255FD132">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存在直接控股、管理关系的相关供应商</w:t>
            </w:r>
          </w:p>
        </w:tc>
      </w:tr>
      <w:tr w14:paraId="53C006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07421640">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bCs/>
                <w:kern w:val="0"/>
                <w:sz w:val="24"/>
                <w:szCs w:val="24"/>
                <w:highlight w:val="none"/>
              </w:rPr>
              <w:t>关系</w:t>
            </w:r>
          </w:p>
        </w:tc>
        <w:tc>
          <w:tcPr>
            <w:tcW w:w="7494" w:type="dxa"/>
            <w:tcBorders>
              <w:right w:val="single" w:color="auto" w:sz="12" w:space="0"/>
            </w:tcBorders>
            <w:noWrap/>
            <w:vAlign w:val="center"/>
          </w:tcPr>
          <w:p w14:paraId="090B7DFC">
            <w:pPr>
              <w:autoSpaceDE w:val="0"/>
              <w:autoSpaceDN w:val="0"/>
              <w:adjustRightInd w:val="0"/>
              <w:spacing w:line="320" w:lineRule="exact"/>
              <w:jc w:val="center"/>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供应商名称</w:t>
            </w:r>
          </w:p>
        </w:tc>
      </w:tr>
      <w:tr w14:paraId="1751F7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1A551F5">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18F885BB">
            <w:pPr>
              <w:autoSpaceDE w:val="0"/>
              <w:autoSpaceDN w:val="0"/>
              <w:adjustRightInd w:val="0"/>
              <w:spacing w:line="320" w:lineRule="exact"/>
              <w:rPr>
                <w:rFonts w:hint="eastAsia" w:ascii="宋体" w:hAnsi="宋体" w:eastAsia="宋体" w:cs="宋体"/>
                <w:bCs/>
                <w:kern w:val="0"/>
                <w:sz w:val="24"/>
                <w:szCs w:val="24"/>
                <w:highlight w:val="none"/>
              </w:rPr>
            </w:pPr>
          </w:p>
        </w:tc>
      </w:tr>
      <w:tr w14:paraId="32D22D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506B77C">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7463EC92">
            <w:pPr>
              <w:autoSpaceDE w:val="0"/>
              <w:autoSpaceDN w:val="0"/>
              <w:adjustRightInd w:val="0"/>
              <w:spacing w:line="320" w:lineRule="exact"/>
              <w:rPr>
                <w:rFonts w:hint="eastAsia" w:ascii="宋体" w:hAnsi="宋体" w:eastAsia="宋体" w:cs="宋体"/>
                <w:bCs/>
                <w:kern w:val="0"/>
                <w:sz w:val="24"/>
                <w:szCs w:val="24"/>
                <w:highlight w:val="none"/>
              </w:rPr>
            </w:pPr>
          </w:p>
        </w:tc>
      </w:tr>
      <w:tr w14:paraId="2FBC14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BF4D791">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0630A9C6">
            <w:pPr>
              <w:autoSpaceDE w:val="0"/>
              <w:autoSpaceDN w:val="0"/>
              <w:adjustRightInd w:val="0"/>
              <w:spacing w:line="320" w:lineRule="exact"/>
              <w:rPr>
                <w:rFonts w:hint="eastAsia" w:ascii="宋体" w:hAnsi="宋体" w:eastAsia="宋体" w:cs="宋体"/>
                <w:bCs/>
                <w:kern w:val="0"/>
                <w:sz w:val="24"/>
                <w:szCs w:val="24"/>
                <w:highlight w:val="none"/>
              </w:rPr>
            </w:pPr>
          </w:p>
        </w:tc>
      </w:tr>
    </w:tbl>
    <w:p w14:paraId="14A30A93">
      <w:pPr>
        <w:spacing w:line="500" w:lineRule="exact"/>
        <w:ind w:firstLine="3360" w:firstLineChars="1600"/>
        <w:rPr>
          <w:rFonts w:hint="eastAsia" w:ascii="宋体" w:hAnsi="宋体" w:eastAsia="宋体" w:cs="宋体"/>
          <w:highlight w:val="none"/>
        </w:rPr>
      </w:pPr>
    </w:p>
    <w:p w14:paraId="4543C9FC">
      <w:pPr>
        <w:spacing w:line="500" w:lineRule="exact"/>
        <w:ind w:firstLine="3360" w:firstLineChars="1600"/>
        <w:jc w:val="right"/>
        <w:rPr>
          <w:rFonts w:hint="eastAsia" w:ascii="宋体" w:hAnsi="宋体" w:eastAsia="宋体" w:cs="宋体"/>
          <w:highlight w:val="none"/>
        </w:rPr>
      </w:pPr>
      <w:r>
        <w:rPr>
          <w:rFonts w:hint="eastAsia" w:ascii="宋体" w:hAnsi="宋体" w:eastAsia="宋体" w:cs="宋体"/>
          <w:highlight w:val="none"/>
        </w:rPr>
        <w:t xml:space="preserve">供应商： </w:t>
      </w:r>
      <w:r>
        <w:rPr>
          <w:rFonts w:hint="eastAsia" w:ascii="宋体" w:hAnsi="宋体" w:eastAsia="宋体" w:cs="宋体"/>
          <w:highlight w:val="none"/>
          <w:u w:val="single"/>
        </w:rPr>
        <w:t>名称</w:t>
      </w:r>
      <w:r>
        <w:rPr>
          <w:rFonts w:hint="eastAsia" w:ascii="宋体" w:hAnsi="宋体" w:eastAsia="宋体" w:cs="宋体"/>
          <w:highlight w:val="none"/>
        </w:rPr>
        <w:t>（加盖公章）</w:t>
      </w:r>
    </w:p>
    <w:p w14:paraId="0F4FF6AF">
      <w:pPr>
        <w:spacing w:line="500" w:lineRule="exact"/>
        <w:ind w:firstLine="3570" w:firstLineChars="1700"/>
        <w:jc w:val="right"/>
        <w:rPr>
          <w:rFonts w:hint="eastAsia" w:ascii="宋体" w:hAnsi="宋体" w:eastAsia="宋体" w:cs="宋体"/>
          <w:highlight w:val="none"/>
        </w:rPr>
      </w:pPr>
      <w:r>
        <w:rPr>
          <w:rFonts w:hint="eastAsia" w:ascii="宋体" w:hAnsi="宋体" w:eastAsia="宋体" w:cs="宋体"/>
          <w:highlight w:val="none"/>
        </w:rPr>
        <w:t>日期：   年  月  日</w:t>
      </w:r>
    </w:p>
    <w:p w14:paraId="627628C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备注： </w:t>
      </w:r>
    </w:p>
    <w:p w14:paraId="29BF17F1">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1C81587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2.管理关系：是指不具有出资持股关系的其他单位之间存在的管理与被管理关系，如一些上下级关系的事业单位和团体组织。 </w:t>
      </w:r>
    </w:p>
    <w:p w14:paraId="3C006ABB">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3.本表所指的控股、管理关系仅限于直接控股、直接管理关系，不包括间接的控股或管理关系。公司实际控制人与公司之间的关系不属于本表所指的直接控股关系。 </w:t>
      </w:r>
    </w:p>
    <w:p w14:paraId="61A6BD44">
      <w:pPr>
        <w:spacing w:line="500" w:lineRule="exact"/>
        <w:ind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4.供应商如不存在直接控股股东的，则在“直接控股股东名称及出资比例”处填写“无”或 “/”。供应商不存在直接管理关系的，则在“直接管理关系单位名称”中填“无”或“/”。</w:t>
      </w:r>
    </w:p>
    <w:p w14:paraId="0FF2F649">
      <w:pPr>
        <w:spacing w:line="500" w:lineRule="exact"/>
        <w:ind w:firstLine="420" w:firstLineChars="200"/>
        <w:rPr>
          <w:rFonts w:hint="eastAsia" w:ascii="宋体" w:hAnsi="宋体" w:eastAsia="宋体" w:cs="宋体"/>
          <w:highlight w:val="none"/>
          <w:lang w:val="en-US" w:eastAsia="zh-CN"/>
        </w:rPr>
      </w:pPr>
    </w:p>
    <w:p w14:paraId="42E7C4E3">
      <w:pPr>
        <w:spacing w:line="500" w:lineRule="exact"/>
        <w:ind w:firstLine="420" w:firstLineChars="200"/>
        <w:rPr>
          <w:rFonts w:hint="eastAsia" w:ascii="宋体" w:hAnsi="宋体" w:eastAsia="宋体" w:cs="宋体"/>
          <w:highlight w:val="none"/>
          <w:lang w:val="en-US" w:eastAsia="zh-CN"/>
        </w:rPr>
      </w:pPr>
    </w:p>
    <w:p w14:paraId="28258011">
      <w:pPr>
        <w:spacing w:line="500" w:lineRule="exact"/>
        <w:ind w:firstLine="420" w:firstLineChars="200"/>
        <w:rPr>
          <w:rFonts w:hint="eastAsia" w:ascii="宋体" w:hAnsi="宋体" w:eastAsia="宋体" w:cs="宋体"/>
          <w:highlight w:val="none"/>
          <w:lang w:val="en-US" w:eastAsia="zh-CN"/>
        </w:rPr>
      </w:pPr>
    </w:p>
    <w:p w14:paraId="2633CFB9">
      <w:pPr>
        <w:rPr>
          <w:rFonts w:ascii="宋体" w:hAnsi="宋体" w:eastAsia="宋体" w:cs="宋体"/>
          <w:b/>
          <w:bCs/>
          <w:spacing w:val="1"/>
          <w:sz w:val="43"/>
          <w:szCs w:val="43"/>
        </w:rPr>
      </w:pPr>
      <w:r>
        <w:rPr>
          <w:rFonts w:hint="eastAsia" w:cs="仿宋_GB2312" w:asciiTheme="minorEastAsia" w:hAnsiTheme="minorEastAsia" w:eastAsiaTheme="minorEastAsia"/>
          <w:b w:val="0"/>
          <w:bCs/>
          <w:sz w:val="28"/>
          <w:szCs w:val="24"/>
          <w:lang w:val="en-US" w:eastAsia="zh-CN"/>
        </w:rPr>
        <w:t>附件5</w:t>
      </w:r>
    </w:p>
    <w:p w14:paraId="329B8247">
      <w:pPr>
        <w:rPr>
          <w:rFonts w:hint="eastAsia" w:ascii="宋体" w:hAnsi="宋体" w:eastAsia="宋体" w:cs="宋体"/>
          <w:sz w:val="24"/>
          <w:szCs w:val="24"/>
          <w:lang w:val="en-US" w:eastAsia="zh-CN"/>
        </w:rPr>
      </w:pPr>
    </w:p>
    <w:p w14:paraId="0A4A193D">
      <w:pPr>
        <w:spacing w:line="240" w:lineRule="auto"/>
        <w:jc w:val="center"/>
        <w:rPr>
          <w:rFonts w:hint="eastAsia" w:ascii="宋体" w:hAnsi="宋体" w:eastAsia="宋体" w:cs="宋体"/>
          <w:b/>
          <w:bCs/>
          <w:kern w:val="0"/>
          <w:sz w:val="28"/>
          <w:szCs w:val="28"/>
          <w:highlight w:val="none"/>
          <w:lang w:val="en-US" w:eastAsia="zh-CN"/>
        </w:rPr>
      </w:pPr>
      <w:r>
        <w:rPr>
          <w:rFonts w:hint="eastAsia" w:ascii="宋体" w:hAnsi="宋体" w:eastAsia="宋体" w:cs="宋体"/>
          <w:b/>
          <w:bCs/>
          <w:kern w:val="0"/>
          <w:sz w:val="28"/>
          <w:szCs w:val="28"/>
          <w:highlight w:val="none"/>
          <w:lang w:val="en-US" w:eastAsia="zh-CN"/>
        </w:rPr>
        <w:t>非联合体投标书面声明（格式自拟）</w:t>
      </w:r>
    </w:p>
    <w:p w14:paraId="7418DCB9">
      <w:pPr>
        <w:spacing w:line="500" w:lineRule="exact"/>
        <w:ind w:firstLine="420" w:firstLineChars="200"/>
        <w:rPr>
          <w:rFonts w:hint="eastAsia" w:ascii="宋体" w:hAnsi="宋体" w:eastAsia="宋体" w:cs="宋体"/>
          <w:highlight w:val="none"/>
          <w:lang w:val="en-US" w:eastAsia="zh-CN"/>
        </w:rPr>
      </w:pPr>
    </w:p>
    <w:p w14:paraId="3D9C937B"/>
    <w:p w14:paraId="76ECA6ED">
      <w:pPr>
        <w:pStyle w:val="5"/>
      </w:pPr>
    </w:p>
    <w:p w14:paraId="056BA6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书宋简体">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552E2"/>
    <w:rsid w:val="12E552E2"/>
    <w:rsid w:val="1A511840"/>
    <w:rsid w:val="1C44515E"/>
    <w:rsid w:val="22723AE6"/>
    <w:rsid w:val="31944FC0"/>
    <w:rsid w:val="34F83EA3"/>
    <w:rsid w:val="4246431B"/>
    <w:rsid w:val="42CC18FE"/>
    <w:rsid w:val="563D48C7"/>
    <w:rsid w:val="69831701"/>
    <w:rsid w:val="71366627"/>
    <w:rsid w:val="74515178"/>
    <w:rsid w:val="779200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3">
    <w:name w:val="heading 3"/>
    <w:basedOn w:val="1"/>
    <w:next w:val="4"/>
    <w:qFormat/>
    <w:uiPriority w:val="0"/>
    <w:pPr>
      <w:keepNext/>
      <w:keepLines/>
      <w:spacing w:line="360" w:lineRule="auto"/>
      <w:outlineLvl w:val="2"/>
    </w:pPr>
    <w:rPr>
      <w:b/>
      <w:sz w:val="24"/>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szCs w:val="24"/>
    </w:rPr>
  </w:style>
  <w:style w:type="paragraph" w:styleId="5">
    <w:name w:val="Body Text"/>
    <w:basedOn w:val="1"/>
    <w:qFormat/>
    <w:uiPriority w:val="0"/>
    <w:pPr>
      <w:spacing w:after="120"/>
    </w:pPr>
  </w:style>
  <w:style w:type="paragraph" w:styleId="6">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7">
    <w:name w:val="Plain Text"/>
    <w:basedOn w:val="1"/>
    <w:qFormat/>
    <w:uiPriority w:val="99"/>
    <w:rPr>
      <w:rFonts w:ascii="宋体" w:hAnsi="宋体"/>
      <w:szCs w:val="21"/>
    </w:rPr>
  </w:style>
  <w:style w:type="paragraph" w:styleId="8">
    <w:name w:val="toc 1"/>
    <w:basedOn w:val="1"/>
    <w:next w:val="1"/>
    <w:qFormat/>
    <w:uiPriority w:val="39"/>
    <w:pPr>
      <w:tabs>
        <w:tab w:val="right" w:leader="dot" w:pos="9628"/>
      </w:tabs>
      <w:spacing w:line="360" w:lineRule="auto"/>
      <w:ind w:firstLine="480"/>
      <w:jc w:val="left"/>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5"/>
    <w:next w:val="11"/>
    <w:qFormat/>
    <w:uiPriority w:val="0"/>
    <w:pPr>
      <w:spacing w:line="240" w:lineRule="auto"/>
      <w:ind w:firstLine="420" w:firstLineChars="100"/>
    </w:pPr>
    <w:rPr>
      <w:rFonts w:ascii="Times New Roman" w:hAnsi="Times New Roman" w:eastAsia="宋体"/>
      <w:sz w:val="18"/>
      <w:szCs w:val="18"/>
    </w:rPr>
  </w:style>
  <w:style w:type="paragraph" w:styleId="11">
    <w:name w:val="Body Text First Indent 2"/>
    <w:basedOn w:val="6"/>
    <w:next w:val="1"/>
    <w:qFormat/>
    <w:uiPriority w:val="0"/>
    <w:pPr>
      <w:ind w:firstLine="420" w:firstLineChars="200"/>
    </w:pPr>
    <w:rPr>
      <w:rFonts w:hAnsi="Calibri"/>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1756</Words>
  <Characters>1805</Characters>
  <Lines>0</Lines>
  <Paragraphs>0</Paragraphs>
  <TotalTime>1</TotalTime>
  <ScaleCrop>false</ScaleCrop>
  <LinksUpToDate>false</LinksUpToDate>
  <CharactersWithSpaces>2148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2025-09-16T03:56:00Z</dcterms:created>
  <dc:creator>WPS_1503541189</dc:creator>
  <cp:lastModifiedBy>WPS_1696905928</cp:lastModifiedBy>
  <dcterms:modified xsi:type="dcterms:W3CDTF">2026-03-05T07:39:16Z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E971C081C2994114A09EB34D46C2A9E7_11</vt:lpwstr>
  </property>
  <property fmtid="{D5CDD505-2E9C-101B-9397-08002B2CF9AE}" pid="4" name="KSOTemplateDocerSaveRecord">
    <vt:lpwstr>eyJoZGlkIjoiZjRkMTk5MDhlOTgyZWNjZDc4NWFjMTgyMDNhNGM3NWUiLCJ1c2VySWQiOiIxNTQ3NzkzNTg2In0=</vt:lpwstr>
  </property>
</Properties>
</file>