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9E125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类似项目业绩</w:t>
      </w:r>
    </w:p>
    <w:p w14:paraId="2244665B">
      <w:pPr>
        <w:jc w:val="center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36DAE"/>
    <w:rsid w:val="292D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2025-10-16T09:49:19Z</dcterms:created>
  <dc:creator>59901</dc:creator>
  <cp:lastModifiedBy>梦飞扬</cp:lastModifiedBy>
  <dcterms:modified xsi:type="dcterms:W3CDTF">2025-10-16T09:49:44Z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eyJoZGlkIjoiNDdlMDJkMWY0NzMwOTMyNjM3YWM1MjE4YWZjMjliZmIiLCJ1c2VySWQiOiIzNzkyNjQ1NTEifQ==</vt:lpwstr>
  </property>
  <property fmtid="{D5CDD505-2E9C-101B-9397-08002B2CF9AE}" pid="4" name="ICV">
    <vt:lpwstr>500F57C559C74B6893C4AC7A58DB641B_12</vt:lpwstr>
  </property>
</Properties>
</file>