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084B8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p w14:paraId="1045862E">
      <w:pPr>
        <w:ind w:firstLine="562" w:firstLineChars="200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采购文件第六章—磋商办法：“6.4.2 评分标准—详细评审”条款编制服务方案（技术响应内容）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  <w:bookmarkStart w:id="0" w:name="_GoBack"/>
      <w:bookmarkEnd w:id="0"/>
    </w:p>
    <w:p w14:paraId="6AE2D2B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A014D"/>
    <w:rsid w:val="23872FD5"/>
    <w:rsid w:val="2BD65E90"/>
    <w:rsid w:val="2D5D042A"/>
    <w:rsid w:val="6CEE4E6E"/>
    <w:rsid w:val="795A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1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2025-05-15T07:41:00Z</dcterms:created>
  <dc:creator>华堂信业</dc:creator>
  <cp:lastModifiedBy>范小沛</cp:lastModifiedBy>
  <dcterms:modified xsi:type="dcterms:W3CDTF">2025-11-09T02:05:53Z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D99F9D4DB9F34955B6555C2A42E265D2_11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