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版本号：LT2025-107220251208002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采购脉冲激光治疗仪等医疗设备一批采购项目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LT2025-1072</w:t>
      </w:r>
      <w:r>
        <w:br/>
      </w:r>
      <w:r>
        <w:br/>
      </w:r>
      <w:r>
        <w:br/>
      </w:r>
    </w:p>
    <w:p>
      <w:pPr>
        <w:pStyle w:val="null3"/>
        <w:jc w:val="center"/>
        <w:outlineLvl w:val="2"/>
      </w:pPr>
      <w:r>
        <w:rPr>
          <w:rFonts w:ascii="仿宋_GB2312" w:hAnsi="仿宋_GB2312" w:cs="仿宋_GB2312" w:eastAsia="仿宋_GB2312"/>
          <w:sz w:val="28"/>
          <w:b/>
        </w:rPr>
        <w:t>陕西省勉县医院</w:t>
      </w:r>
    </w:p>
    <w:p>
      <w:pPr>
        <w:pStyle w:val="null3"/>
        <w:jc w:val="center"/>
        <w:outlineLvl w:val="2"/>
      </w:pPr>
      <w:r>
        <w:rPr>
          <w:rFonts w:ascii="仿宋_GB2312" w:hAnsi="仿宋_GB2312" w:cs="仿宋_GB2312" w:eastAsia="仿宋_GB2312"/>
          <w:sz w:val="28"/>
          <w:b/>
        </w:rPr>
        <w:t>陕西龙投国发项目管理有限公司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陕西龙投国发项目管理有限公司</w:t>
      </w:r>
      <w:r>
        <w:rPr>
          <w:rFonts w:ascii="仿宋_GB2312" w:hAnsi="仿宋_GB2312" w:cs="仿宋_GB2312" w:eastAsia="仿宋_GB2312"/>
        </w:rPr>
        <w:t>（以下简称“代理机构”）受</w:t>
      </w:r>
      <w:r>
        <w:rPr>
          <w:rFonts w:ascii="仿宋_GB2312" w:hAnsi="仿宋_GB2312" w:cs="仿宋_GB2312" w:eastAsia="仿宋_GB2312"/>
        </w:rPr>
        <w:t>陕西省勉县医院</w:t>
      </w:r>
      <w:r>
        <w:rPr>
          <w:rFonts w:ascii="仿宋_GB2312" w:hAnsi="仿宋_GB2312" w:cs="仿宋_GB2312" w:eastAsia="仿宋_GB2312"/>
        </w:rPr>
        <w:t>委托，拟对</w:t>
      </w:r>
      <w:r>
        <w:rPr>
          <w:rFonts w:ascii="仿宋_GB2312" w:hAnsi="仿宋_GB2312" w:cs="仿宋_GB2312" w:eastAsia="仿宋_GB2312"/>
        </w:rPr>
        <w:t>采购脉冲激光治疗仪等医疗设备一批采购项目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LT2025-1072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采购脉冲激光治疗仪等医疗设备一批采购项目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采购脉冲激光治疗仪等医疗设备一批采购项目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2、授权：法定代表人直接参加投标的，须出具法人身份证明及身份证扫描件；法定代表人授权代表参加投标的，须出具法定代表人授权书及授权代表身份证扫描件</w:t>
      </w:r>
    </w:p>
    <w:p>
      <w:pPr>
        <w:pStyle w:val="null3"/>
      </w:pPr>
      <w:r>
        <w:rPr>
          <w:rFonts w:ascii="仿宋_GB2312" w:hAnsi="仿宋_GB2312" w:cs="仿宋_GB2312" w:eastAsia="仿宋_GB2312"/>
        </w:rPr>
        <w:t>3、承诺函：供应商需提供加盖公章的《汉中市政府采购供应商资格承诺函》扫描件</w:t>
      </w:r>
    </w:p>
    <w:p>
      <w:pPr>
        <w:pStyle w:val="null3"/>
      </w:pPr>
      <w:r>
        <w:rPr>
          <w:rFonts w:ascii="仿宋_GB2312" w:hAnsi="仿宋_GB2312" w:cs="仿宋_GB2312" w:eastAsia="仿宋_GB2312"/>
        </w:rPr>
        <w:t>4、资质：投标人为经销商的应出具医疗器械经营许可证(投标产品须在其经营范围内)同时需出具投标产品制造厂家的生产许可证，以及所投产品医疗器械注册证或备案证；投标人为制造厂家的须出具医疗器械生产许可证，以及投标产品的医疗器械注册证或备案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2、授权：法定代表人直接参加投标的，须出具法人身份证明及身份证扫描件；法定代表人授权代表参加投标的，须出具法定代表人授权书及授权代表身份证扫描件</w:t>
      </w:r>
    </w:p>
    <w:p>
      <w:pPr>
        <w:pStyle w:val="null3"/>
      </w:pPr>
      <w:r>
        <w:rPr>
          <w:rFonts w:ascii="仿宋_GB2312" w:hAnsi="仿宋_GB2312" w:cs="仿宋_GB2312" w:eastAsia="仿宋_GB2312"/>
        </w:rPr>
        <w:t>3、承诺函：供应商需提供加盖公章的《汉中市政府采购供应商资格承诺函》扫描件</w:t>
      </w:r>
    </w:p>
    <w:p>
      <w:pPr>
        <w:pStyle w:val="null3"/>
      </w:pPr>
      <w:r>
        <w:rPr>
          <w:rFonts w:ascii="仿宋_GB2312" w:hAnsi="仿宋_GB2312" w:cs="仿宋_GB2312" w:eastAsia="仿宋_GB2312"/>
        </w:rPr>
        <w:t>4、资质：投标人为经销商的应出具医疗器械经营许可证(投标产品须在其经营范围内)同时需出具投标产品制造厂家的生产许可证，以及所投产品医疗器械注册证或备案证；投标人为制造厂家的须出具医疗器械生产许可证，以及投标产品的医疗器械注册证或备案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2、授权：法定代表人直接参加投标的，须出具法人身份证明及身份证扫描件；法定代表人授权代表参加投标的，须出具法定代表人授权书及授权代表身份证扫描件</w:t>
      </w:r>
    </w:p>
    <w:p>
      <w:pPr>
        <w:pStyle w:val="null3"/>
      </w:pPr>
      <w:r>
        <w:rPr>
          <w:rFonts w:ascii="仿宋_GB2312" w:hAnsi="仿宋_GB2312" w:cs="仿宋_GB2312" w:eastAsia="仿宋_GB2312"/>
        </w:rPr>
        <w:t>3、承诺函：供应商需提供加盖公章的《汉中市政府采购供应商资格承诺函》扫描件</w:t>
      </w:r>
    </w:p>
    <w:p>
      <w:pPr>
        <w:pStyle w:val="null3"/>
      </w:pPr>
      <w:r>
        <w:rPr>
          <w:rFonts w:ascii="仿宋_GB2312" w:hAnsi="仿宋_GB2312" w:cs="仿宋_GB2312" w:eastAsia="仿宋_GB2312"/>
        </w:rPr>
        <w:t>4、资质：投标人为经销商的应出具医疗器械经营许可证(投标产品须在其经营范围内)同时需出具投标产品制造厂家的生产许可证，以及所投产品医疗器械注册证或备案证；投标人为制造厂家的须出具医疗器械生产许可证，以及投标产品的医疗器械注册证或备案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2、授权：法定代表人直接参加投标的，须出具法人身份证明及身份证扫描件；法定代表人授权代表参加投标的，须出具法定代表人授权书及授权代表身份证扫描件</w:t>
      </w:r>
    </w:p>
    <w:p>
      <w:pPr>
        <w:pStyle w:val="null3"/>
      </w:pPr>
      <w:r>
        <w:rPr>
          <w:rFonts w:ascii="仿宋_GB2312" w:hAnsi="仿宋_GB2312" w:cs="仿宋_GB2312" w:eastAsia="仿宋_GB2312"/>
        </w:rPr>
        <w:t>3、承诺函：供应商需提供加盖公章的《汉中市政府采购供应商资格承诺函》扫描件</w:t>
      </w:r>
    </w:p>
    <w:p>
      <w:pPr>
        <w:pStyle w:val="null3"/>
      </w:pPr>
      <w:r>
        <w:rPr>
          <w:rFonts w:ascii="仿宋_GB2312" w:hAnsi="仿宋_GB2312" w:cs="仿宋_GB2312" w:eastAsia="仿宋_GB2312"/>
        </w:rPr>
        <w:t>4、资质：投标人为经销商的应出具医疗器械经营许可证(投标产品须在其经营范围内)同时需出具投标产品制造厂家的生产许可证，以及所投产品医疗器械注册证或备案证；投标人为制造厂家的须出具医疗器械生产许可证，以及投标产品的医疗器械注册证或备案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陕西省勉县医院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陕西省汉中市勉县定军山镇绿缘路西段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陕西省勉县医院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0916-3232072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陕西龙投国发项目管理有限公司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陕西省西安市碑林区陕西省西安市碑林区更新街13号铭爵大厦20707室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029-87976716-602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采购包1：990,000.00元</w:t>
            </w:r>
          </w:p>
          <w:p>
            <w:pPr>
              <w:pStyle w:val="null3"/>
            </w:pPr>
            <w:r>
              <w:rPr>
                <w:rFonts w:ascii="仿宋_GB2312" w:hAnsi="仿宋_GB2312" w:cs="仿宋_GB2312" w:eastAsia="仿宋_GB2312"/>
              </w:rPr>
              <w:t>采购包2：540,000.00元</w:t>
            </w:r>
          </w:p>
          <w:p>
            <w:pPr>
              <w:pStyle w:val="null3"/>
            </w:pPr>
            <w:r>
              <w:rPr>
                <w:rFonts w:ascii="仿宋_GB2312" w:hAnsi="仿宋_GB2312" w:cs="仿宋_GB2312" w:eastAsia="仿宋_GB2312"/>
              </w:rPr>
              <w:t>采购包3：450,000.00元</w:t>
            </w:r>
          </w:p>
          <w:p>
            <w:pPr>
              <w:pStyle w:val="null3"/>
            </w:pPr>
            <w:r>
              <w:rPr>
                <w:rFonts w:ascii="仿宋_GB2312" w:hAnsi="仿宋_GB2312" w:cs="仿宋_GB2312" w:eastAsia="仿宋_GB2312"/>
              </w:rPr>
              <w:t>采购包4：290,000.00元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采购包2保证金金额：8,000.00元</w:t>
            </w:r>
          </w:p>
          <w:p>
            <w:pPr>
              <w:pStyle w:val="null3"/>
            </w:pPr>
            <w:r>
              <w:rPr>
                <w:rFonts w:ascii="仿宋_GB2312" w:hAnsi="仿宋_GB2312" w:cs="仿宋_GB2312" w:eastAsia="仿宋_GB2312"/>
              </w:rPr>
              <w:t>采购包3保证金金额：7,000.00元</w:t>
            </w:r>
          </w:p>
          <w:p>
            <w:pPr>
              <w:pStyle w:val="null3"/>
            </w:pPr>
            <w:r>
              <w:rPr>
                <w:rFonts w:ascii="仿宋_GB2312" w:hAnsi="仿宋_GB2312" w:cs="仿宋_GB2312" w:eastAsia="仿宋_GB2312"/>
              </w:rPr>
              <w:t>采购包4保证金金额：5,000.00元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开户名称：陕西龙投国发项目管理有限公司</w:t>
            </w:r>
          </w:p>
          <w:p>
            <w:pPr>
              <w:pStyle w:val="null3"/>
            </w:pPr>
            <w:r>
              <w:rPr>
                <w:rFonts w:ascii="仿宋_GB2312" w:hAnsi="仿宋_GB2312" w:cs="仿宋_GB2312" w:eastAsia="仿宋_GB2312"/>
              </w:rPr>
              <w:t>开户银行：浙江省杭州市浙江网商银行股份有限公司</w:t>
            </w:r>
          </w:p>
          <w:p>
            <w:pPr>
              <w:pStyle w:val="null3"/>
            </w:pPr>
            <w:r>
              <w:rPr>
                <w:rFonts w:ascii="仿宋_GB2312" w:hAnsi="仿宋_GB2312" w:cs="仿宋_GB2312" w:eastAsia="仿宋_GB2312"/>
              </w:rPr>
              <w:t>银行账号：8888888412078543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供应商接采购人通知三天内按照采购人要求将合同总金额的10%作为履约保证金缴纳至采购人指定专用账户(账户名:陕西省勉县医院，银行账户:2606052009026408453，开户行:工行勉县支行营业部)。自收到履约保证金7日内采购人将支付合同剩余90%金额，质保期满后，经采购人确认设备无质量问题，一次性退还供应商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供应商接采购人通知三天内按照采购人要求将合同总金额的10%作为履约保证金缴纳至采购人指定专用账户(账户名:陕西省勉县医院，银行账户:2606052009026408453，开户行:工行勉县支行营业部)。自收到履约保证金7日内采购人将支付合同剩余90%金额，质保期满后，经采购人确认设备无质量问题，一次性退还供应商履约保证金。</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供应商接采购人通知三天内按照采购人要求将合同总金额的10%作为履约保证金缴纳至采购人指定专用账户(账户名:陕西省勉县医院，银行账户:2606052009026408453，开户行:工行勉县支行营业部)。自收到履约保证金7日内采购人将支付合同剩余90%金额，质保期满后，经采购人确认设备无质量问题，一次性退还供应商履约保证金。</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接采购人通知三天内按照采购人要求将合同总金额的5%作为履约保证金缴纳至采购人指定专用账户(账户名:陕西省勉县医院，银行账户:2606052009026408453，开户行:工行勉县支行营业部)。质保期满后经采购人确认设备无质量问题，一次性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陕西省勉县医院</w:t>
      </w:r>
      <w:r>
        <w:rPr>
          <w:rFonts w:ascii="仿宋_GB2312" w:hAnsi="仿宋_GB2312" w:cs="仿宋_GB2312" w:eastAsia="仿宋_GB2312"/>
        </w:rPr>
        <w:t>和</w:t>
      </w:r>
      <w:r>
        <w:rPr>
          <w:rFonts w:ascii="仿宋_GB2312" w:hAnsi="仿宋_GB2312" w:cs="仿宋_GB2312" w:eastAsia="仿宋_GB2312"/>
        </w:rPr>
        <w:t>陕西龙投国发项目管理有限公司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陕西省勉县医院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陕西龙投国发项目管理有限公司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陕西省勉县医院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陕西龙投国发项目管理有限公司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以拟签订合同文本内容为准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以拟签订合同文本内容为准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以拟签订合同文本内容为准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以拟签订合同文本内容为准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联系人：党洁</w:t>
      </w:r>
    </w:p>
    <w:p>
      <w:pPr>
        <w:pStyle w:val="null3"/>
      </w:pPr>
      <w:r>
        <w:rPr>
          <w:rFonts w:ascii="仿宋_GB2312" w:hAnsi="仿宋_GB2312" w:cs="仿宋_GB2312" w:eastAsia="仿宋_GB2312"/>
        </w:rPr>
        <w:t>联系电话：029-87976716-602</w:t>
      </w:r>
    </w:p>
    <w:p>
      <w:pPr>
        <w:pStyle w:val="null3"/>
      </w:pPr>
      <w:r>
        <w:rPr>
          <w:rFonts w:ascii="仿宋_GB2312" w:hAnsi="仿宋_GB2312" w:cs="仿宋_GB2312" w:eastAsia="仿宋_GB2312"/>
        </w:rPr>
        <w:t>地址：西安市碑林区更新街13号铭爵大厦2号楼7楼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采购脉冲激光治疗仪等医疗设备一批采购项目。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990,000.00</w:t>
      </w:r>
    </w:p>
    <w:p>
      <w:pPr>
        <w:pStyle w:val="null3"/>
      </w:pPr>
      <w:r>
        <w:rPr>
          <w:rFonts w:ascii="仿宋_GB2312" w:hAnsi="仿宋_GB2312" w:cs="仿宋_GB2312" w:eastAsia="仿宋_GB2312"/>
        </w:rPr>
        <w:t>采购包最高限价（元）: 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脉冲激光治疗仪、Q开关Nd:YAG激光治疗仪医疗设备采购项目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540,000.00</w:t>
      </w:r>
    </w:p>
    <w:p>
      <w:pPr>
        <w:pStyle w:val="null3"/>
      </w:pPr>
      <w:r>
        <w:rPr>
          <w:rFonts w:ascii="仿宋_GB2312" w:hAnsi="仿宋_GB2312" w:cs="仿宋_GB2312" w:eastAsia="仿宋_GB2312"/>
        </w:rPr>
        <w:t>采购包最高限价（元）: 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角膜内皮检测仪、干眼综合检测仪等医疗设备采购项目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全自动磨边机、YAG激光治疗仪等医疗设备采购项目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全自动染色封片一体机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标的名称：脉冲激光治疗仪、Q开关Nd:YAG激光治疗仪医疗设备采购项目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0"/>
                <w:b/>
              </w:rPr>
              <w:t>脉冲</w:t>
            </w:r>
            <w:r>
              <w:rPr>
                <w:rFonts w:ascii="仿宋_GB2312" w:hAnsi="仿宋_GB2312" w:cs="仿宋_GB2312" w:eastAsia="仿宋_GB2312"/>
                <w:sz w:val="40"/>
                <w:b/>
              </w:rPr>
              <w:t>激光</w:t>
            </w:r>
            <w:r>
              <w:rPr>
                <w:rFonts w:ascii="仿宋_GB2312" w:hAnsi="仿宋_GB2312" w:cs="仿宋_GB2312" w:eastAsia="仿宋_GB2312"/>
                <w:sz w:val="40"/>
                <w:b/>
              </w:rPr>
              <w:t>治疗仪</w:t>
            </w:r>
            <w:r>
              <w:rPr>
                <w:rFonts w:ascii="仿宋_GB2312" w:hAnsi="仿宋_GB2312" w:cs="仿宋_GB2312" w:eastAsia="仿宋_GB2312"/>
                <w:sz w:val="40"/>
                <w:b/>
              </w:rPr>
              <w:t>技术参数</w:t>
            </w:r>
          </w:p>
          <w:p>
            <w:pPr>
              <w:pStyle w:val="null3"/>
              <w:jc w:val="both"/>
            </w:pPr>
            <w:r>
              <w:rPr>
                <w:rFonts w:ascii="仿宋_GB2312" w:hAnsi="仿宋_GB2312" w:cs="仿宋_GB2312" w:eastAsia="仿宋_GB2312"/>
                <w:sz w:val="30"/>
                <w:b/>
              </w:rPr>
              <w:t>一、用途及要求：</w:t>
            </w:r>
          </w:p>
          <w:p>
            <w:pPr>
              <w:pStyle w:val="null3"/>
              <w:jc w:val="both"/>
            </w:pPr>
            <w:r>
              <w:rPr>
                <w:rFonts w:ascii="仿宋_GB2312" w:hAnsi="仿宋_GB2312" w:cs="仿宋_GB2312" w:eastAsia="仿宋_GB2312"/>
                <w:sz w:val="30"/>
              </w:rPr>
              <w:t>1、用途：用于</w:t>
            </w:r>
            <w:r>
              <w:rPr>
                <w:rFonts w:ascii="仿宋_GB2312" w:hAnsi="仿宋_GB2312" w:cs="仿宋_GB2312" w:eastAsia="仿宋_GB2312"/>
                <w:sz w:val="30"/>
              </w:rPr>
              <w:t>嫩肤、改善肤质、痤疮及炎症、皮肤紧致、</w:t>
            </w:r>
            <w:r>
              <w:rPr>
                <w:rFonts w:ascii="仿宋_GB2312" w:hAnsi="仿宋_GB2312" w:cs="仿宋_GB2312" w:eastAsia="仿宋_GB2312"/>
                <w:sz w:val="30"/>
              </w:rPr>
              <w:t>良性皮肤色素性病变、良性皮肤血管性病变治疗及脱毛</w:t>
            </w:r>
            <w:r>
              <w:rPr>
                <w:rFonts w:ascii="仿宋_GB2312" w:hAnsi="仿宋_GB2312" w:cs="仿宋_GB2312" w:eastAsia="仿宋_GB2312"/>
                <w:sz w:val="30"/>
              </w:rPr>
              <w:t>。</w:t>
            </w:r>
          </w:p>
          <w:p>
            <w:pPr>
              <w:pStyle w:val="null3"/>
              <w:jc w:val="both"/>
            </w:pPr>
            <w:r>
              <w:rPr>
                <w:rFonts w:ascii="仿宋_GB2312" w:hAnsi="仿宋_GB2312" w:cs="仿宋_GB2312" w:eastAsia="仿宋_GB2312"/>
                <w:sz w:val="30"/>
                <w:b/>
              </w:rPr>
              <w:t>二、技术参数要求</w:t>
            </w:r>
          </w:p>
          <w:p>
            <w:pPr>
              <w:pStyle w:val="null3"/>
              <w:jc w:val="both"/>
            </w:pPr>
            <w:r>
              <w:rPr>
                <w:rFonts w:ascii="仿宋_GB2312" w:hAnsi="仿宋_GB2312" w:cs="仿宋_GB2312" w:eastAsia="仿宋_GB2312"/>
                <w:sz w:val="30"/>
              </w:rPr>
              <w:t>1、</w:t>
            </w:r>
            <w:r>
              <w:rPr>
                <w:rFonts w:ascii="仿宋_GB2312" w:hAnsi="仿宋_GB2312" w:cs="仿宋_GB2312" w:eastAsia="仿宋_GB2312"/>
                <w:sz w:val="30"/>
              </w:rPr>
              <w:t>可插拔滤光片技术</w:t>
            </w:r>
            <w:r>
              <w:rPr>
                <w:rFonts w:ascii="仿宋_GB2312" w:hAnsi="仿宋_GB2312" w:cs="仿宋_GB2312" w:eastAsia="仿宋_GB2312"/>
                <w:sz w:val="30"/>
              </w:rPr>
              <w:t>：</w:t>
            </w:r>
            <w:r>
              <w:rPr>
                <w:rFonts w:ascii="仿宋_GB2312" w:hAnsi="仿宋_GB2312" w:cs="仿宋_GB2312" w:eastAsia="仿宋_GB2312"/>
                <w:sz w:val="30"/>
              </w:rPr>
              <w:t>治疗时无需关</w:t>
            </w:r>
            <w:r>
              <w:rPr>
                <w:rFonts w:ascii="仿宋_GB2312" w:hAnsi="仿宋_GB2312" w:cs="仿宋_GB2312" w:eastAsia="仿宋_GB2312"/>
                <w:sz w:val="30"/>
              </w:rPr>
              <w:t>机，治疗手柄可直接进行不同波长滤光片的自由</w:t>
            </w:r>
            <w:r>
              <w:rPr>
                <w:rFonts w:ascii="仿宋_GB2312" w:hAnsi="仿宋_GB2312" w:cs="仿宋_GB2312" w:eastAsia="仿宋_GB2312"/>
                <w:sz w:val="30"/>
              </w:rPr>
              <w:t>插拔</w:t>
            </w:r>
            <w:r>
              <w:rPr>
                <w:rFonts w:ascii="仿宋_GB2312" w:hAnsi="仿宋_GB2312" w:cs="仿宋_GB2312" w:eastAsia="仿宋_GB2312"/>
                <w:sz w:val="30"/>
              </w:rPr>
              <w:t>更换</w:t>
            </w:r>
            <w:r>
              <w:rPr>
                <w:rFonts w:ascii="仿宋_GB2312" w:hAnsi="仿宋_GB2312" w:cs="仿宋_GB2312" w:eastAsia="仿宋_GB2312"/>
                <w:sz w:val="30"/>
              </w:rPr>
              <w:t>。</w:t>
            </w:r>
          </w:p>
          <w:p>
            <w:pPr>
              <w:pStyle w:val="null3"/>
              <w:jc w:val="both"/>
            </w:pPr>
            <w:r>
              <w:rPr>
                <w:rFonts w:ascii="仿宋_GB2312" w:hAnsi="仿宋_GB2312" w:cs="仿宋_GB2312" w:eastAsia="仿宋_GB2312"/>
                <w:sz w:val="30"/>
              </w:rPr>
              <w:t>2</w:t>
            </w:r>
            <w:r>
              <w:rPr>
                <w:rFonts w:ascii="仿宋_GB2312" w:hAnsi="仿宋_GB2312" w:cs="仿宋_GB2312" w:eastAsia="仿宋_GB2312"/>
                <w:sz w:val="30"/>
              </w:rPr>
              <w:t>、</w:t>
            </w:r>
            <w:r>
              <w:rPr>
                <w:rFonts w:ascii="仿宋_GB2312" w:hAnsi="仿宋_GB2312" w:cs="仿宋_GB2312" w:eastAsia="仿宋_GB2312"/>
                <w:sz w:val="30"/>
              </w:rPr>
              <w:t>配置</w:t>
            </w:r>
            <w:r>
              <w:rPr>
                <w:rFonts w:ascii="仿宋_GB2312" w:hAnsi="仿宋_GB2312" w:cs="仿宋_GB2312" w:eastAsia="仿宋_GB2312"/>
                <w:sz w:val="30"/>
              </w:rPr>
              <w:t>≥</w:t>
            </w:r>
            <w:r>
              <w:rPr>
                <w:rFonts w:ascii="仿宋_GB2312" w:hAnsi="仿宋_GB2312" w:cs="仿宋_GB2312" w:eastAsia="仿宋_GB2312"/>
                <w:sz w:val="30"/>
              </w:rPr>
              <w:t>6种</w:t>
            </w:r>
            <w:r>
              <w:rPr>
                <w:rFonts w:ascii="仿宋_GB2312" w:hAnsi="仿宋_GB2312" w:cs="仿宋_GB2312" w:eastAsia="仿宋_GB2312"/>
                <w:sz w:val="30"/>
              </w:rPr>
              <w:t>波长范围</w:t>
            </w:r>
            <w:r>
              <w:rPr>
                <w:rFonts w:ascii="仿宋_GB2312" w:hAnsi="仿宋_GB2312" w:cs="仿宋_GB2312" w:eastAsia="仿宋_GB2312"/>
                <w:sz w:val="30"/>
              </w:rPr>
              <w:t>的滤波片：</w:t>
            </w:r>
          </w:p>
          <w:p>
            <w:pPr>
              <w:pStyle w:val="null3"/>
              <w:jc w:val="both"/>
            </w:pPr>
            <w:r>
              <w:rPr>
                <w:rFonts w:ascii="仿宋_GB2312" w:hAnsi="仿宋_GB2312" w:cs="仿宋_GB2312" w:eastAsia="仿宋_GB2312"/>
                <w:sz w:val="30"/>
              </w:rPr>
              <w:t>420nm-1200nm / 515nm-1200nm/560nm-1200nm</w:t>
            </w:r>
          </w:p>
          <w:p>
            <w:pPr>
              <w:pStyle w:val="null3"/>
              <w:jc w:val="both"/>
            </w:pPr>
            <w:r>
              <w:rPr>
                <w:rFonts w:ascii="仿宋_GB2312" w:hAnsi="仿宋_GB2312" w:cs="仿宋_GB2312" w:eastAsia="仿宋_GB2312"/>
                <w:sz w:val="30"/>
              </w:rPr>
              <w:t>590nm-1200nm/ 640nm-1200nm/695nm-1200nm</w:t>
            </w:r>
          </w:p>
          <w:p>
            <w:pPr>
              <w:pStyle w:val="null3"/>
              <w:jc w:val="both"/>
            </w:pPr>
            <w:r>
              <w:rPr>
                <w:rFonts w:ascii="仿宋_GB2312" w:hAnsi="仿宋_GB2312" w:cs="仿宋_GB2312" w:eastAsia="仿宋_GB2312"/>
                <w:sz w:val="30"/>
              </w:rPr>
              <w:t>3、最大</w:t>
            </w:r>
            <w:r>
              <w:rPr>
                <w:rFonts w:ascii="仿宋_GB2312" w:hAnsi="仿宋_GB2312" w:cs="仿宋_GB2312" w:eastAsia="仿宋_GB2312"/>
                <w:sz w:val="30"/>
              </w:rPr>
              <w:t>能量密度：</w:t>
            </w:r>
            <w:r>
              <w:rPr>
                <w:rFonts w:ascii="仿宋_GB2312" w:hAnsi="仿宋_GB2312" w:cs="仿宋_GB2312" w:eastAsia="仿宋_GB2312"/>
                <w:sz w:val="30"/>
              </w:rPr>
              <w:t>≥3</w:t>
            </w:r>
            <w:r>
              <w:rPr>
                <w:rFonts w:ascii="仿宋_GB2312" w:hAnsi="仿宋_GB2312" w:cs="仿宋_GB2312" w:eastAsia="仿宋_GB2312"/>
                <w:sz w:val="30"/>
              </w:rPr>
              <w:t>2</w:t>
            </w:r>
            <w:r>
              <w:rPr>
                <w:rFonts w:ascii="仿宋_GB2312" w:hAnsi="仿宋_GB2312" w:cs="仿宋_GB2312" w:eastAsia="仿宋_GB2312"/>
                <w:sz w:val="30"/>
              </w:rPr>
              <w:t>J/cm2</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30"/>
              </w:rPr>
              <w:t>4、最大脉冲串宽度：≥200ms</w:t>
            </w:r>
          </w:p>
          <w:p>
            <w:pPr>
              <w:pStyle w:val="null3"/>
              <w:jc w:val="both"/>
            </w:pPr>
            <w:r>
              <w:rPr>
                <w:rFonts w:ascii="仿宋_GB2312" w:hAnsi="仿宋_GB2312" w:cs="仿宋_GB2312" w:eastAsia="仿宋_GB2312"/>
                <w:sz w:val="30"/>
              </w:rPr>
              <w:t>5</w:t>
            </w:r>
            <w:r>
              <w:rPr>
                <w:rFonts w:ascii="仿宋_GB2312" w:hAnsi="仿宋_GB2312" w:cs="仿宋_GB2312" w:eastAsia="仿宋_GB2312"/>
                <w:sz w:val="30"/>
                <w:color w:val="0000FF"/>
              </w:rPr>
              <w:t>、</w:t>
            </w:r>
            <w:r>
              <w:rPr>
                <w:rFonts w:ascii="仿宋_GB2312" w:hAnsi="仿宋_GB2312" w:cs="仿宋_GB2312" w:eastAsia="仿宋_GB2312"/>
                <w:sz w:val="30"/>
              </w:rPr>
              <w:t>最大子脉冲个数：</w:t>
            </w:r>
            <w:r>
              <w:rPr>
                <w:rFonts w:ascii="仿宋_GB2312" w:hAnsi="仿宋_GB2312" w:cs="仿宋_GB2312" w:eastAsia="仿宋_GB2312"/>
                <w:sz w:val="30"/>
              </w:rPr>
              <w:t>≥8个</w:t>
            </w:r>
          </w:p>
          <w:p>
            <w:pPr>
              <w:pStyle w:val="null3"/>
              <w:jc w:val="both"/>
            </w:pPr>
            <w:r>
              <w:rPr>
                <w:rFonts w:ascii="仿宋_GB2312" w:hAnsi="仿宋_GB2312" w:cs="仿宋_GB2312" w:eastAsia="仿宋_GB2312"/>
                <w:sz w:val="30"/>
              </w:rPr>
              <w:t>6、最大重复</w:t>
            </w:r>
            <w:r>
              <w:rPr>
                <w:rFonts w:ascii="仿宋_GB2312" w:hAnsi="仿宋_GB2312" w:cs="仿宋_GB2312" w:eastAsia="仿宋_GB2312"/>
                <w:sz w:val="30"/>
              </w:rPr>
              <w:t>频率：</w:t>
            </w:r>
            <w:r>
              <w:rPr>
                <w:rFonts w:ascii="仿宋_GB2312" w:hAnsi="仿宋_GB2312" w:cs="仿宋_GB2312" w:eastAsia="仿宋_GB2312"/>
                <w:sz w:val="30"/>
              </w:rPr>
              <w:t>≥</w:t>
            </w:r>
            <w:r>
              <w:rPr>
                <w:rFonts w:ascii="仿宋_GB2312" w:hAnsi="仿宋_GB2312" w:cs="仿宋_GB2312" w:eastAsia="仿宋_GB2312"/>
                <w:sz w:val="30"/>
              </w:rPr>
              <w:t>5</w:t>
            </w:r>
            <w:r>
              <w:rPr>
                <w:rFonts w:ascii="仿宋_GB2312" w:hAnsi="仿宋_GB2312" w:cs="仿宋_GB2312" w:eastAsia="仿宋_GB2312"/>
                <w:sz w:val="30"/>
              </w:rPr>
              <w:t>Hz</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30"/>
              </w:rPr>
              <w:t>7、</w:t>
            </w:r>
            <w:r>
              <w:rPr>
                <w:rFonts w:ascii="仿宋_GB2312" w:hAnsi="仿宋_GB2312" w:cs="仿宋_GB2312" w:eastAsia="仿宋_GB2312"/>
                <w:sz w:val="28"/>
                <w:color w:val="000000"/>
                <w:shd w:fill="FFFFFF" w:val="clear"/>
              </w:rPr>
              <w:t>▲</w:t>
            </w:r>
            <w:r>
              <w:rPr>
                <w:rFonts w:ascii="仿宋_GB2312" w:hAnsi="仿宋_GB2312" w:cs="仿宋_GB2312" w:eastAsia="仿宋_GB2312"/>
                <w:sz w:val="30"/>
              </w:rPr>
              <w:t>最大</w:t>
            </w:r>
            <w:r>
              <w:rPr>
                <w:rFonts w:ascii="仿宋_GB2312" w:hAnsi="仿宋_GB2312" w:cs="仿宋_GB2312" w:eastAsia="仿宋_GB2312"/>
                <w:sz w:val="30"/>
              </w:rPr>
              <w:t>光斑面</w:t>
            </w:r>
            <w:r>
              <w:rPr>
                <w:rFonts w:ascii="仿宋_GB2312" w:hAnsi="仿宋_GB2312" w:cs="仿宋_GB2312" w:eastAsia="仿宋_GB2312"/>
                <w:sz w:val="30"/>
              </w:rPr>
              <w:t>积：</w:t>
            </w:r>
            <w:r>
              <w:rPr>
                <w:rFonts w:ascii="仿宋_GB2312" w:hAnsi="仿宋_GB2312" w:cs="仿宋_GB2312" w:eastAsia="仿宋_GB2312"/>
                <w:sz w:val="30"/>
              </w:rPr>
              <w:t>≥</w:t>
            </w:r>
            <w:r>
              <w:rPr>
                <w:rFonts w:ascii="仿宋_GB2312" w:hAnsi="仿宋_GB2312" w:cs="仿宋_GB2312" w:eastAsia="仿宋_GB2312"/>
                <w:sz w:val="30"/>
              </w:rPr>
              <w:t>5</w:t>
            </w:r>
            <w:r>
              <w:rPr>
                <w:rFonts w:ascii="仿宋_GB2312" w:hAnsi="仿宋_GB2312" w:cs="仿宋_GB2312" w:eastAsia="仿宋_GB2312"/>
                <w:sz w:val="30"/>
              </w:rPr>
              <w:t>cm2</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30"/>
              </w:rPr>
              <w:t>8、</w:t>
            </w:r>
            <w:r>
              <w:rPr>
                <w:rFonts w:ascii="仿宋_GB2312" w:hAnsi="仿宋_GB2312" w:cs="仿宋_GB2312" w:eastAsia="仿宋_GB2312"/>
                <w:sz w:val="30"/>
              </w:rPr>
              <w:t>配备</w:t>
            </w:r>
            <w:r>
              <w:rPr>
                <w:rFonts w:ascii="仿宋_GB2312" w:hAnsi="仿宋_GB2312" w:cs="仿宋_GB2312" w:eastAsia="仿宋_GB2312"/>
                <w:sz w:val="30"/>
              </w:rPr>
              <w:t>≥</w:t>
            </w:r>
            <w:r>
              <w:rPr>
                <w:rFonts w:ascii="仿宋_GB2312" w:hAnsi="仿宋_GB2312" w:cs="仿宋_GB2312" w:eastAsia="仿宋_GB2312"/>
                <w:sz w:val="30"/>
              </w:rPr>
              <w:t>3</w:t>
            </w:r>
            <w:r>
              <w:rPr>
                <w:rFonts w:ascii="仿宋_GB2312" w:hAnsi="仿宋_GB2312" w:cs="仿宋_GB2312" w:eastAsia="仿宋_GB2312"/>
                <w:sz w:val="30"/>
              </w:rPr>
              <w:t>种光斑适配器：</w:t>
            </w:r>
          </w:p>
          <w:p>
            <w:pPr>
              <w:pStyle w:val="null3"/>
              <w:numPr>
                <w:ilvl w:val="0"/>
                <w:numId w:val="1"/>
              </w:numPr>
              <w:jc w:val="both"/>
            </w:pPr>
            <w:r>
              <w:rPr>
                <w:rFonts w:ascii="仿宋_GB2312" w:hAnsi="仿宋_GB2312" w:cs="仿宋_GB2312" w:eastAsia="仿宋_GB2312"/>
                <w:sz w:val="30"/>
              </w:rPr>
              <w:t>材质为导光晶体的方形适配器</w:t>
            </w:r>
            <w:r>
              <w:rPr>
                <w:rFonts w:ascii="仿宋_GB2312" w:hAnsi="仿宋_GB2312" w:cs="仿宋_GB2312" w:eastAsia="仿宋_GB2312"/>
                <w:sz w:val="30"/>
              </w:rPr>
              <w:t>：</w:t>
            </w:r>
            <w:r>
              <w:rPr>
                <w:rFonts w:ascii="仿宋_GB2312" w:hAnsi="仿宋_GB2312" w:cs="仿宋_GB2312" w:eastAsia="仿宋_GB2312"/>
                <w:sz w:val="30"/>
              </w:rPr>
              <w:t>≥15×15mm（2.25cm2）</w:t>
            </w:r>
          </w:p>
          <w:p>
            <w:pPr>
              <w:pStyle w:val="null3"/>
              <w:numPr>
                <w:ilvl w:val="0"/>
                <w:numId w:val="1"/>
              </w:numPr>
              <w:jc w:val="both"/>
            </w:pPr>
            <w:r>
              <w:rPr>
                <w:rFonts w:ascii="仿宋_GB2312" w:hAnsi="仿宋_GB2312" w:cs="仿宋_GB2312" w:eastAsia="仿宋_GB2312"/>
                <w:sz w:val="30"/>
              </w:rPr>
              <w:t>圆形光斑适配器：</w:t>
            </w:r>
            <w:r>
              <w:rPr>
                <w:rFonts w:ascii="仿宋_GB2312" w:hAnsi="仿宋_GB2312" w:cs="仿宋_GB2312" w:eastAsia="仿宋_GB2312"/>
                <w:sz w:val="30"/>
              </w:rPr>
              <w:t>≥φ11mm（0.95cm2）</w:t>
            </w:r>
          </w:p>
          <w:p>
            <w:pPr>
              <w:pStyle w:val="null3"/>
              <w:numPr>
                <w:ilvl w:val="0"/>
                <w:numId w:val="1"/>
              </w:numPr>
              <w:jc w:val="both"/>
            </w:pPr>
            <w:r>
              <w:rPr>
                <w:rFonts w:ascii="仿宋_GB2312" w:hAnsi="仿宋_GB2312" w:cs="仿宋_GB2312" w:eastAsia="仿宋_GB2312"/>
                <w:sz w:val="30"/>
              </w:rPr>
              <w:t>圆形光斑适配器：</w:t>
            </w:r>
            <w:r>
              <w:rPr>
                <w:rFonts w:ascii="仿宋_GB2312" w:hAnsi="仿宋_GB2312" w:cs="仿宋_GB2312" w:eastAsia="仿宋_GB2312"/>
                <w:sz w:val="30"/>
              </w:rPr>
              <w:t>≥φ7mm（0.38cm2）</w:t>
            </w:r>
          </w:p>
          <w:p>
            <w:pPr>
              <w:pStyle w:val="null3"/>
              <w:jc w:val="both"/>
            </w:pPr>
            <w:r>
              <w:rPr>
                <w:rFonts w:ascii="仿宋_GB2312" w:hAnsi="仿宋_GB2312" w:cs="仿宋_GB2312" w:eastAsia="仿宋_GB2312"/>
                <w:sz w:val="30"/>
              </w:rPr>
              <w:t>9、</w:t>
            </w:r>
            <w:r>
              <w:rPr>
                <w:rFonts w:ascii="仿宋_GB2312" w:hAnsi="仿宋_GB2312" w:cs="仿宋_GB2312" w:eastAsia="仿宋_GB2312"/>
                <w:sz w:val="30"/>
              </w:rPr>
              <w:t>冷却方式：接触式冷却</w:t>
            </w:r>
            <w:r>
              <w:rPr>
                <w:rFonts w:ascii="仿宋_GB2312" w:hAnsi="仿宋_GB2312" w:cs="仿宋_GB2312" w:eastAsia="仿宋_GB2312"/>
                <w:sz w:val="30"/>
              </w:rPr>
              <w:t>0℃-30℃可调</w:t>
            </w:r>
          </w:p>
          <w:p>
            <w:pPr>
              <w:pStyle w:val="null3"/>
              <w:jc w:val="both"/>
            </w:pPr>
            <w:r>
              <w:rPr>
                <w:rFonts w:ascii="仿宋_GB2312" w:hAnsi="仿宋_GB2312" w:cs="仿宋_GB2312" w:eastAsia="仿宋_GB2312"/>
                <w:sz w:val="30"/>
              </w:rPr>
              <w:t>10、</w:t>
            </w:r>
            <w:r>
              <w:rPr>
                <w:rFonts w:ascii="仿宋_GB2312" w:hAnsi="仿宋_GB2312" w:cs="仿宋_GB2312" w:eastAsia="仿宋_GB2312"/>
                <w:sz w:val="30"/>
              </w:rPr>
              <w:t>屏幕</w:t>
            </w:r>
            <w:r>
              <w:rPr>
                <w:rFonts w:ascii="仿宋_GB2312" w:hAnsi="仿宋_GB2312" w:cs="仿宋_GB2312" w:eastAsia="仿宋_GB2312"/>
                <w:sz w:val="30"/>
              </w:rPr>
              <w:t>自动</w:t>
            </w:r>
            <w:r>
              <w:rPr>
                <w:rFonts w:ascii="仿宋_GB2312" w:hAnsi="仿宋_GB2312" w:cs="仿宋_GB2312" w:eastAsia="仿宋_GB2312"/>
                <w:sz w:val="30"/>
              </w:rPr>
              <w:t>显示滤波片</w:t>
            </w:r>
            <w:r>
              <w:rPr>
                <w:rFonts w:ascii="仿宋_GB2312" w:hAnsi="仿宋_GB2312" w:cs="仿宋_GB2312" w:eastAsia="仿宋_GB2312"/>
                <w:sz w:val="30"/>
              </w:rPr>
              <w:t>波长、</w:t>
            </w:r>
            <w:r>
              <w:rPr>
                <w:rFonts w:ascii="仿宋_GB2312" w:hAnsi="仿宋_GB2312" w:cs="仿宋_GB2312" w:eastAsia="仿宋_GB2312"/>
                <w:sz w:val="30"/>
              </w:rPr>
              <w:t>能量密度、脉宽</w:t>
            </w:r>
            <w:r>
              <w:rPr>
                <w:rFonts w:ascii="仿宋_GB2312" w:hAnsi="仿宋_GB2312" w:cs="仿宋_GB2312" w:eastAsia="仿宋_GB2312"/>
                <w:sz w:val="30"/>
              </w:rPr>
              <w:t>、</w:t>
            </w:r>
            <w:r>
              <w:rPr>
                <w:rFonts w:ascii="仿宋_GB2312" w:hAnsi="仿宋_GB2312" w:cs="仿宋_GB2312" w:eastAsia="仿宋_GB2312"/>
                <w:sz w:val="30"/>
              </w:rPr>
              <w:t>温度</w:t>
            </w:r>
          </w:p>
          <w:p>
            <w:pPr>
              <w:pStyle w:val="null3"/>
              <w:jc w:val="both"/>
            </w:pPr>
            <w:r>
              <w:rPr>
                <w:rFonts w:ascii="仿宋_GB2312" w:hAnsi="仿宋_GB2312" w:cs="仿宋_GB2312" w:eastAsia="仿宋_GB2312"/>
                <w:sz w:val="30"/>
              </w:rPr>
              <w:t>11、</w:t>
            </w:r>
            <w:r>
              <w:rPr>
                <w:rFonts w:ascii="仿宋_GB2312" w:hAnsi="仿宋_GB2312" w:cs="仿宋_GB2312" w:eastAsia="仿宋_GB2312"/>
                <w:sz w:val="30"/>
              </w:rPr>
              <w:t>彩色触摸</w:t>
            </w:r>
            <w:r>
              <w:rPr>
                <w:rFonts w:ascii="仿宋_GB2312" w:hAnsi="仿宋_GB2312" w:cs="仿宋_GB2312" w:eastAsia="仿宋_GB2312"/>
                <w:sz w:val="30"/>
              </w:rPr>
              <w:t>显示屏幕</w:t>
            </w:r>
          </w:p>
          <w:p>
            <w:pPr>
              <w:pStyle w:val="null3"/>
              <w:jc w:val="both"/>
            </w:pPr>
            <w:r>
              <w:rPr>
                <w:rFonts w:ascii="仿宋_GB2312" w:hAnsi="仿宋_GB2312" w:cs="仿宋_GB2312" w:eastAsia="仿宋_GB2312"/>
                <w:sz w:val="30"/>
              </w:rPr>
              <w:t>12、</w:t>
            </w:r>
            <w:r>
              <w:rPr>
                <w:rFonts w:ascii="仿宋_GB2312" w:hAnsi="仿宋_GB2312" w:cs="仿宋_GB2312" w:eastAsia="仿宋_GB2312"/>
                <w:sz w:val="30"/>
              </w:rPr>
              <w:t>屏幕自带可存储治疗方案显示</w:t>
            </w:r>
          </w:p>
          <w:p>
            <w:pPr>
              <w:pStyle w:val="null3"/>
              <w:jc w:val="both"/>
            </w:pPr>
            <w:r>
              <w:rPr>
                <w:rFonts w:ascii="仿宋_GB2312" w:hAnsi="仿宋_GB2312" w:cs="仿宋_GB2312" w:eastAsia="仿宋_GB2312"/>
                <w:sz w:val="30"/>
              </w:rPr>
              <w:t>1</w:t>
            </w:r>
            <w:r>
              <w:rPr>
                <w:rFonts w:ascii="仿宋_GB2312" w:hAnsi="仿宋_GB2312" w:cs="仿宋_GB2312" w:eastAsia="仿宋_GB2312"/>
                <w:sz w:val="30"/>
              </w:rPr>
              <w:t>3</w:t>
            </w:r>
            <w:r>
              <w:rPr>
                <w:rFonts w:ascii="仿宋_GB2312" w:hAnsi="仿宋_GB2312" w:cs="仿宋_GB2312" w:eastAsia="仿宋_GB2312"/>
                <w:sz w:val="30"/>
              </w:rPr>
              <w:t>、显示屏尺寸：</w:t>
            </w:r>
            <w:r>
              <w:rPr>
                <w:rFonts w:ascii="仿宋_GB2312" w:hAnsi="仿宋_GB2312" w:cs="仿宋_GB2312" w:eastAsia="仿宋_GB2312"/>
                <w:sz w:val="30"/>
              </w:rPr>
              <w:t>≥1</w:t>
            </w:r>
            <w:r>
              <w:rPr>
                <w:rFonts w:ascii="仿宋_GB2312" w:hAnsi="仿宋_GB2312" w:cs="仿宋_GB2312" w:eastAsia="仿宋_GB2312"/>
                <w:sz w:val="30"/>
              </w:rPr>
              <w:t>0</w:t>
            </w:r>
            <w:r>
              <w:rPr>
                <w:rFonts w:ascii="仿宋_GB2312" w:hAnsi="仿宋_GB2312" w:cs="仿宋_GB2312" w:eastAsia="仿宋_GB2312"/>
                <w:sz w:val="30"/>
              </w:rPr>
              <w:t>英寸</w:t>
            </w:r>
          </w:p>
          <w:p>
            <w:pPr>
              <w:pStyle w:val="null3"/>
              <w:jc w:val="both"/>
            </w:pPr>
            <w:r>
              <w:rPr>
                <w:rFonts w:ascii="仿宋_GB2312" w:hAnsi="仿宋_GB2312" w:cs="仿宋_GB2312" w:eastAsia="仿宋_GB2312"/>
                <w:sz w:val="30"/>
              </w:rPr>
              <w:t>1</w:t>
            </w:r>
            <w:r>
              <w:rPr>
                <w:rFonts w:ascii="仿宋_GB2312" w:hAnsi="仿宋_GB2312" w:cs="仿宋_GB2312" w:eastAsia="仿宋_GB2312"/>
                <w:sz w:val="30"/>
              </w:rPr>
              <w:t>4</w:t>
            </w:r>
            <w:r>
              <w:rPr>
                <w:rFonts w:ascii="仿宋_GB2312" w:hAnsi="仿宋_GB2312" w:cs="仿宋_GB2312" w:eastAsia="仿宋_GB2312"/>
                <w:sz w:val="30"/>
              </w:rPr>
              <w:t>、控制输出方式：脚踏开关控制</w:t>
            </w:r>
          </w:p>
          <w:p>
            <w:pPr>
              <w:pStyle w:val="null3"/>
              <w:jc w:val="both"/>
            </w:pPr>
            <w:r>
              <w:rPr>
                <w:rFonts w:ascii="仿宋_GB2312" w:hAnsi="仿宋_GB2312" w:cs="仿宋_GB2312" w:eastAsia="仿宋_GB2312"/>
                <w:sz w:val="30"/>
              </w:rPr>
              <w:t>1</w:t>
            </w:r>
            <w:r>
              <w:rPr>
                <w:rFonts w:ascii="仿宋_GB2312" w:hAnsi="仿宋_GB2312" w:cs="仿宋_GB2312" w:eastAsia="仿宋_GB2312"/>
                <w:sz w:val="30"/>
              </w:rPr>
              <w:t>5</w:t>
            </w:r>
            <w:r>
              <w:rPr>
                <w:rFonts w:ascii="仿宋_GB2312" w:hAnsi="仿宋_GB2312" w:cs="仿宋_GB2312" w:eastAsia="仿宋_GB2312"/>
                <w:sz w:val="30"/>
              </w:rPr>
              <w:t>、使用年限：</w:t>
            </w:r>
            <w:r>
              <w:rPr>
                <w:rFonts w:ascii="仿宋_GB2312" w:hAnsi="仿宋_GB2312" w:cs="仿宋_GB2312" w:eastAsia="仿宋_GB2312"/>
                <w:sz w:val="30"/>
              </w:rPr>
              <w:t>≥</w:t>
            </w:r>
            <w:r>
              <w:rPr>
                <w:rFonts w:ascii="仿宋_GB2312" w:hAnsi="仿宋_GB2312" w:cs="仿宋_GB2312" w:eastAsia="仿宋_GB2312"/>
                <w:sz w:val="30"/>
              </w:rPr>
              <w:t>10年</w:t>
            </w:r>
          </w:p>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40"/>
                <w:b/>
                <w:color w:val="000000"/>
                <w:shd w:fill="FFFFFF" w:val="clear"/>
              </w:rPr>
              <w:t>Nd:YAG</w:t>
            </w:r>
            <w:r>
              <w:rPr>
                <w:rFonts w:ascii="仿宋_GB2312" w:hAnsi="仿宋_GB2312" w:cs="仿宋_GB2312" w:eastAsia="仿宋_GB2312"/>
                <w:sz w:val="40"/>
                <w:b/>
                <w:color w:val="000000"/>
                <w:shd w:fill="FFFFFF" w:val="clear"/>
              </w:rPr>
              <w:t>激光治疗</w:t>
            </w:r>
            <w:r>
              <w:rPr>
                <w:rFonts w:ascii="仿宋_GB2312" w:hAnsi="仿宋_GB2312" w:cs="仿宋_GB2312" w:eastAsia="仿宋_GB2312"/>
                <w:sz w:val="40"/>
                <w:b/>
                <w:color w:val="000000"/>
                <w:shd w:fill="FFFFFF" w:val="clear"/>
              </w:rPr>
              <w:t>机</w:t>
            </w:r>
            <w:r>
              <w:rPr>
                <w:rFonts w:ascii="仿宋_GB2312" w:hAnsi="仿宋_GB2312" w:cs="仿宋_GB2312" w:eastAsia="仿宋_GB2312"/>
                <w:sz w:val="40"/>
                <w:b/>
                <w:color w:val="000000"/>
                <w:shd w:fill="FFFFFF" w:val="clear"/>
              </w:rPr>
              <w:t>技术</w:t>
            </w:r>
            <w:r>
              <w:rPr>
                <w:rFonts w:ascii="仿宋_GB2312" w:hAnsi="仿宋_GB2312" w:cs="仿宋_GB2312" w:eastAsia="仿宋_GB2312"/>
                <w:sz w:val="40"/>
                <w:b/>
                <w:color w:val="000000"/>
                <w:shd w:fill="FFFFFF" w:val="clear"/>
              </w:rPr>
              <w:t>参数</w:t>
            </w:r>
          </w:p>
          <w:p>
            <w:pPr>
              <w:pStyle w:val="null3"/>
            </w:pPr>
            <w:r>
              <w:rPr>
                <w:rFonts w:ascii="仿宋_GB2312" w:hAnsi="仿宋_GB2312" w:cs="仿宋_GB2312" w:eastAsia="仿宋_GB2312"/>
                <w:sz w:val="28"/>
                <w:color w:val="000000"/>
                <w:shd w:fill="FFFFFF" w:val="clear"/>
              </w:rPr>
              <w:t>一、用途及要求：</w:t>
            </w:r>
          </w:p>
          <w:p>
            <w:pPr>
              <w:pStyle w:val="null3"/>
              <w:jc w:val="left"/>
            </w:pPr>
            <w:r>
              <w:rPr>
                <w:rFonts w:ascii="仿宋_GB2312" w:hAnsi="仿宋_GB2312" w:cs="仿宋_GB2312" w:eastAsia="仿宋_GB2312"/>
                <w:sz w:val="28"/>
                <w:color w:val="000000"/>
                <w:shd w:fill="FFFFFF" w:val="clear"/>
              </w:rPr>
              <w:t>1、用</w:t>
            </w:r>
            <w:r>
              <w:rPr>
                <w:rFonts w:ascii="仿宋_GB2312" w:hAnsi="仿宋_GB2312" w:cs="仿宋_GB2312" w:eastAsia="仿宋_GB2312"/>
                <w:sz w:val="28"/>
                <w:color w:val="000000"/>
                <w:shd w:fill="FFFFFF" w:val="clear"/>
              </w:rPr>
              <w:t>途：</w:t>
            </w:r>
            <w:r>
              <w:rPr>
                <w:rFonts w:ascii="仿宋_GB2312" w:hAnsi="仿宋_GB2312" w:cs="仿宋_GB2312" w:eastAsia="仿宋_GB2312"/>
                <w:sz w:val="28"/>
                <w:color w:val="000000"/>
                <w:shd w:fill="FFFFFF" w:val="clear"/>
              </w:rPr>
              <w:t>532nm 激光用于雀斑、老年斑和咖啡斑的治疗；1064nm 激光主要用于治疗蓝黑色文身、太田痣、褐青色痣、继发性色素沉着</w:t>
            </w:r>
            <w:r>
              <w:rPr>
                <w:rFonts w:ascii="仿宋_GB2312" w:hAnsi="仿宋_GB2312" w:cs="仿宋_GB2312" w:eastAsia="仿宋_GB2312"/>
                <w:sz w:val="28"/>
                <w:color w:val="000000"/>
                <w:shd w:fill="FFFFFF" w:val="clear"/>
              </w:rPr>
              <w:t>。</w:t>
            </w:r>
          </w:p>
          <w:p>
            <w:pPr>
              <w:pStyle w:val="null3"/>
              <w:jc w:val="left"/>
            </w:pPr>
            <w:r>
              <w:rPr>
                <w:rFonts w:ascii="仿宋_GB2312" w:hAnsi="仿宋_GB2312" w:cs="仿宋_GB2312" w:eastAsia="仿宋_GB2312"/>
                <w:sz w:val="28"/>
                <w:color w:val="000000"/>
                <w:shd w:fill="FFFFFF" w:val="clear"/>
              </w:rPr>
              <w:t>2、</w:t>
            </w:r>
            <w:r>
              <w:rPr>
                <w:rFonts w:ascii="仿宋_GB2312" w:hAnsi="仿宋_GB2312" w:cs="仿宋_GB2312" w:eastAsia="仿宋_GB2312"/>
                <w:sz w:val="28"/>
                <w:color w:val="000000"/>
                <w:shd w:fill="FFFFFF" w:val="clear"/>
              </w:rPr>
              <w:t>符合医疗环保及现代灭菌消毒等</w:t>
            </w:r>
            <w:r>
              <w:rPr>
                <w:rFonts w:ascii="仿宋_GB2312" w:hAnsi="仿宋_GB2312" w:cs="仿宋_GB2312" w:eastAsia="仿宋_GB2312"/>
                <w:sz w:val="28"/>
                <w:color w:val="000000"/>
                <w:shd w:fill="FFFFFF" w:val="clear"/>
              </w:rPr>
              <w:t>。</w:t>
            </w:r>
          </w:p>
          <w:p>
            <w:pPr>
              <w:pStyle w:val="null3"/>
              <w:ind w:left="615"/>
              <w:jc w:val="left"/>
            </w:pPr>
            <w:r>
              <w:rPr>
                <w:rFonts w:ascii="仿宋_GB2312" w:hAnsi="仿宋_GB2312" w:cs="仿宋_GB2312" w:eastAsia="仿宋_GB2312"/>
                <w:sz w:val="28"/>
                <w:color w:val="000000"/>
                <w:shd w:fill="FFFFFF" w:val="clear"/>
              </w:rPr>
              <w:t>二、</w:t>
            </w:r>
            <w:r>
              <w:rPr>
                <w:rFonts w:ascii="仿宋_GB2312" w:hAnsi="仿宋_GB2312" w:cs="仿宋_GB2312" w:eastAsia="仿宋_GB2312"/>
                <w:sz w:val="28"/>
                <w:color w:val="000000"/>
                <w:shd w:fill="FFFFFF" w:val="clear"/>
              </w:rPr>
              <w:t>技术参数要求：</w:t>
            </w:r>
          </w:p>
          <w:p>
            <w:pPr>
              <w:pStyle w:val="null3"/>
              <w:ind w:left="615"/>
              <w:jc w:val="left"/>
            </w:pPr>
            <w:r>
              <w:rPr>
                <w:rFonts w:ascii="仿宋_GB2312" w:hAnsi="仿宋_GB2312" w:cs="仿宋_GB2312" w:eastAsia="仿宋_GB2312"/>
                <w:sz w:val="28"/>
                <w:color w:val="000000"/>
                <w:shd w:fill="FFFFFF" w:val="clear"/>
              </w:rPr>
              <w:t>1、</w:t>
            </w:r>
            <w:r>
              <w:rPr>
                <w:rFonts w:ascii="仿宋_GB2312" w:hAnsi="仿宋_GB2312" w:cs="仿宋_GB2312" w:eastAsia="仿宋_GB2312"/>
                <w:sz w:val="28"/>
                <w:color w:val="000000"/>
                <w:shd w:fill="FFFFFF" w:val="clear"/>
              </w:rPr>
              <w:t>激光工作物质（介质）：掺钕钇铝石榴石；</w:t>
            </w:r>
          </w:p>
          <w:p>
            <w:pPr>
              <w:pStyle w:val="null3"/>
              <w:ind w:left="615"/>
              <w:jc w:val="left"/>
            </w:pPr>
            <w:r>
              <w:rPr>
                <w:rFonts w:ascii="仿宋_GB2312" w:hAnsi="仿宋_GB2312" w:cs="仿宋_GB2312" w:eastAsia="仿宋_GB2312"/>
                <w:sz w:val="28"/>
                <w:color w:val="000000"/>
                <w:shd w:fill="FFFFFF" w:val="clear"/>
              </w:rPr>
              <w:t>2、激光运转方式：光电Q开关激光倍频转换；</w:t>
            </w:r>
          </w:p>
          <w:p>
            <w:pPr>
              <w:pStyle w:val="null3"/>
              <w:ind w:left="615"/>
              <w:jc w:val="left"/>
            </w:pPr>
            <w:r>
              <w:rPr>
                <w:rFonts w:ascii="仿宋_GB2312" w:hAnsi="仿宋_GB2312" w:cs="仿宋_GB2312" w:eastAsia="仿宋_GB2312"/>
                <w:sz w:val="28"/>
                <w:color w:val="000000"/>
                <w:shd w:fill="FFFFFF" w:val="clear"/>
              </w:rPr>
              <w:t>3、激光波长：</w:t>
            </w:r>
            <w:r>
              <w:rPr>
                <w:rFonts w:ascii="仿宋_GB2312" w:hAnsi="仿宋_GB2312" w:cs="仿宋_GB2312" w:eastAsia="仿宋_GB2312"/>
                <w:sz w:val="28"/>
                <w:color w:val="000000"/>
                <w:shd w:fill="FFFFFF" w:val="clear"/>
              </w:rPr>
              <w:t>1064nm/532nm。</w:t>
            </w:r>
          </w:p>
          <w:p>
            <w:pPr>
              <w:pStyle w:val="null3"/>
              <w:ind w:left="615"/>
              <w:jc w:val="left"/>
            </w:pPr>
            <w:r>
              <w:rPr>
                <w:rFonts w:ascii="仿宋_GB2312" w:hAnsi="仿宋_GB2312" w:cs="仿宋_GB2312" w:eastAsia="仿宋_GB2312"/>
                <w:sz w:val="28"/>
                <w:shd w:fill="FFFFFF" w:val="clear"/>
              </w:rPr>
              <w:t>4</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Q开关模式最大</w:t>
            </w:r>
            <w:r>
              <w:rPr>
                <w:rFonts w:ascii="仿宋_GB2312" w:hAnsi="仿宋_GB2312" w:cs="仿宋_GB2312" w:eastAsia="仿宋_GB2312"/>
                <w:sz w:val="28"/>
                <w:shd w:fill="FFFFFF" w:val="clear"/>
              </w:rPr>
              <w:t>能量</w:t>
            </w:r>
            <w:r>
              <w:rPr>
                <w:rFonts w:ascii="仿宋_GB2312" w:hAnsi="仿宋_GB2312" w:cs="仿宋_GB2312" w:eastAsia="仿宋_GB2312"/>
                <w:sz w:val="28"/>
                <w:shd w:fill="FFFFFF" w:val="clear"/>
              </w:rPr>
              <w:t>:1064nm</w:t>
            </w:r>
            <w:r>
              <w:rPr>
                <w:rFonts w:ascii="仿宋_GB2312" w:hAnsi="仿宋_GB2312" w:cs="仿宋_GB2312" w:eastAsia="仿宋_GB2312"/>
                <w:sz w:val="28"/>
                <w:shd w:fill="FFFFFF" w:val="clear"/>
              </w:rPr>
              <w:t>：</w:t>
            </w: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shd w:fill="FFFFFF" w:val="clear"/>
              </w:rPr>
              <w:t>0</w:t>
            </w:r>
            <w:r>
              <w:rPr>
                <w:rFonts w:ascii="仿宋_GB2312" w:hAnsi="仿宋_GB2312" w:cs="仿宋_GB2312" w:eastAsia="仿宋_GB2312"/>
                <w:sz w:val="28"/>
                <w:shd w:fill="FFFFFF" w:val="clear"/>
              </w:rPr>
              <w:t>0mJ</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532nm</w:t>
            </w:r>
            <w:r>
              <w:rPr>
                <w:rFonts w:ascii="仿宋_GB2312" w:hAnsi="仿宋_GB2312" w:cs="仿宋_GB2312" w:eastAsia="仿宋_GB2312"/>
                <w:sz w:val="28"/>
                <w:shd w:fill="FFFFFF" w:val="clear"/>
              </w:rPr>
              <w:t>：</w:t>
            </w:r>
            <w:r>
              <w:rPr>
                <w:rFonts w:ascii="仿宋_GB2312" w:hAnsi="仿宋_GB2312" w:cs="仿宋_GB2312" w:eastAsia="仿宋_GB2312"/>
                <w:sz w:val="28"/>
              </w:rPr>
              <w:t>≥</w:t>
            </w:r>
            <w:r>
              <w:rPr>
                <w:rFonts w:ascii="仿宋_GB2312" w:hAnsi="仿宋_GB2312" w:cs="仿宋_GB2312" w:eastAsia="仿宋_GB2312"/>
                <w:sz w:val="28"/>
                <w:shd w:fill="FFFFFF" w:val="clear"/>
              </w:rPr>
              <w:t>4</w:t>
            </w:r>
            <w:r>
              <w:rPr>
                <w:rFonts w:ascii="仿宋_GB2312" w:hAnsi="仿宋_GB2312" w:cs="仿宋_GB2312" w:eastAsia="仿宋_GB2312"/>
                <w:sz w:val="28"/>
                <w:shd w:fill="FFFFFF" w:val="clear"/>
              </w:rPr>
              <w:t>0</w:t>
            </w:r>
            <w:r>
              <w:rPr>
                <w:rFonts w:ascii="仿宋_GB2312" w:hAnsi="仿宋_GB2312" w:cs="仿宋_GB2312" w:eastAsia="仿宋_GB2312"/>
                <w:sz w:val="28"/>
                <w:shd w:fill="FFFFFF" w:val="clear"/>
              </w:rPr>
              <w:t>0mJ</w:t>
            </w:r>
            <w:r>
              <w:rPr>
                <w:rFonts w:ascii="仿宋_GB2312" w:hAnsi="仿宋_GB2312" w:cs="仿宋_GB2312" w:eastAsia="仿宋_GB2312"/>
                <w:sz w:val="28"/>
                <w:shd w:fill="FFFFFF" w:val="clear"/>
              </w:rPr>
              <w:t>；</w:t>
            </w:r>
          </w:p>
          <w:p>
            <w:pPr>
              <w:pStyle w:val="null3"/>
              <w:ind w:left="615"/>
              <w:jc w:val="left"/>
            </w:pPr>
            <w:r>
              <w:rPr>
                <w:rFonts w:ascii="仿宋_GB2312" w:hAnsi="仿宋_GB2312" w:cs="仿宋_GB2312" w:eastAsia="仿宋_GB2312"/>
                <w:sz w:val="28"/>
                <w:color w:val="000000"/>
                <w:shd w:fill="FFFFFF" w:val="clear"/>
              </w:rPr>
              <w:t>5、激光传输方式：新型七关节平衡锤式导光臂；</w:t>
            </w:r>
          </w:p>
          <w:p>
            <w:pPr>
              <w:pStyle w:val="null3"/>
              <w:ind w:left="615"/>
              <w:jc w:val="left"/>
            </w:pPr>
            <w:r>
              <w:rPr>
                <w:rFonts w:ascii="仿宋_GB2312" w:hAnsi="仿宋_GB2312" w:cs="仿宋_GB2312" w:eastAsia="仿宋_GB2312"/>
                <w:sz w:val="28"/>
                <w:color w:val="000000"/>
                <w:shd w:fill="FFFFFF" w:val="clear"/>
              </w:rPr>
              <w:t>6、治疗手具及光斑直径：手具具备变焦旋转调节功能，并与电脑显示器同步识别；</w:t>
            </w:r>
          </w:p>
          <w:p>
            <w:pPr>
              <w:pStyle w:val="null3"/>
              <w:jc w:val="left"/>
            </w:pPr>
            <w:r>
              <w:rPr>
                <w:rFonts w:ascii="仿宋_GB2312" w:hAnsi="仿宋_GB2312" w:cs="仿宋_GB2312" w:eastAsia="仿宋_GB2312"/>
                <w:sz w:val="28"/>
                <w:color w:val="000000"/>
                <w:shd w:fill="FFFFFF" w:val="clear"/>
              </w:rPr>
              <w:t>7、脉冲宽度：≤6ns；</w:t>
            </w:r>
          </w:p>
          <w:p>
            <w:pPr>
              <w:pStyle w:val="null3"/>
              <w:jc w:val="left"/>
            </w:pPr>
            <w:r>
              <w:rPr>
                <w:rFonts w:ascii="仿宋_GB2312" w:hAnsi="仿宋_GB2312" w:cs="仿宋_GB2312" w:eastAsia="仿宋_GB2312"/>
                <w:sz w:val="28"/>
                <w:color w:val="000000"/>
                <w:shd w:fill="FFFFFF" w:val="clear"/>
              </w:rPr>
              <w:t>8、重复频率:1-10Hz ,1Hz步进可调；</w:t>
            </w:r>
          </w:p>
          <w:p>
            <w:pPr>
              <w:pStyle w:val="null3"/>
              <w:jc w:val="left"/>
            </w:pPr>
            <w:r>
              <w:rPr>
                <w:rFonts w:ascii="仿宋_GB2312" w:hAnsi="仿宋_GB2312" w:cs="仿宋_GB2312" w:eastAsia="仿宋_GB2312"/>
                <w:sz w:val="28"/>
                <w:color w:val="000000"/>
                <w:shd w:fill="FFFFFF" w:val="clear"/>
              </w:rPr>
              <w:t>▲9、激光器光路系统：双激光器；</w:t>
            </w:r>
          </w:p>
          <w:p>
            <w:pPr>
              <w:pStyle w:val="null3"/>
              <w:jc w:val="left"/>
            </w:pPr>
            <w:r>
              <w:rPr>
                <w:rFonts w:ascii="仿宋_GB2312" w:hAnsi="仿宋_GB2312" w:cs="仿宋_GB2312" w:eastAsia="仿宋_GB2312"/>
                <w:sz w:val="28"/>
                <w:color w:val="000000"/>
                <w:shd w:fill="FFFFFF" w:val="clear"/>
              </w:rPr>
              <w:t>10、瞄准光系统：650-670nm波长红色半导体指示光，亮度逐级可调；</w:t>
            </w:r>
          </w:p>
          <w:p>
            <w:pPr>
              <w:pStyle w:val="null3"/>
              <w:jc w:val="left"/>
            </w:pPr>
            <w:r>
              <w:rPr>
                <w:rFonts w:ascii="仿宋_GB2312" w:hAnsi="仿宋_GB2312" w:cs="仿宋_GB2312" w:eastAsia="仿宋_GB2312"/>
                <w:sz w:val="28"/>
                <w:color w:val="000000"/>
                <w:shd w:fill="FFFFFF" w:val="clear"/>
              </w:rPr>
              <w:t>11、冷却方式：内置封闭式去离子水冷却系统、外循环风冷并具有温控功能，更好保护激光器；</w:t>
            </w:r>
          </w:p>
          <w:p>
            <w:pPr>
              <w:pStyle w:val="null3"/>
              <w:jc w:val="left"/>
            </w:pPr>
            <w:r>
              <w:rPr>
                <w:rFonts w:ascii="仿宋_GB2312" w:hAnsi="仿宋_GB2312" w:cs="仿宋_GB2312" w:eastAsia="仿宋_GB2312"/>
                <w:sz w:val="28"/>
                <w:color w:val="000000"/>
                <w:shd w:fill="FFFFFF" w:val="clear"/>
              </w:rPr>
              <w:t>12、彩色触摸显示屏幕；</w:t>
            </w:r>
          </w:p>
          <w:p>
            <w:pPr>
              <w:pStyle w:val="null3"/>
              <w:jc w:val="left"/>
            </w:pPr>
            <w:r>
              <w:rPr>
                <w:rFonts w:ascii="仿宋_GB2312" w:hAnsi="仿宋_GB2312" w:cs="仿宋_GB2312" w:eastAsia="仿宋_GB2312"/>
                <w:sz w:val="28"/>
                <w:color w:val="000000"/>
                <w:shd w:fill="FFFFFF" w:val="clear"/>
              </w:rPr>
              <w:t>13、电脑显示功能：设置有医生操作界面及修正界面，常用数据储存、主电源工作电压、激光腔体温度显示，同时具有光斑计数、计时、故障语音提示、密码设置等功能；</w:t>
            </w:r>
          </w:p>
          <w:p>
            <w:pPr>
              <w:pStyle w:val="null3"/>
              <w:jc w:val="left"/>
            </w:pPr>
            <w:r>
              <w:rPr>
                <w:rFonts w:ascii="仿宋_GB2312" w:hAnsi="仿宋_GB2312" w:cs="仿宋_GB2312" w:eastAsia="仿宋_GB2312"/>
                <w:sz w:val="28"/>
                <w:color w:val="000000"/>
                <w:shd w:fill="FFFFFF" w:val="clear"/>
              </w:rPr>
              <w:t>14、保护系统：具备断水、过载等多重安全保护系统；</w:t>
            </w:r>
          </w:p>
          <w:p>
            <w:pPr>
              <w:pStyle w:val="null3"/>
              <w:jc w:val="left"/>
            </w:pPr>
            <w:r>
              <w:rPr>
                <w:rFonts w:ascii="仿宋_GB2312" w:hAnsi="仿宋_GB2312" w:cs="仿宋_GB2312" w:eastAsia="仿宋_GB2312"/>
                <w:sz w:val="28"/>
                <w:color w:val="000000"/>
                <w:shd w:fill="FFFFFF" w:val="clear"/>
              </w:rPr>
              <w:t>15、使用年限：≥10年</w:t>
            </w:r>
          </w:p>
          <w:p>
            <w:pPr>
              <w:pStyle w:val="null3"/>
              <w:jc w:val="left"/>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标的名称：角膜内皮检测仪、干眼综合检测仪等医疗设备采购项目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color w:val="000000"/>
              </w:rPr>
              <w:t>Ⅰ、干眼综合检测仪1台</w:t>
            </w:r>
            <w:r>
              <w:rPr>
                <w:rFonts w:ascii="仿宋_GB2312" w:hAnsi="仿宋_GB2312" w:cs="仿宋_GB2312" w:eastAsia="仿宋_GB2312"/>
                <w:sz w:val="28"/>
                <w:color w:val="000000"/>
              </w:rPr>
              <w:t>技术参数</w:t>
            </w:r>
          </w:p>
          <w:p>
            <w:pPr>
              <w:pStyle w:val="null3"/>
              <w:jc w:val="both"/>
            </w:pPr>
            <w:r>
              <w:rPr>
                <w:rFonts w:ascii="仿宋_GB2312" w:hAnsi="仿宋_GB2312" w:cs="仿宋_GB2312" w:eastAsia="仿宋_GB2312"/>
                <w:sz w:val="28"/>
                <w:color w:val="000000"/>
              </w:rPr>
              <w:t>一、技术参数</w:t>
            </w:r>
          </w:p>
          <w:p>
            <w:pPr>
              <w:pStyle w:val="null3"/>
              <w:ind w:left="309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、显微镜类型：上光源平行夹角式（伽利略型）；</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、显微镜总倍率：</w:t>
            </w:r>
            <w:r>
              <w:rPr>
                <w:rFonts w:ascii="仿宋_GB2312" w:hAnsi="仿宋_GB2312" w:cs="仿宋_GB2312" w:eastAsia="仿宋_GB2312"/>
                <w:sz w:val="28"/>
                <w:color w:val="000000"/>
              </w:rPr>
              <w:t>6X/10X/16X/25X/40X</w:t>
            </w:r>
          </w:p>
          <w:p>
            <w:pPr>
              <w:pStyle w:val="null3"/>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、改变倍率形式：转鼓式</w:t>
            </w:r>
          </w:p>
          <w:p>
            <w:pPr>
              <w:pStyle w:val="null3"/>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、裂隙角度：</w:t>
            </w:r>
            <w:r>
              <w:rPr>
                <w:rFonts w:ascii="仿宋_GB2312" w:hAnsi="仿宋_GB2312" w:cs="仿宋_GB2312" w:eastAsia="仿宋_GB2312"/>
                <w:sz w:val="28"/>
                <w:color w:val="000000"/>
              </w:rPr>
              <w:t>0 °~180°</w:t>
            </w:r>
            <w:r>
              <w:rPr>
                <w:rFonts w:ascii="仿宋_GB2312" w:hAnsi="仿宋_GB2312" w:cs="仿宋_GB2312" w:eastAsia="仿宋_GB2312"/>
                <w:sz w:val="28"/>
                <w:color w:val="000000"/>
              </w:rPr>
              <w:t>可旋转</w:t>
            </w:r>
            <w:r>
              <w:rPr>
                <w:rFonts w:ascii="仿宋_GB2312" w:hAnsi="仿宋_GB2312" w:cs="仿宋_GB2312" w:eastAsia="仿宋_GB2312"/>
                <w:sz w:val="28"/>
                <w:color w:val="000000"/>
              </w:rPr>
              <w:t>；</w:t>
            </w:r>
            <w:r>
              <w:rPr>
                <w:rFonts w:ascii="仿宋_GB2312" w:hAnsi="仿宋_GB2312" w:cs="仿宋_GB2312" w:eastAsia="仿宋_GB2312"/>
                <w:sz w:val="28"/>
                <w:color w:val="000000"/>
              </w:rPr>
              <w:t>裂隙倾角：</w:t>
            </w:r>
            <w:r>
              <w:rPr>
                <w:rFonts w:ascii="仿宋_GB2312" w:hAnsi="仿宋_GB2312" w:cs="仿宋_GB2312" w:eastAsia="仿宋_GB2312"/>
                <w:sz w:val="28"/>
                <w:color w:val="000000"/>
              </w:rPr>
              <w:t>5°</w:t>
            </w:r>
            <w:r>
              <w:rPr>
                <w:rFonts w:ascii="仿宋_GB2312" w:hAnsi="仿宋_GB2312" w:cs="仿宋_GB2312" w:eastAsia="仿宋_GB2312"/>
                <w:sz w:val="28"/>
                <w:color w:val="000000"/>
              </w:rPr>
              <w:t>、</w:t>
            </w:r>
            <w:r>
              <w:rPr>
                <w:rFonts w:ascii="仿宋_GB2312" w:hAnsi="仿宋_GB2312" w:cs="仿宋_GB2312" w:eastAsia="仿宋_GB2312"/>
                <w:sz w:val="28"/>
                <w:color w:val="000000"/>
              </w:rPr>
              <w:t>10°</w:t>
            </w:r>
            <w:r>
              <w:rPr>
                <w:rFonts w:ascii="仿宋_GB2312" w:hAnsi="仿宋_GB2312" w:cs="仿宋_GB2312" w:eastAsia="仿宋_GB2312"/>
                <w:sz w:val="28"/>
                <w:color w:val="000000"/>
              </w:rPr>
              <w:t>、</w:t>
            </w:r>
            <w:r>
              <w:rPr>
                <w:rFonts w:ascii="仿宋_GB2312" w:hAnsi="仿宋_GB2312" w:cs="仿宋_GB2312" w:eastAsia="仿宋_GB2312"/>
                <w:sz w:val="28"/>
                <w:color w:val="000000"/>
              </w:rPr>
              <w:t>15°</w:t>
            </w:r>
            <w:r>
              <w:rPr>
                <w:rFonts w:ascii="仿宋_GB2312" w:hAnsi="仿宋_GB2312" w:cs="仿宋_GB2312" w:eastAsia="仿宋_GB2312"/>
                <w:sz w:val="28"/>
                <w:color w:val="000000"/>
              </w:rPr>
              <w:t>、</w:t>
            </w:r>
            <w:r>
              <w:rPr>
                <w:rFonts w:ascii="仿宋_GB2312" w:hAnsi="仿宋_GB2312" w:cs="仿宋_GB2312" w:eastAsia="仿宋_GB2312"/>
                <w:sz w:val="28"/>
                <w:color w:val="000000"/>
              </w:rPr>
              <w:t>20°</w:t>
            </w:r>
            <w:r>
              <w:rPr>
                <w:rFonts w:ascii="仿宋_GB2312" w:hAnsi="仿宋_GB2312" w:cs="仿宋_GB2312" w:eastAsia="仿宋_GB2312"/>
                <w:sz w:val="28"/>
                <w:color w:val="000000"/>
              </w:rPr>
              <w:t>等</w:t>
            </w:r>
          </w:p>
          <w:p>
            <w:pPr>
              <w:pStyle w:val="null3"/>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、滤色片：无色片、隔热片、减光片、无赤片、钴蓝片</w:t>
            </w:r>
            <w:r>
              <w:rPr>
                <w:rFonts w:ascii="仿宋_GB2312" w:hAnsi="仿宋_GB2312" w:cs="仿宋_GB2312" w:eastAsia="仿宋_GB2312"/>
                <w:sz w:val="28"/>
                <w:color w:val="000000"/>
              </w:rPr>
              <w:t>等</w:t>
            </w:r>
          </w:p>
          <w:p>
            <w:pPr>
              <w:pStyle w:val="null3"/>
              <w:jc w:val="both"/>
            </w:pPr>
            <w:r>
              <w:rPr>
                <w:rFonts w:ascii="仿宋_GB2312" w:hAnsi="仿宋_GB2312" w:cs="仿宋_GB2312" w:eastAsia="仿宋_GB2312"/>
                <w:sz w:val="28"/>
                <w:color w:val="000000"/>
              </w:rPr>
              <w:t>6</w:t>
            </w:r>
            <w:r>
              <w:rPr>
                <w:rFonts w:ascii="仿宋_GB2312" w:hAnsi="仿宋_GB2312" w:cs="仿宋_GB2312" w:eastAsia="仿宋_GB2312"/>
                <w:sz w:val="28"/>
                <w:color w:val="000000"/>
              </w:rPr>
              <w:t>、数码图像采集方式：</w:t>
            </w:r>
            <w:r>
              <w:rPr>
                <w:rFonts w:ascii="仿宋_GB2312" w:hAnsi="仿宋_GB2312" w:cs="仿宋_GB2312" w:eastAsia="仿宋_GB2312"/>
                <w:sz w:val="28"/>
                <w:color w:val="000000"/>
              </w:rPr>
              <w:t>目镜下位式外挂单反数码相机（非</w:t>
            </w:r>
            <w:r>
              <w:rPr>
                <w:rFonts w:ascii="仿宋_GB2312" w:hAnsi="仿宋_GB2312" w:cs="仿宋_GB2312" w:eastAsia="仿宋_GB2312"/>
                <w:sz w:val="28"/>
                <w:color w:val="000000"/>
              </w:rPr>
              <w:t>CCD），像素≥2400万</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▲7</w:t>
            </w:r>
            <w:r>
              <w:rPr>
                <w:rFonts w:ascii="仿宋_GB2312" w:hAnsi="仿宋_GB2312" w:cs="仿宋_GB2312" w:eastAsia="仿宋_GB2312"/>
                <w:sz w:val="28"/>
                <w:color w:val="000000"/>
              </w:rPr>
              <w:t>、干眼装置：插杆式干眼检查装置</w:t>
            </w:r>
            <w:r>
              <w:rPr>
                <w:rFonts w:ascii="仿宋_GB2312" w:hAnsi="仿宋_GB2312" w:cs="仿宋_GB2312" w:eastAsia="仿宋_GB2312"/>
                <w:sz w:val="28"/>
                <w:color w:val="000000"/>
              </w:rPr>
              <w:t>，即插即用，链接线缆隐藏</w:t>
            </w:r>
            <w:r>
              <w:rPr>
                <w:rFonts w:ascii="仿宋_GB2312" w:hAnsi="仿宋_GB2312" w:cs="仿宋_GB2312" w:eastAsia="仿宋_GB2312"/>
                <w:sz w:val="28"/>
                <w:color w:val="000000"/>
              </w:rPr>
              <w:t>8、</w:t>
            </w:r>
            <w:r>
              <w:rPr>
                <w:rFonts w:ascii="仿宋_GB2312" w:hAnsi="仿宋_GB2312" w:cs="仿宋_GB2312" w:eastAsia="仿宋_GB2312"/>
                <w:sz w:val="28"/>
                <w:color w:val="000000"/>
              </w:rPr>
              <w:t>placido环：≥23环；</w:t>
            </w:r>
          </w:p>
          <w:p>
            <w:pPr>
              <w:pStyle w:val="null3"/>
              <w:jc w:val="both"/>
            </w:pPr>
            <w:r>
              <w:rPr>
                <w:rFonts w:ascii="仿宋_GB2312" w:hAnsi="仿宋_GB2312" w:cs="仿宋_GB2312" w:eastAsia="仿宋_GB2312"/>
                <w:sz w:val="28"/>
                <w:color w:val="000000"/>
              </w:rPr>
              <w:t>8</w:t>
            </w:r>
            <w:r>
              <w:rPr>
                <w:rFonts w:ascii="仿宋_GB2312" w:hAnsi="仿宋_GB2312" w:cs="仿宋_GB2312" w:eastAsia="仿宋_GB2312"/>
                <w:sz w:val="28"/>
                <w:color w:val="000000"/>
              </w:rPr>
              <w:t>、光源：检测仪可切换白、红外、无赤光、钴蓝光</w:t>
            </w:r>
            <w:r>
              <w:rPr>
                <w:rFonts w:ascii="仿宋_GB2312" w:hAnsi="仿宋_GB2312" w:cs="仿宋_GB2312" w:eastAsia="仿宋_GB2312"/>
                <w:sz w:val="28"/>
                <w:color w:val="000000"/>
              </w:rPr>
              <w:t>等</w:t>
            </w:r>
            <w:r>
              <w:rPr>
                <w:rFonts w:ascii="仿宋_GB2312" w:hAnsi="仿宋_GB2312" w:cs="仿宋_GB2312" w:eastAsia="仿宋_GB2312"/>
                <w:sz w:val="28"/>
                <w:color w:val="000000"/>
              </w:rPr>
              <w:t>。角膜染色显影方式</w:t>
            </w:r>
            <w:r>
              <w:rPr>
                <w:rFonts w:ascii="仿宋_GB2312" w:hAnsi="仿宋_GB2312" w:cs="仿宋_GB2312" w:eastAsia="仿宋_GB2312"/>
                <w:sz w:val="28"/>
                <w:color w:val="000000"/>
              </w:rPr>
              <w:t>≥7种</w:t>
            </w:r>
          </w:p>
          <w:p>
            <w:pPr>
              <w:pStyle w:val="null3"/>
              <w:jc w:val="both"/>
            </w:pPr>
            <w:r>
              <w:rPr>
                <w:rFonts w:ascii="仿宋_GB2312" w:hAnsi="仿宋_GB2312" w:cs="仿宋_GB2312" w:eastAsia="仿宋_GB2312"/>
                <w:sz w:val="28"/>
                <w:color w:val="000000"/>
              </w:rPr>
              <w:t>9</w:t>
            </w:r>
            <w:r>
              <w:rPr>
                <w:rFonts w:ascii="仿宋_GB2312" w:hAnsi="仿宋_GB2312" w:cs="仿宋_GB2312" w:eastAsia="仿宋_GB2312"/>
                <w:sz w:val="28"/>
                <w:color w:val="000000"/>
              </w:rPr>
              <w:t>、辅助光源：具备同步闪光装置</w:t>
            </w:r>
          </w:p>
          <w:p>
            <w:pPr>
              <w:pStyle w:val="null3"/>
              <w:jc w:val="both"/>
            </w:pPr>
            <w:r>
              <w:rPr>
                <w:rFonts w:ascii="仿宋_GB2312" w:hAnsi="仿宋_GB2312" w:cs="仿宋_GB2312" w:eastAsia="仿宋_GB2312"/>
                <w:sz w:val="28"/>
                <w:color w:val="000000"/>
              </w:rPr>
              <w:t>二、功能应用</w:t>
            </w:r>
          </w:p>
          <w:p>
            <w:pPr>
              <w:pStyle w:val="null3"/>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、检查项目：可进行干眼相关项目检查及眼前节检查、眼前节拍照</w:t>
            </w:r>
            <w:r>
              <w:rPr>
                <w:rFonts w:ascii="仿宋_GB2312" w:hAnsi="仿宋_GB2312" w:cs="仿宋_GB2312" w:eastAsia="仿宋_GB2312"/>
                <w:sz w:val="28"/>
                <w:color w:val="000000"/>
              </w:rPr>
              <w:t>，一台设备完成。</w:t>
            </w:r>
          </w:p>
          <w:p>
            <w:pPr>
              <w:pStyle w:val="null3"/>
              <w:jc w:val="both"/>
            </w:pPr>
            <w:r>
              <w:rPr>
                <w:rFonts w:ascii="仿宋_GB2312" w:hAnsi="仿宋_GB2312" w:cs="仿宋_GB2312" w:eastAsia="仿宋_GB2312"/>
                <w:sz w:val="28"/>
                <w:color w:val="000000"/>
              </w:rPr>
              <w:t>2、干眼检查项目要求：须具备但不限于泪河高度（双光源），泪膜破裂时间（双光源），睑板腺检测，脂质层检测，睑缘检测，眼红分析，眼表染色检查等。</w:t>
            </w:r>
          </w:p>
          <w:p>
            <w:pPr>
              <w:pStyle w:val="null3"/>
              <w:jc w:val="both"/>
            </w:pPr>
            <w:r>
              <w:rPr>
                <w:rFonts w:ascii="仿宋_GB2312" w:hAnsi="仿宋_GB2312" w:cs="仿宋_GB2312" w:eastAsia="仿宋_GB2312"/>
                <w:sz w:val="28"/>
                <w:color w:val="000000"/>
              </w:rPr>
              <w:t>3、可对眼前节检查照片和干眼检查项目以图文报告单形式打印输出。</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、配置专用工作站：软件与硬件为同一厂家生产</w:t>
            </w:r>
          </w:p>
          <w:p>
            <w:pPr>
              <w:pStyle w:val="null3"/>
              <w:jc w:val="center"/>
            </w:pPr>
            <w:r>
              <w:rPr>
                <w:rFonts w:ascii="仿宋_GB2312" w:hAnsi="仿宋_GB2312" w:cs="仿宋_GB2312" w:eastAsia="仿宋_GB2312"/>
                <w:sz w:val="28"/>
                <w:color w:val="000000"/>
              </w:rPr>
              <w:t>Ⅱ、</w:t>
            </w:r>
            <w:r>
              <w:rPr>
                <w:rFonts w:ascii="仿宋_GB2312" w:hAnsi="仿宋_GB2312" w:cs="仿宋_GB2312" w:eastAsia="仿宋_GB2312"/>
                <w:sz w:val="28"/>
                <w:color w:val="000000"/>
              </w:rPr>
              <w:t>角膜内皮显微镜</w:t>
            </w:r>
            <w:r>
              <w:rPr>
                <w:rFonts w:ascii="仿宋_GB2312" w:hAnsi="仿宋_GB2312" w:cs="仿宋_GB2312" w:eastAsia="仿宋_GB2312"/>
                <w:sz w:val="28"/>
                <w:color w:val="000000"/>
              </w:rPr>
              <w:t>1台</w:t>
            </w:r>
            <w:r>
              <w:rPr>
                <w:rFonts w:ascii="仿宋_GB2312" w:hAnsi="仿宋_GB2312" w:cs="仿宋_GB2312" w:eastAsia="仿宋_GB2312"/>
                <w:sz w:val="28"/>
                <w:color w:val="000000"/>
              </w:rPr>
              <w:t>技术参数</w:t>
            </w:r>
          </w:p>
          <w:p>
            <w:pPr>
              <w:pStyle w:val="null3"/>
              <w:jc w:val="both"/>
            </w:pPr>
            <w:r>
              <w:rPr>
                <w:rFonts w:ascii="仿宋_GB2312" w:hAnsi="仿宋_GB2312" w:cs="仿宋_GB2312" w:eastAsia="仿宋_GB2312"/>
                <w:sz w:val="28"/>
                <w:color w:val="000000"/>
              </w:rPr>
              <w:t>1、拍摄方式：非接触</w:t>
            </w:r>
          </w:p>
          <w:p>
            <w:pPr>
              <w:pStyle w:val="null3"/>
              <w:jc w:val="both"/>
            </w:pPr>
            <w:r>
              <w:rPr>
                <w:rFonts w:ascii="仿宋_GB2312" w:hAnsi="仿宋_GB2312" w:cs="仿宋_GB2312" w:eastAsia="仿宋_GB2312"/>
                <w:sz w:val="28"/>
                <w:color w:val="000000"/>
              </w:rPr>
              <w:t>2、拍照模式：全自动/半自动/手动</w:t>
            </w:r>
          </w:p>
          <w:p>
            <w:pPr>
              <w:pStyle w:val="null3"/>
              <w:jc w:val="both"/>
            </w:pPr>
            <w:r>
              <w:rPr>
                <w:rFonts w:ascii="仿宋_GB2312" w:hAnsi="仿宋_GB2312" w:cs="仿宋_GB2312" w:eastAsia="仿宋_GB2312"/>
                <w:sz w:val="28"/>
                <w:color w:val="000000"/>
              </w:rPr>
              <w:t>3、拍摄范围：≥0.25mm*0.55mm</w:t>
            </w:r>
          </w:p>
          <w:p>
            <w:pPr>
              <w:pStyle w:val="null3"/>
              <w:jc w:val="both"/>
            </w:pPr>
            <w:r>
              <w:rPr>
                <w:rFonts w:ascii="仿宋_GB2312" w:hAnsi="仿宋_GB2312" w:cs="仿宋_GB2312" w:eastAsia="仿宋_GB2312"/>
                <w:sz w:val="28"/>
                <w:color w:val="000000"/>
              </w:rPr>
              <w:t>4、对焦方式：全自动</w:t>
            </w:r>
          </w:p>
          <w:p>
            <w:pPr>
              <w:pStyle w:val="null3"/>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w:t>
            </w:r>
            <w:r>
              <w:rPr>
                <w:rFonts w:ascii="仿宋_GB2312" w:hAnsi="仿宋_GB2312" w:cs="仿宋_GB2312" w:eastAsia="仿宋_GB2312"/>
                <w:sz w:val="28"/>
                <w:color w:val="000000"/>
              </w:rPr>
              <w:t>固始标：</w:t>
            </w:r>
            <w:r>
              <w:rPr>
                <w:rFonts w:ascii="仿宋_GB2312" w:hAnsi="仿宋_GB2312" w:cs="仿宋_GB2312" w:eastAsia="仿宋_GB2312"/>
                <w:sz w:val="28"/>
                <w:color w:val="000000"/>
              </w:rPr>
              <w:t>≥13点，（中央1点、旁中心≥6点、周边≥6点</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6、</w:t>
            </w:r>
            <w:r>
              <w:rPr>
                <w:rFonts w:ascii="仿宋_GB2312" w:hAnsi="仿宋_GB2312" w:cs="仿宋_GB2312" w:eastAsia="仿宋_GB2312"/>
                <w:sz w:val="28"/>
                <w:color w:val="000000"/>
              </w:rPr>
              <w:t>精准对焦</w:t>
            </w:r>
            <w:r>
              <w:rPr>
                <w:rFonts w:ascii="仿宋_GB2312" w:hAnsi="仿宋_GB2312" w:cs="仿宋_GB2312" w:eastAsia="仿宋_GB2312"/>
                <w:sz w:val="28"/>
                <w:color w:val="000000"/>
              </w:rPr>
              <w:t>:高精度红外对焦模块,焦平面精确对准内皮层</w:t>
            </w:r>
          </w:p>
          <w:p>
            <w:pPr>
              <w:pStyle w:val="null3"/>
              <w:jc w:val="both"/>
            </w:pPr>
            <w:r>
              <w:rPr>
                <w:rFonts w:ascii="仿宋_GB2312" w:hAnsi="仿宋_GB2312" w:cs="仿宋_GB2312" w:eastAsia="仿宋_GB2312"/>
                <w:sz w:val="28"/>
                <w:color w:val="000000"/>
              </w:rPr>
              <w:t>7、</w:t>
            </w:r>
            <w:r>
              <w:rPr>
                <w:rFonts w:ascii="仿宋_GB2312" w:hAnsi="仿宋_GB2312" w:cs="仿宋_GB2312" w:eastAsia="仿宋_GB2312"/>
                <w:sz w:val="28"/>
                <w:color w:val="000000"/>
              </w:rPr>
              <w:t>高速成像系统</w:t>
            </w:r>
            <w:r>
              <w:rPr>
                <w:rFonts w:ascii="仿宋_GB2312" w:hAnsi="仿宋_GB2312" w:cs="仿宋_GB2312" w:eastAsia="仿宋_GB2312"/>
                <w:sz w:val="28"/>
                <w:color w:val="000000"/>
              </w:rPr>
              <w:t>：</w:t>
            </w:r>
            <w:r>
              <w:rPr>
                <w:rFonts w:ascii="仿宋_GB2312" w:hAnsi="仿宋_GB2312" w:cs="仿宋_GB2312" w:eastAsia="仿宋_GB2312"/>
                <w:sz w:val="28"/>
                <w:color w:val="000000"/>
              </w:rPr>
              <w:t>≥50</w:t>
            </w:r>
            <w:r>
              <w:rPr>
                <w:rFonts w:ascii="仿宋_GB2312" w:hAnsi="仿宋_GB2312" w:cs="仿宋_GB2312" w:eastAsia="仿宋_GB2312"/>
                <w:sz w:val="28"/>
                <w:color w:val="000000"/>
              </w:rPr>
              <w:t>帧，连续拍摄多幅图像并自动筛选最佳图像。闪光时间</w:t>
            </w:r>
            <w:r>
              <w:rPr>
                <w:rFonts w:ascii="仿宋_GB2312" w:hAnsi="仿宋_GB2312" w:cs="仿宋_GB2312" w:eastAsia="仿宋_GB2312"/>
                <w:sz w:val="28"/>
                <w:color w:val="000000"/>
              </w:rPr>
              <w:t>≤1秒。</w:t>
            </w:r>
          </w:p>
          <w:p>
            <w:pPr>
              <w:pStyle w:val="null3"/>
              <w:jc w:val="both"/>
            </w:pPr>
            <w:r>
              <w:rPr>
                <w:rFonts w:ascii="仿宋_GB2312" w:hAnsi="仿宋_GB2312" w:cs="仿宋_GB2312" w:eastAsia="仿宋_GB2312"/>
                <w:sz w:val="28"/>
                <w:color w:val="000000"/>
              </w:rPr>
              <w:t>8、屏显摄影放大倍率：≥165X</w:t>
            </w:r>
          </w:p>
          <w:p>
            <w:pPr>
              <w:pStyle w:val="null3"/>
              <w:jc w:val="both"/>
            </w:pPr>
            <w:r>
              <w:rPr>
                <w:rFonts w:ascii="仿宋_GB2312" w:hAnsi="仿宋_GB2312" w:cs="仿宋_GB2312" w:eastAsia="仿宋_GB2312"/>
                <w:sz w:val="28"/>
                <w:color w:val="000000"/>
              </w:rPr>
              <w:t>9、角膜厚度测量范围：400-750μm</w:t>
            </w:r>
          </w:p>
          <w:p>
            <w:pPr>
              <w:pStyle w:val="null3"/>
              <w:jc w:val="both"/>
            </w:pPr>
            <w:r>
              <w:rPr>
                <w:rFonts w:ascii="仿宋_GB2312" w:hAnsi="仿宋_GB2312" w:cs="仿宋_GB2312" w:eastAsia="仿宋_GB2312"/>
                <w:sz w:val="28"/>
                <w:color w:val="000000"/>
              </w:rPr>
              <w:t>10、角膜厚度测量允差：≤±10μm</w:t>
            </w:r>
          </w:p>
          <w:p>
            <w:pPr>
              <w:pStyle w:val="null3"/>
              <w:jc w:val="both"/>
            </w:pPr>
            <w:r>
              <w:rPr>
                <w:rFonts w:ascii="仿宋_GB2312" w:hAnsi="仿宋_GB2312" w:cs="仿宋_GB2312" w:eastAsia="仿宋_GB2312"/>
                <w:sz w:val="28"/>
                <w:color w:val="000000"/>
              </w:rPr>
              <w:t>11、分析模式：全自动/手动</w:t>
            </w:r>
          </w:p>
          <w:p>
            <w:pPr>
              <w:pStyle w:val="null3"/>
              <w:jc w:val="both"/>
            </w:pPr>
            <w:r>
              <w:rPr>
                <w:rFonts w:ascii="仿宋_GB2312" w:hAnsi="仿宋_GB2312" w:cs="仿宋_GB2312" w:eastAsia="仿宋_GB2312"/>
                <w:sz w:val="28"/>
                <w:color w:val="000000"/>
              </w:rPr>
              <w:t>12、分析时间：≤2s</w:t>
            </w:r>
          </w:p>
          <w:p>
            <w:pPr>
              <w:pStyle w:val="null3"/>
              <w:jc w:val="both"/>
            </w:pPr>
            <w:r>
              <w:rPr>
                <w:rFonts w:ascii="仿宋_GB2312" w:hAnsi="仿宋_GB2312" w:cs="仿宋_GB2312" w:eastAsia="仿宋_GB2312"/>
                <w:sz w:val="28"/>
                <w:color w:val="000000"/>
              </w:rPr>
              <w:t>13、手动分析：具有手动分析功能。</w:t>
            </w:r>
          </w:p>
          <w:p>
            <w:pPr>
              <w:pStyle w:val="null3"/>
              <w:jc w:val="both"/>
            </w:pPr>
            <w:r>
              <w:rPr>
                <w:rFonts w:ascii="仿宋_GB2312" w:hAnsi="仿宋_GB2312" w:cs="仿宋_GB2312" w:eastAsia="仿宋_GB2312"/>
                <w:sz w:val="28"/>
                <w:color w:val="000000"/>
              </w:rPr>
              <w:t>14、数据：NUM（细胞数量）、CD（细胞密度）、AVG（细胞平均面积）、SD（细胞面积标准差）、CV（细胞面积变化系数)、MAX（最大细胞面积）、MIN（最小细胞面积）、6A(六边形细胞比例）、CCT（角膜厚度）等。</w:t>
            </w:r>
          </w:p>
          <w:p>
            <w:pPr>
              <w:pStyle w:val="null3"/>
              <w:jc w:val="both"/>
            </w:pPr>
            <w:r>
              <w:rPr>
                <w:rFonts w:ascii="仿宋_GB2312" w:hAnsi="仿宋_GB2312" w:cs="仿宋_GB2312" w:eastAsia="仿宋_GB2312"/>
                <w:sz w:val="28"/>
                <w:color w:val="000000"/>
              </w:rPr>
              <w:t>15、图像显示模式：原始角膜内皮细胞图像、有轮廓标注的角膜内皮细胞图像、不同面积大小的角膜内皮细胞图像、不同形状的角膜内皮细胞图像等模式。</w:t>
            </w:r>
          </w:p>
          <w:p>
            <w:pPr>
              <w:pStyle w:val="null3"/>
              <w:jc w:val="both"/>
            </w:pPr>
            <w:r>
              <w:rPr>
                <w:rFonts w:ascii="仿宋_GB2312" w:hAnsi="仿宋_GB2312" w:cs="仿宋_GB2312" w:eastAsia="仿宋_GB2312"/>
                <w:sz w:val="28"/>
                <w:color w:val="000000"/>
              </w:rPr>
              <w:t>16、存储：运行内存≥8G,硬盘存储容量≥1T。</w:t>
            </w:r>
          </w:p>
          <w:p>
            <w:pPr>
              <w:pStyle w:val="null3"/>
              <w:jc w:val="both"/>
            </w:pPr>
            <w:r>
              <w:rPr>
                <w:rFonts w:ascii="仿宋_GB2312" w:hAnsi="仿宋_GB2312" w:cs="仿宋_GB2312" w:eastAsia="仿宋_GB2312"/>
                <w:sz w:val="28"/>
                <w:color w:val="000000"/>
              </w:rPr>
              <w:t>17、显示器：≥10英寸触摸液晶屏，分辨率≥1080P。</w:t>
            </w:r>
          </w:p>
          <w:p>
            <w:pPr>
              <w:pStyle w:val="null3"/>
              <w:jc w:val="both"/>
            </w:pPr>
            <w:r>
              <w:rPr>
                <w:rFonts w:ascii="仿宋_GB2312" w:hAnsi="仿宋_GB2312" w:cs="仿宋_GB2312" w:eastAsia="仿宋_GB2312"/>
                <w:sz w:val="28"/>
                <w:color w:val="000000"/>
              </w:rPr>
              <w:t>18、数据传输：USB×2，LAN×1；支持DICOM3.0。</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标的名称：全自动磨边机、YAG激光治疗仪等医疗设备采购项目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rPr>
              <w:t>YAG激光治疗仪1台参数</w:t>
            </w:r>
          </w:p>
          <w:p>
            <w:pPr>
              <w:pStyle w:val="null3"/>
              <w:jc w:val="both"/>
            </w:pPr>
            <w:r>
              <w:rPr>
                <w:rFonts w:ascii="仿宋_GB2312" w:hAnsi="仿宋_GB2312" w:cs="仿宋_GB2312" w:eastAsia="仿宋_GB2312"/>
                <w:sz w:val="28"/>
              </w:rPr>
              <w:t>1、激光波长：1064nm（±5nm）</w:t>
            </w:r>
          </w:p>
          <w:p>
            <w:pPr>
              <w:pStyle w:val="null3"/>
              <w:jc w:val="both"/>
            </w:pPr>
            <w:r>
              <w:rPr>
                <w:rFonts w:ascii="仿宋_GB2312" w:hAnsi="仿宋_GB2312" w:cs="仿宋_GB2312" w:eastAsia="仿宋_GB2312"/>
                <w:sz w:val="28"/>
              </w:rPr>
              <w:t>2、激光模式：≥3种模式。</w:t>
            </w:r>
          </w:p>
          <w:p>
            <w:pPr>
              <w:pStyle w:val="null3"/>
              <w:jc w:val="both"/>
            </w:pPr>
            <w:r>
              <w:rPr>
                <w:rFonts w:ascii="仿宋_GB2312" w:hAnsi="仿宋_GB2312" w:cs="仿宋_GB2312" w:eastAsia="仿宋_GB2312"/>
                <w:sz w:val="28"/>
              </w:rPr>
              <w:t>3、激光脉冲输出方式：单脉冲、双脉冲和3脉冲。</w:t>
            </w:r>
          </w:p>
          <w:p>
            <w:pPr>
              <w:pStyle w:val="null3"/>
              <w:jc w:val="both"/>
            </w:pPr>
            <w:r>
              <w:rPr>
                <w:rFonts w:ascii="仿宋_GB2312" w:hAnsi="仿宋_GB2312" w:cs="仿宋_GB2312" w:eastAsia="仿宋_GB2312"/>
                <w:sz w:val="28"/>
              </w:rPr>
              <w:t>4、激光脉冲宽度：4.5ns±0.2ns</w:t>
            </w:r>
          </w:p>
          <w:p>
            <w:pPr>
              <w:pStyle w:val="null3"/>
              <w:jc w:val="both"/>
            </w:pPr>
            <w:r>
              <w:rPr>
                <w:rFonts w:ascii="仿宋_GB2312" w:hAnsi="仿宋_GB2312" w:cs="仿宋_GB2312" w:eastAsia="仿宋_GB2312"/>
                <w:sz w:val="28"/>
              </w:rPr>
              <w:t>5、激光脉冲序列脉冲间隔时间：双脉冲间隔≤50μs、3脉冲间隔≤70μs。</w:t>
            </w:r>
          </w:p>
          <w:p>
            <w:pPr>
              <w:pStyle w:val="null3"/>
              <w:jc w:val="both"/>
            </w:pPr>
            <w:r>
              <w:rPr>
                <w:rFonts w:ascii="仿宋_GB2312" w:hAnsi="仿宋_GB2312" w:cs="仿宋_GB2312" w:eastAsia="仿宋_GB2312"/>
                <w:sz w:val="28"/>
              </w:rPr>
              <w:t>6、激光脉冲序列的最大可发射重复频率：≥2Hz</w:t>
            </w:r>
          </w:p>
          <w:p>
            <w:pPr>
              <w:pStyle w:val="null3"/>
              <w:jc w:val="both"/>
            </w:pPr>
            <w:r>
              <w:rPr>
                <w:rFonts w:ascii="仿宋_GB2312" w:hAnsi="仿宋_GB2312" w:cs="仿宋_GB2312" w:eastAsia="仿宋_GB2312"/>
                <w:sz w:val="28"/>
              </w:rPr>
              <w:t>7、单脉冲最大输出能量：≥8.5mJ；</w:t>
            </w:r>
          </w:p>
          <w:p>
            <w:pPr>
              <w:pStyle w:val="null3"/>
              <w:jc w:val="both"/>
            </w:pPr>
            <w:r>
              <w:rPr>
                <w:rFonts w:ascii="仿宋_GB2312" w:hAnsi="仿宋_GB2312" w:cs="仿宋_GB2312" w:eastAsia="仿宋_GB2312"/>
                <w:sz w:val="28"/>
              </w:rPr>
              <w:t>8、双脉冲最大输出能量：≥15mJ；</w:t>
            </w:r>
          </w:p>
          <w:p>
            <w:pPr>
              <w:pStyle w:val="null3"/>
              <w:jc w:val="both"/>
            </w:pPr>
            <w:r>
              <w:rPr>
                <w:rFonts w:ascii="仿宋_GB2312" w:hAnsi="仿宋_GB2312" w:cs="仿宋_GB2312" w:eastAsia="仿宋_GB2312"/>
                <w:sz w:val="28"/>
              </w:rPr>
              <w:t>9、3脉冲最大输出能量：≥22mJ；</w:t>
            </w:r>
          </w:p>
          <w:p>
            <w:pPr>
              <w:pStyle w:val="null3"/>
              <w:jc w:val="both"/>
            </w:pPr>
            <w:r>
              <w:rPr>
                <w:rFonts w:ascii="仿宋_GB2312" w:hAnsi="仿宋_GB2312" w:cs="仿宋_GB2312" w:eastAsia="仿宋_GB2312"/>
                <w:sz w:val="28"/>
              </w:rPr>
              <w:t>10、输出能量调节：6%～100%≥七档可调。</w:t>
            </w:r>
          </w:p>
          <w:p>
            <w:pPr>
              <w:pStyle w:val="null3"/>
              <w:jc w:val="both"/>
            </w:pPr>
            <w:r>
              <w:rPr>
                <w:rFonts w:ascii="仿宋_GB2312" w:hAnsi="仿宋_GB2312" w:cs="仿宋_GB2312" w:eastAsia="仿宋_GB2312"/>
                <w:sz w:val="28"/>
              </w:rPr>
              <w:t>11、激光输出能量复现性：RP≤±10%。</w:t>
            </w:r>
          </w:p>
          <w:p>
            <w:pPr>
              <w:pStyle w:val="null3"/>
              <w:jc w:val="both"/>
            </w:pPr>
            <w:r>
              <w:rPr>
                <w:rFonts w:ascii="仿宋_GB2312" w:hAnsi="仿宋_GB2312" w:cs="仿宋_GB2312" w:eastAsia="仿宋_GB2312"/>
                <w:sz w:val="28"/>
              </w:rPr>
              <w:t>12、激光光束汇聚角：≥14°</w:t>
            </w:r>
          </w:p>
          <w:p>
            <w:pPr>
              <w:pStyle w:val="null3"/>
              <w:jc w:val="both"/>
            </w:pPr>
            <w:r>
              <w:rPr>
                <w:rFonts w:ascii="仿宋_GB2312" w:hAnsi="仿宋_GB2312" w:cs="仿宋_GB2312" w:eastAsia="仿宋_GB2312"/>
                <w:sz w:val="28"/>
              </w:rPr>
              <w:t>13、焦平面光斑直径：≥22μm。</w:t>
            </w:r>
          </w:p>
          <w:p>
            <w:pPr>
              <w:pStyle w:val="null3"/>
              <w:jc w:val="both"/>
            </w:pPr>
            <w:r>
              <w:rPr>
                <w:rFonts w:ascii="仿宋_GB2312" w:hAnsi="仿宋_GB2312" w:cs="仿宋_GB2312" w:eastAsia="仿宋_GB2312"/>
                <w:sz w:val="28"/>
              </w:rPr>
              <w:t>14、瞄准激光波长：630nm～650nm</w:t>
            </w:r>
          </w:p>
          <w:p>
            <w:pPr>
              <w:pStyle w:val="null3"/>
              <w:jc w:val="both"/>
            </w:pPr>
            <w:r>
              <w:rPr>
                <w:rFonts w:ascii="仿宋_GB2312" w:hAnsi="仿宋_GB2312" w:cs="仿宋_GB2312" w:eastAsia="仿宋_GB2312"/>
                <w:sz w:val="28"/>
              </w:rPr>
              <w:t>15、瞄准激光的输出功率PC：≤0.5mW；</w:t>
            </w:r>
          </w:p>
          <w:p>
            <w:pPr>
              <w:pStyle w:val="null3"/>
              <w:jc w:val="center"/>
            </w:pPr>
            <w:r>
              <w:rPr>
                <w:rFonts w:ascii="仿宋_GB2312" w:hAnsi="仿宋_GB2312" w:cs="仿宋_GB2312" w:eastAsia="仿宋_GB2312"/>
                <w:sz w:val="28"/>
              </w:rPr>
              <w:t>全自动磨边机</w:t>
            </w:r>
            <w:r>
              <w:rPr>
                <w:rFonts w:ascii="仿宋_GB2312" w:hAnsi="仿宋_GB2312" w:cs="仿宋_GB2312" w:eastAsia="仿宋_GB2312"/>
                <w:sz w:val="28"/>
              </w:rPr>
              <w:t>1台技术参数</w:t>
            </w:r>
          </w:p>
          <w:p>
            <w:pPr>
              <w:pStyle w:val="null3"/>
              <w:jc w:val="both"/>
            </w:pPr>
            <w:r>
              <w:rPr>
                <w:rFonts w:ascii="仿宋_GB2312" w:hAnsi="仿宋_GB2312" w:cs="仿宋_GB2312" w:eastAsia="仿宋_GB2312"/>
                <w:sz w:val="28"/>
              </w:rPr>
              <w:t>1、可打磨镜片材料：树脂、PC、高折射率树脂、Trivex等</w:t>
            </w:r>
          </w:p>
          <w:p>
            <w:pPr>
              <w:pStyle w:val="null3"/>
              <w:jc w:val="both"/>
            </w:pPr>
            <w:r>
              <w:rPr>
                <w:rFonts w:ascii="仿宋_GB2312" w:hAnsi="仿宋_GB2312" w:cs="仿宋_GB2312" w:eastAsia="仿宋_GB2312"/>
                <w:sz w:val="28"/>
              </w:rPr>
              <w:t>2、砂轮直径：≥150mm(RPG型)</w:t>
            </w:r>
          </w:p>
          <w:p>
            <w:pPr>
              <w:pStyle w:val="null3"/>
              <w:jc w:val="both"/>
            </w:pPr>
            <w:r>
              <w:rPr>
                <w:rFonts w:ascii="仿宋_GB2312" w:hAnsi="仿宋_GB2312" w:cs="仿宋_GB2312" w:eastAsia="仿宋_GB2312"/>
                <w:sz w:val="28"/>
              </w:rPr>
              <w:t>3、磨边类型：</w:t>
            </w:r>
          </w:p>
          <w:p>
            <w:pPr>
              <w:pStyle w:val="null3"/>
              <w:jc w:val="both"/>
            </w:pPr>
            <w:r>
              <w:rPr>
                <w:rFonts w:ascii="仿宋_GB2312" w:hAnsi="仿宋_GB2312" w:cs="仿宋_GB2312" w:eastAsia="仿宋_GB2312"/>
                <w:sz w:val="28"/>
              </w:rPr>
              <w:t>3.1、开槽(局部开槽/混合开糟/双开槽选项等)</w:t>
            </w:r>
          </w:p>
          <w:p>
            <w:pPr>
              <w:pStyle w:val="null3"/>
              <w:jc w:val="both"/>
            </w:pPr>
            <w:r>
              <w:rPr>
                <w:rFonts w:ascii="仿宋_GB2312" w:hAnsi="仿宋_GB2312" w:cs="仿宋_GB2312" w:eastAsia="仿宋_GB2312"/>
                <w:sz w:val="28"/>
              </w:rPr>
              <w:t>3.2、尖边/平边/倒边/抛光尖边</w:t>
            </w:r>
          </w:p>
          <w:p>
            <w:pPr>
              <w:pStyle w:val="null3"/>
              <w:jc w:val="both"/>
            </w:pPr>
            <w:r>
              <w:rPr>
                <w:rFonts w:ascii="仿宋_GB2312" w:hAnsi="仿宋_GB2312" w:cs="仿宋_GB2312" w:eastAsia="仿宋_GB2312"/>
                <w:sz w:val="28"/>
              </w:rPr>
              <w:t>4、管理软件功能：作业单管理、模型编辑、精修模式、触摸尖边/开槽效果</w:t>
            </w:r>
          </w:p>
          <w:p>
            <w:pPr>
              <w:pStyle w:val="null3"/>
              <w:jc w:val="both"/>
            </w:pPr>
            <w:r>
              <w:rPr>
                <w:rFonts w:ascii="仿宋_GB2312" w:hAnsi="仿宋_GB2312" w:cs="仿宋_GB2312" w:eastAsia="仿宋_GB2312"/>
                <w:sz w:val="28"/>
              </w:rPr>
              <w:t>5、实用项：自动开关磨边舱门，内置照明</w:t>
            </w:r>
          </w:p>
          <w:p>
            <w:pPr>
              <w:pStyle w:val="null3"/>
              <w:jc w:val="both"/>
            </w:pPr>
            <w:r>
              <w:rPr>
                <w:rFonts w:ascii="仿宋_GB2312" w:hAnsi="仿宋_GB2312" w:cs="仿宋_GB2312" w:eastAsia="仿宋_GB2312"/>
                <w:sz w:val="28"/>
              </w:rPr>
              <w:t>6、具有探头同步扫描功能，内置SD存储卡≥1GB</w:t>
            </w:r>
          </w:p>
          <w:p>
            <w:pPr>
              <w:pStyle w:val="null3"/>
              <w:jc w:val="both"/>
            </w:pPr>
            <w:r>
              <w:rPr>
                <w:rFonts w:ascii="仿宋_GB2312" w:hAnsi="仿宋_GB2312" w:cs="仿宋_GB2312" w:eastAsia="仿宋_GB2312"/>
                <w:sz w:val="28"/>
              </w:rPr>
              <w:t>7、显示器：≥9英寸，TFT彩色液晶触摸屏分辨率≥1024*768</w:t>
            </w:r>
          </w:p>
          <w:p>
            <w:pPr>
              <w:pStyle w:val="null3"/>
              <w:jc w:val="both"/>
            </w:pPr>
            <w:r>
              <w:rPr>
                <w:rFonts w:ascii="仿宋_GB2312" w:hAnsi="仿宋_GB2312" w:cs="仿宋_GB2312" w:eastAsia="仿宋_GB2312"/>
                <w:sz w:val="28"/>
              </w:rPr>
              <w:t>8、磨边尺寸：平边:不倒边20mm-90mm,倒边：23mm-90mm；</w:t>
            </w:r>
          </w:p>
          <w:p>
            <w:pPr>
              <w:pStyle w:val="null3"/>
              <w:jc w:val="both"/>
            </w:pPr>
            <w:r>
              <w:rPr>
                <w:rFonts w:ascii="仿宋_GB2312" w:hAnsi="仿宋_GB2312" w:cs="仿宋_GB2312" w:eastAsia="仿宋_GB2312"/>
                <w:sz w:val="28"/>
              </w:rPr>
              <w:t>尖边</w:t>
            </w:r>
            <w:r>
              <w:rPr>
                <w:rFonts w:ascii="仿宋_GB2312" w:hAnsi="仿宋_GB2312" w:cs="仿宋_GB2312" w:eastAsia="仿宋_GB2312"/>
                <w:sz w:val="28"/>
              </w:rPr>
              <w:t>:不倒边20mm-90mm,倒边:25mm-90mm。</w:t>
            </w:r>
          </w:p>
          <w:p>
            <w:pPr>
              <w:pStyle w:val="null3"/>
              <w:jc w:val="both"/>
            </w:pPr>
            <w:r>
              <w:rPr>
                <w:rFonts w:ascii="仿宋_GB2312" w:hAnsi="仿宋_GB2312" w:cs="仿宋_GB2312" w:eastAsia="仿宋_GB2312"/>
                <w:sz w:val="28"/>
              </w:rPr>
              <w:t>9、变频调速砂轮机：功率≥1000W，最大转速≥2000转/分。</w:t>
            </w:r>
          </w:p>
          <w:p>
            <w:pPr>
              <w:pStyle w:val="null3"/>
              <w:jc w:val="both"/>
            </w:pPr>
            <w:r>
              <w:rPr>
                <w:rFonts w:ascii="仿宋_GB2312" w:hAnsi="仿宋_GB2312" w:cs="仿宋_GB2312" w:eastAsia="仿宋_GB2312"/>
              </w:rPr>
              <w:t xml:space="preserve"> </w:t>
            </w:r>
          </w:p>
          <w:p>
            <w:pPr>
              <w:pStyle w:val="null3"/>
            </w:pPr>
            <w:r>
              <w:rPr>
                <w:rFonts w:ascii="仿宋_GB2312" w:hAnsi="仿宋_GB2312" w:cs="仿宋_GB2312" w:eastAsia="仿宋_GB2312"/>
                <w:sz w:val="28"/>
              </w:rPr>
              <w:t>电脑验光仪</w:t>
            </w:r>
            <w:r>
              <w:rPr>
                <w:rFonts w:ascii="仿宋_GB2312" w:hAnsi="仿宋_GB2312" w:cs="仿宋_GB2312" w:eastAsia="仿宋_GB2312"/>
                <w:sz w:val="28"/>
              </w:rPr>
              <w:t>1台技术参数</w:t>
            </w:r>
          </w:p>
          <w:p>
            <w:pPr>
              <w:pStyle w:val="null3"/>
              <w:jc w:val="both"/>
            </w:pPr>
            <w:r>
              <w:rPr>
                <w:rFonts w:ascii="仿宋_GB2312" w:hAnsi="仿宋_GB2312" w:cs="仿宋_GB2312" w:eastAsia="仿宋_GB2312"/>
                <w:sz w:val="28"/>
              </w:rPr>
              <w:t>1、测量模式：K/R模式、REF模式、KER模式、CLBC模式等</w:t>
            </w:r>
          </w:p>
          <w:p>
            <w:pPr>
              <w:pStyle w:val="null3"/>
              <w:jc w:val="both"/>
            </w:pPr>
            <w:r>
              <w:rPr>
                <w:rFonts w:ascii="仿宋_GB2312" w:hAnsi="仿宋_GB2312" w:cs="仿宋_GB2312" w:eastAsia="仿宋_GB2312"/>
                <w:sz w:val="28"/>
              </w:rPr>
              <w:t>2、顶点距离VD：0.0，12.0，13.5，15.0</w:t>
            </w:r>
          </w:p>
          <w:p>
            <w:pPr>
              <w:pStyle w:val="null3"/>
              <w:jc w:val="both"/>
            </w:pPr>
            <w:r>
              <w:rPr>
                <w:rFonts w:ascii="仿宋_GB2312" w:hAnsi="仿宋_GB2312" w:cs="仿宋_GB2312" w:eastAsia="仿宋_GB2312"/>
                <w:sz w:val="28"/>
              </w:rPr>
              <w:t>3、球镜度：-25.00D～+22.00D（0.12D/0.25D步长）</w:t>
            </w:r>
          </w:p>
          <w:p>
            <w:pPr>
              <w:pStyle w:val="null3"/>
              <w:jc w:val="both"/>
            </w:pPr>
            <w:r>
              <w:rPr>
                <w:rFonts w:ascii="仿宋_GB2312" w:hAnsi="仿宋_GB2312" w:cs="仿宋_GB2312" w:eastAsia="仿宋_GB2312"/>
                <w:sz w:val="28"/>
              </w:rPr>
              <w:t>4、柱镜度：0.00D～±10.00D(0.12D/0.25D步长)</w:t>
            </w:r>
          </w:p>
          <w:p>
            <w:pPr>
              <w:pStyle w:val="null3"/>
              <w:jc w:val="both"/>
            </w:pPr>
            <w:r>
              <w:rPr>
                <w:rFonts w:ascii="仿宋_GB2312" w:hAnsi="仿宋_GB2312" w:cs="仿宋_GB2312" w:eastAsia="仿宋_GB2312"/>
                <w:sz w:val="28"/>
              </w:rPr>
              <w:t>5、轴位AX：1～180°</w:t>
            </w:r>
          </w:p>
          <w:p>
            <w:pPr>
              <w:pStyle w:val="null3"/>
              <w:jc w:val="both"/>
            </w:pPr>
            <w:r>
              <w:rPr>
                <w:rFonts w:ascii="仿宋_GB2312" w:hAnsi="仿宋_GB2312" w:cs="仿宋_GB2312" w:eastAsia="仿宋_GB2312"/>
                <w:sz w:val="28"/>
              </w:rPr>
              <w:t>6、散光符号：-，+，±</w:t>
            </w:r>
          </w:p>
          <w:p>
            <w:pPr>
              <w:pStyle w:val="null3"/>
              <w:jc w:val="both"/>
            </w:pPr>
            <w:r>
              <w:rPr>
                <w:rFonts w:ascii="仿宋_GB2312" w:hAnsi="仿宋_GB2312" w:cs="仿宋_GB2312" w:eastAsia="仿宋_GB2312"/>
                <w:sz w:val="28"/>
              </w:rPr>
              <w:t>7、瞳距PD：30～85mm</w:t>
            </w:r>
          </w:p>
          <w:p>
            <w:pPr>
              <w:pStyle w:val="null3"/>
              <w:jc w:val="both"/>
            </w:pPr>
            <w:r>
              <w:rPr>
                <w:rFonts w:ascii="仿宋_GB2312" w:hAnsi="仿宋_GB2312" w:cs="仿宋_GB2312" w:eastAsia="仿宋_GB2312"/>
                <w:sz w:val="28"/>
              </w:rPr>
              <w:t>8、最小可测瞳孔直径：≤2.0mm</w:t>
            </w:r>
          </w:p>
          <w:p>
            <w:pPr>
              <w:pStyle w:val="null3"/>
              <w:jc w:val="both"/>
            </w:pPr>
            <w:r>
              <w:rPr>
                <w:rFonts w:ascii="仿宋_GB2312" w:hAnsi="仿宋_GB2312" w:cs="仿宋_GB2312" w:eastAsia="仿宋_GB2312"/>
                <w:sz w:val="28"/>
              </w:rPr>
              <w:t>9、瞳孔，虹膜直径：2.0～12.0mm（步长0.1mm）</w:t>
            </w:r>
          </w:p>
          <w:p>
            <w:pPr>
              <w:pStyle w:val="null3"/>
              <w:jc w:val="both"/>
            </w:pPr>
            <w:r>
              <w:rPr>
                <w:rFonts w:ascii="仿宋_GB2312" w:hAnsi="仿宋_GB2312" w:cs="仿宋_GB2312" w:eastAsia="仿宋_GB2312"/>
                <w:sz w:val="28"/>
              </w:rPr>
              <w:t>10、内置热敏打印机，显示器：≥5.5英寸彩色液晶显示器</w:t>
            </w:r>
          </w:p>
          <w:p>
            <w:pPr>
              <w:pStyle w:val="null3"/>
              <w:jc w:val="both"/>
            </w:pPr>
            <w:r>
              <w:rPr>
                <w:rFonts w:ascii="仿宋_GB2312" w:hAnsi="仿宋_GB2312" w:cs="仿宋_GB2312" w:eastAsia="仿宋_GB2312"/>
                <w:sz w:val="28"/>
              </w:rPr>
              <w:t>11、三种测量模式：一次测量后同时得出屈光度和角膜曲率数据</w:t>
            </w:r>
          </w:p>
          <w:p>
            <w:pPr>
              <w:pStyle w:val="null3"/>
              <w:jc w:val="both"/>
            </w:pPr>
            <w:r>
              <w:rPr>
                <w:rFonts w:ascii="仿宋_GB2312" w:hAnsi="仿宋_GB2312" w:cs="仿宋_GB2312" w:eastAsia="仿宋_GB2312"/>
                <w:sz w:val="28"/>
              </w:rPr>
              <w:t>12、隐形眼镜凹面测量：可以测量隐形眼镜的凹面</w:t>
            </w:r>
          </w:p>
          <w:p>
            <w:pPr>
              <w:pStyle w:val="null3"/>
              <w:jc w:val="both"/>
            </w:pPr>
            <w:r>
              <w:rPr>
                <w:rFonts w:ascii="仿宋_GB2312" w:hAnsi="仿宋_GB2312" w:cs="仿宋_GB2312" w:eastAsia="仿宋_GB2312"/>
                <w:sz w:val="28"/>
              </w:rPr>
              <w:t>13、具备瞳距自动测量功能</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标的名称：全自动染色封片一体机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jc w:val="center"/>
            </w:pPr>
            <w:r>
              <w:rPr>
                <w:rFonts w:ascii="仿宋_GB2312" w:hAnsi="仿宋_GB2312" w:cs="仿宋_GB2312" w:eastAsia="仿宋_GB2312"/>
                <w:sz w:val="32"/>
                <w:color w:val="000000"/>
              </w:rPr>
              <w:t>全自动染色封片一体机</w:t>
            </w:r>
            <w:r>
              <w:rPr>
                <w:rFonts w:ascii="仿宋_GB2312" w:hAnsi="仿宋_GB2312" w:cs="仿宋_GB2312" w:eastAsia="仿宋_GB2312"/>
                <w:sz w:val="32"/>
                <w:color w:val="000000"/>
              </w:rPr>
              <w:t>1台技术参数</w:t>
            </w:r>
          </w:p>
          <w:p>
            <w:pPr>
              <w:pStyle w:val="null3"/>
              <w:jc w:val="center"/>
            </w:pP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可</w:t>
            </w:r>
            <w:r>
              <w:rPr>
                <w:rFonts w:ascii="仿宋_GB2312" w:hAnsi="仿宋_GB2312" w:cs="仿宋_GB2312" w:eastAsia="仿宋_GB2312"/>
                <w:sz w:val="24"/>
              </w:rPr>
              <w:t>进行</w:t>
            </w:r>
            <w:r>
              <w:rPr>
                <w:rFonts w:ascii="仿宋_GB2312" w:hAnsi="仿宋_GB2312" w:cs="仿宋_GB2312" w:eastAsia="仿宋_GB2312"/>
                <w:sz w:val="24"/>
              </w:rPr>
              <w:t>常规组织染色、快速冰冻染色及细胞学巴氏染色</w:t>
            </w:r>
            <w:r>
              <w:rPr>
                <w:rFonts w:ascii="仿宋_GB2312" w:hAnsi="仿宋_GB2312" w:cs="仿宋_GB2312" w:eastAsia="仿宋_GB2312"/>
                <w:sz w:val="24"/>
              </w:rPr>
              <w:t>等进行染色</w:t>
            </w:r>
            <w:r>
              <w:rPr>
                <w:rFonts w:ascii="仿宋_GB2312" w:hAnsi="仿宋_GB2312" w:cs="仿宋_GB2312" w:eastAsia="仿宋_GB2312"/>
                <w:sz w:val="24"/>
              </w:rPr>
              <w:t>+盖片的流水线设备。</w:t>
            </w:r>
          </w:p>
          <w:p>
            <w:pPr>
              <w:pStyle w:val="null3"/>
              <w:jc w:val="both"/>
            </w:pPr>
            <w:r>
              <w:rPr>
                <w:rFonts w:ascii="仿宋_GB2312" w:hAnsi="仿宋_GB2312" w:cs="仿宋_GB2312" w:eastAsia="仿宋_GB2312"/>
                <w:sz w:val="24"/>
              </w:rPr>
              <w:t>2、长度≤1米，</w:t>
            </w:r>
            <w:r>
              <w:rPr>
                <w:rFonts w:ascii="仿宋_GB2312" w:hAnsi="仿宋_GB2312" w:cs="仿宋_GB2312" w:eastAsia="仿宋_GB2312"/>
                <w:sz w:val="24"/>
                <w:color w:val="000000"/>
              </w:rPr>
              <w:t>可适应各种场地环境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3、染色和盖片</w:t>
            </w:r>
            <w:r>
              <w:rPr>
                <w:rFonts w:ascii="仿宋_GB2312" w:hAnsi="仿宋_GB2312" w:cs="仿宋_GB2312" w:eastAsia="仿宋_GB2312"/>
                <w:sz w:val="24"/>
              </w:rPr>
              <w:t>在一台设备内完成</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染色后自动盖片</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站点数量</w:t>
            </w:r>
            <w:r>
              <w:rPr>
                <w:rFonts w:ascii="仿宋_GB2312" w:hAnsi="仿宋_GB2312" w:cs="仿宋_GB2312" w:eastAsia="仿宋_GB2312"/>
                <w:sz w:val="24"/>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包括上载站点</w:t>
            </w:r>
            <w:r>
              <w:rPr>
                <w:rFonts w:ascii="仿宋_GB2312" w:hAnsi="仿宋_GB2312" w:cs="仿宋_GB2312" w:eastAsia="仿宋_GB2312"/>
                <w:sz w:val="24"/>
              </w:rPr>
              <w:t>≥</w:t>
            </w:r>
            <w:r>
              <w:rPr>
                <w:rFonts w:ascii="仿宋_GB2312" w:hAnsi="仿宋_GB2312" w:cs="仿宋_GB2312" w:eastAsia="仿宋_GB2312"/>
                <w:sz w:val="24"/>
                <w:color w:val="000000"/>
              </w:rPr>
              <w:t>1个，试剂站点</w:t>
            </w:r>
            <w:r>
              <w:rPr>
                <w:rFonts w:ascii="仿宋_GB2312" w:hAnsi="仿宋_GB2312" w:cs="仿宋_GB2312" w:eastAsia="仿宋_GB2312"/>
                <w:sz w:val="24"/>
              </w:rPr>
              <w:t>≥</w:t>
            </w:r>
            <w:r>
              <w:rPr>
                <w:rFonts w:ascii="仿宋_GB2312" w:hAnsi="仿宋_GB2312" w:cs="仿宋_GB2312" w:eastAsia="仿宋_GB2312"/>
                <w:sz w:val="24"/>
                <w:color w:val="000000"/>
              </w:rPr>
              <w:t>18个，水洗站点</w:t>
            </w:r>
            <w:r>
              <w:rPr>
                <w:rFonts w:ascii="仿宋_GB2312" w:hAnsi="仿宋_GB2312" w:cs="仿宋_GB2312" w:eastAsia="仿宋_GB2312"/>
                <w:sz w:val="24"/>
              </w:rPr>
              <w:t>≥</w:t>
            </w:r>
            <w:r>
              <w:rPr>
                <w:rFonts w:ascii="仿宋_GB2312" w:hAnsi="仿宋_GB2312" w:cs="仿宋_GB2312" w:eastAsia="仿宋_GB2312"/>
                <w:sz w:val="24"/>
                <w:color w:val="000000"/>
              </w:rPr>
              <w:t>4个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可根据客户需求设定为试剂缸</w:t>
            </w:r>
            <w:r>
              <w:rPr>
                <w:rFonts w:ascii="仿宋_GB2312" w:hAnsi="仿宋_GB2312" w:cs="仿宋_GB2312" w:eastAsia="仿宋_GB2312"/>
                <w:sz w:val="24"/>
                <w:color w:val="000000"/>
              </w:rPr>
              <w:t>），</w:t>
            </w:r>
            <w:r>
              <w:rPr>
                <w:rFonts w:ascii="仿宋_GB2312" w:hAnsi="仿宋_GB2312" w:cs="仿宋_GB2312" w:eastAsia="仿宋_GB2312"/>
                <w:sz w:val="24"/>
                <w:color w:val="000000"/>
              </w:rPr>
              <w:t>固定</w:t>
            </w:r>
            <w:r>
              <w:rPr>
                <w:rFonts w:ascii="仿宋_GB2312" w:hAnsi="仿宋_GB2312" w:cs="仿宋_GB2312" w:eastAsia="仿宋_GB2312"/>
                <w:sz w:val="24"/>
                <w:color w:val="000000"/>
              </w:rPr>
              <w:t>烤缸</w:t>
            </w:r>
            <w:r>
              <w:rPr>
                <w:rFonts w:ascii="仿宋_GB2312" w:hAnsi="仿宋_GB2312" w:cs="仿宋_GB2312" w:eastAsia="仿宋_GB2312"/>
                <w:sz w:val="24"/>
              </w:rPr>
              <w:t>≥3</w:t>
            </w:r>
            <w:r>
              <w:rPr>
                <w:rFonts w:ascii="仿宋_GB2312" w:hAnsi="仿宋_GB2312" w:cs="仿宋_GB2312" w:eastAsia="仿宋_GB2312"/>
                <w:sz w:val="24"/>
                <w:color w:val="000000"/>
              </w:rPr>
              <w:t>个，</w:t>
            </w:r>
            <w:r>
              <w:rPr>
                <w:rFonts w:ascii="仿宋_GB2312" w:hAnsi="仿宋_GB2312" w:cs="仿宋_GB2312" w:eastAsia="仿宋_GB2312"/>
                <w:sz w:val="24"/>
              </w:rPr>
              <w:t>≥</w:t>
            </w:r>
            <w:r>
              <w:rPr>
                <w:rFonts w:ascii="仿宋_GB2312" w:hAnsi="仿宋_GB2312" w:cs="仿宋_GB2312" w:eastAsia="仿宋_GB2312"/>
                <w:sz w:val="24"/>
                <w:color w:val="000000"/>
              </w:rPr>
              <w:t>1个转运位</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6个试剂站点具有智能恒温功能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可编辑程序数量</w:t>
            </w:r>
            <w:r>
              <w:rPr>
                <w:rFonts w:ascii="仿宋_GB2312" w:hAnsi="仿宋_GB2312" w:cs="仿宋_GB2312" w:eastAsia="仿宋_GB2312"/>
                <w:sz w:val="24"/>
              </w:rPr>
              <w:t>≥</w:t>
            </w:r>
            <w:r>
              <w:rPr>
                <w:rFonts w:ascii="仿宋_GB2312" w:hAnsi="仿宋_GB2312" w:cs="仿宋_GB2312" w:eastAsia="仿宋_GB2312"/>
                <w:sz w:val="24"/>
              </w:rPr>
              <w:t>200</w:t>
            </w: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每套程序可设置</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00个步骤。</w:t>
            </w:r>
            <w:r>
              <w:rPr>
                <w:rFonts w:ascii="仿宋_GB2312" w:hAnsi="仿宋_GB2312" w:cs="仿宋_GB2312" w:eastAsia="仿宋_GB2312"/>
                <w:sz w:val="24"/>
              </w:rPr>
              <w:t>每个步骤设置时间：</w:t>
            </w:r>
            <w:r>
              <w:rPr>
                <w:rFonts w:ascii="仿宋_GB2312" w:hAnsi="仿宋_GB2312" w:cs="仿宋_GB2312" w:eastAsia="仿宋_GB2312"/>
                <w:sz w:val="24"/>
              </w:rPr>
              <w:t>1秒</w:t>
            </w:r>
            <w:r>
              <w:rPr>
                <w:rFonts w:ascii="仿宋_GB2312" w:hAnsi="仿宋_GB2312" w:cs="仿宋_GB2312" w:eastAsia="仿宋_GB2312"/>
                <w:sz w:val="24"/>
              </w:rPr>
              <w:t>～</w:t>
            </w:r>
            <w:r>
              <w:rPr>
                <w:rFonts w:ascii="仿宋_GB2312" w:hAnsi="仿宋_GB2312" w:cs="仿宋_GB2312" w:eastAsia="仿宋_GB2312"/>
                <w:sz w:val="24"/>
              </w:rPr>
              <w:t>23时</w:t>
            </w:r>
            <w:r>
              <w:rPr>
                <w:rFonts w:ascii="仿宋_GB2312" w:hAnsi="仿宋_GB2312" w:cs="仿宋_GB2312" w:eastAsia="仿宋_GB2312"/>
                <w:sz w:val="24"/>
              </w:rPr>
              <w:t>59分59秒</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10</w:t>
            </w:r>
            <w:r>
              <w:rPr>
                <w:rFonts w:ascii="仿宋_GB2312" w:hAnsi="仿宋_GB2312" w:cs="仿宋_GB2312" w:eastAsia="仿宋_GB2312"/>
                <w:sz w:val="24"/>
              </w:rPr>
              <w:t>寸彩色触摸控制屏</w:t>
            </w:r>
            <w:r>
              <w:rPr>
                <w:rFonts w:ascii="仿宋_GB2312" w:hAnsi="仿宋_GB2312" w:cs="仿宋_GB2312" w:eastAsia="仿宋_GB2312"/>
                <w:sz w:val="24"/>
              </w:rPr>
              <w:t>，</w:t>
            </w:r>
            <w:r>
              <w:rPr>
                <w:rFonts w:ascii="仿宋_GB2312" w:hAnsi="仿宋_GB2312" w:cs="仿宋_GB2312" w:eastAsia="仿宋_GB2312"/>
                <w:sz w:val="24"/>
              </w:rPr>
              <w:t>全中文操作界面</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起始站点</w:t>
            </w:r>
            <w:r>
              <w:rPr>
                <w:rFonts w:ascii="仿宋_GB2312" w:hAnsi="仿宋_GB2312" w:cs="仿宋_GB2312" w:eastAsia="仿宋_GB2312"/>
                <w:sz w:val="24"/>
              </w:rPr>
              <w:t>（</w:t>
            </w:r>
            <w:r>
              <w:rPr>
                <w:rFonts w:ascii="仿宋_GB2312" w:hAnsi="仿宋_GB2312" w:cs="仿宋_GB2312" w:eastAsia="仿宋_GB2312"/>
                <w:sz w:val="24"/>
              </w:rPr>
              <w:t>即固定液缸</w:t>
            </w:r>
            <w:r>
              <w:rPr>
                <w:rFonts w:ascii="仿宋_GB2312" w:hAnsi="仿宋_GB2312" w:cs="仿宋_GB2312" w:eastAsia="仿宋_GB2312"/>
                <w:sz w:val="24"/>
              </w:rPr>
              <w:t>）</w:t>
            </w:r>
            <w:r>
              <w:rPr>
                <w:rFonts w:ascii="仿宋_GB2312" w:hAnsi="仿宋_GB2312" w:cs="仿宋_GB2312" w:eastAsia="仿宋_GB2312"/>
                <w:sz w:val="24"/>
              </w:rPr>
              <w:t>旁有快捷启动键，一键启动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任意设置</w:t>
            </w:r>
            <w:r>
              <w:rPr>
                <w:rFonts w:ascii="仿宋_GB2312" w:hAnsi="仿宋_GB2312" w:cs="仿宋_GB2312" w:eastAsia="仿宋_GB2312"/>
                <w:sz w:val="24"/>
              </w:rPr>
              <w:t>“精确”、“优先”、“</w:t>
            </w:r>
            <w:r>
              <w:rPr>
                <w:rFonts w:ascii="仿宋_GB2312" w:hAnsi="仿宋_GB2312" w:cs="仿宋_GB2312" w:eastAsia="仿宋_GB2312"/>
                <w:sz w:val="24"/>
              </w:rPr>
              <w:t>普通</w:t>
            </w:r>
            <w:r>
              <w:rPr>
                <w:rFonts w:ascii="仿宋_GB2312" w:hAnsi="仿宋_GB2312" w:cs="仿宋_GB2312" w:eastAsia="仿宋_GB2312"/>
                <w:sz w:val="24"/>
              </w:rPr>
              <w:t>”</w:t>
            </w:r>
            <w:r>
              <w:rPr>
                <w:rFonts w:ascii="仿宋_GB2312" w:hAnsi="仿宋_GB2312" w:cs="仿宋_GB2312" w:eastAsia="仿宋_GB2312"/>
                <w:sz w:val="24"/>
              </w:rPr>
              <w:t>3种选项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可设置</w:t>
            </w:r>
            <w:r>
              <w:rPr>
                <w:rFonts w:ascii="仿宋_GB2312" w:hAnsi="仿宋_GB2312" w:cs="仿宋_GB2312" w:eastAsia="仿宋_GB2312"/>
                <w:sz w:val="24"/>
              </w:rPr>
              <w:t>“沥液”、“</w:t>
            </w:r>
            <w:r>
              <w:rPr>
                <w:rFonts w:ascii="仿宋_GB2312" w:hAnsi="仿宋_GB2312" w:cs="仿宋_GB2312" w:eastAsia="仿宋_GB2312"/>
                <w:sz w:val="24"/>
              </w:rPr>
              <w:t>甩片</w:t>
            </w:r>
            <w:r>
              <w:rPr>
                <w:rFonts w:ascii="仿宋_GB2312" w:hAnsi="仿宋_GB2312" w:cs="仿宋_GB2312" w:eastAsia="仿宋_GB2312"/>
                <w:sz w:val="24"/>
              </w:rPr>
              <w:t>”、“</w:t>
            </w:r>
            <w:r>
              <w:rPr>
                <w:rFonts w:ascii="仿宋_GB2312" w:hAnsi="仿宋_GB2312" w:cs="仿宋_GB2312" w:eastAsia="仿宋_GB2312"/>
                <w:sz w:val="24"/>
              </w:rPr>
              <w:t>搅拌</w:t>
            </w:r>
            <w:r>
              <w:rPr>
                <w:rFonts w:ascii="仿宋_GB2312" w:hAnsi="仿宋_GB2312" w:cs="仿宋_GB2312" w:eastAsia="仿宋_GB2312"/>
                <w:sz w:val="24"/>
              </w:rPr>
              <w:t>”</w:t>
            </w:r>
            <w:r>
              <w:rPr>
                <w:rFonts w:ascii="仿宋_GB2312" w:hAnsi="仿宋_GB2312" w:cs="仿宋_GB2312" w:eastAsia="仿宋_GB2312"/>
                <w:sz w:val="24"/>
              </w:rPr>
              <w:t>等</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试剂缸容积</w:t>
            </w:r>
            <w:r>
              <w:rPr>
                <w:rFonts w:ascii="仿宋_GB2312" w:hAnsi="仿宋_GB2312" w:cs="仿宋_GB2312" w:eastAsia="仿宋_GB2312"/>
                <w:sz w:val="24"/>
                <w:color w:val="000000"/>
              </w:rPr>
              <w:t>≤</w:t>
            </w:r>
            <w:r>
              <w:rPr>
                <w:rFonts w:ascii="仿宋_GB2312" w:hAnsi="仿宋_GB2312" w:cs="仿宋_GB2312" w:eastAsia="仿宋_GB2312"/>
                <w:sz w:val="24"/>
                <w:color w:val="000000"/>
              </w:rPr>
              <w:t>350</w:t>
            </w:r>
            <w:r>
              <w:rPr>
                <w:rFonts w:ascii="仿宋_GB2312" w:hAnsi="仿宋_GB2312" w:cs="仿宋_GB2312" w:eastAsia="仿宋_GB2312"/>
                <w:sz w:val="24"/>
                <w:color w:val="000000"/>
              </w:rPr>
              <w:t>ml</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玻片</w:t>
            </w:r>
            <w:r>
              <w:rPr>
                <w:rFonts w:ascii="仿宋_GB2312" w:hAnsi="仿宋_GB2312" w:cs="仿宋_GB2312" w:eastAsia="仿宋_GB2312"/>
                <w:sz w:val="24"/>
                <w:color w:val="000000"/>
              </w:rPr>
              <w:t>架容量</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片</w:t>
            </w:r>
            <w:r>
              <w:rPr>
                <w:rFonts w:ascii="仿宋_GB2312" w:hAnsi="仿宋_GB2312" w:cs="仿宋_GB2312" w:eastAsia="仿宋_GB2312"/>
                <w:sz w:val="24"/>
                <w:color w:val="000000"/>
              </w:rPr>
              <w:t>/架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随时追加样本，可连续追加染色架。</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智能按需供水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具有断电记忆功能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具有试剂管理功能，对试剂的使用天数、次数进行精确管理，提醒用户及时更换试剂，</w:t>
            </w:r>
            <w:r>
              <w:rPr>
                <w:rFonts w:ascii="仿宋_GB2312" w:hAnsi="仿宋_GB2312" w:cs="仿宋_GB2312" w:eastAsia="仿宋_GB2312"/>
                <w:sz w:val="24"/>
              </w:rPr>
              <w:t>可用多种不同颜色标识在主界面上进行试剂管理</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特殊材质染色架防止粘带任何试剂，以免污染下一试剂缸中的试剂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任意缸开始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具备</w:t>
            </w:r>
            <w:r>
              <w:rPr>
                <w:rFonts w:ascii="仿宋_GB2312" w:hAnsi="仿宋_GB2312" w:cs="仿宋_GB2312" w:eastAsia="仿宋_GB2312"/>
                <w:sz w:val="24"/>
              </w:rPr>
              <w:t>质量控制</w:t>
            </w:r>
            <w:r>
              <w:rPr>
                <w:rFonts w:ascii="仿宋_GB2312" w:hAnsi="仿宋_GB2312" w:cs="仿宋_GB2312" w:eastAsia="仿宋_GB2312"/>
                <w:sz w:val="24"/>
              </w:rPr>
              <w:t>功能</w:t>
            </w:r>
            <w:r>
              <w:rPr>
                <w:rFonts w:ascii="仿宋_GB2312" w:hAnsi="仿宋_GB2312" w:cs="仿宋_GB2312" w:eastAsia="仿宋_GB2312"/>
                <w:sz w:val="24"/>
              </w:rPr>
              <w:t>，</w:t>
            </w:r>
            <w:r>
              <w:rPr>
                <w:rFonts w:ascii="仿宋_GB2312" w:hAnsi="仿宋_GB2312" w:cs="仿宋_GB2312" w:eastAsia="仿宋_GB2312"/>
                <w:sz w:val="24"/>
              </w:rPr>
              <w:t>实时记录每天工作量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color w:val="000000"/>
              </w:rPr>
              <w:t>盖片速度</w:t>
            </w:r>
            <w:r>
              <w:rPr>
                <w:rFonts w:ascii="仿宋_GB2312" w:hAnsi="仿宋_GB2312" w:cs="仿宋_GB2312" w:eastAsia="仿宋_GB2312"/>
                <w:sz w:val="24"/>
              </w:rPr>
              <w:t>≥</w:t>
            </w:r>
            <w:r>
              <w:rPr>
                <w:rFonts w:ascii="仿宋_GB2312" w:hAnsi="仿宋_GB2312" w:cs="仿宋_GB2312" w:eastAsia="仿宋_GB2312"/>
                <w:sz w:val="24"/>
                <w:color w:val="000000"/>
              </w:rPr>
              <w:t>800</w:t>
            </w:r>
            <w:r>
              <w:rPr>
                <w:rFonts w:ascii="仿宋_GB2312" w:hAnsi="仿宋_GB2312" w:cs="仿宋_GB2312" w:eastAsia="仿宋_GB2312"/>
                <w:sz w:val="24"/>
                <w:color w:val="000000"/>
              </w:rPr>
              <w:t>片</w:t>
            </w:r>
            <w:r>
              <w:rPr>
                <w:rFonts w:ascii="仿宋_GB2312" w:hAnsi="仿宋_GB2312" w:cs="仿宋_GB2312" w:eastAsia="仿宋_GB2312"/>
                <w:sz w:val="24"/>
                <w:color w:val="000000"/>
              </w:rPr>
              <w:t>/小时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rPr>
              <w:t>22、具备</w:t>
            </w:r>
            <w:r>
              <w:rPr>
                <w:rFonts w:ascii="仿宋_GB2312" w:hAnsi="仿宋_GB2312" w:cs="仿宋_GB2312" w:eastAsia="仿宋_GB2312"/>
                <w:sz w:val="24"/>
              </w:rPr>
              <w:t>喷胶针工作位置实时检测</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23、具备</w:t>
            </w:r>
            <w:r>
              <w:rPr>
                <w:rFonts w:ascii="仿宋_GB2312" w:hAnsi="仿宋_GB2312" w:cs="仿宋_GB2312" w:eastAsia="仿宋_GB2312"/>
                <w:sz w:val="24"/>
              </w:rPr>
              <w:t>≥4</w:t>
            </w:r>
            <w:r>
              <w:rPr>
                <w:rFonts w:ascii="仿宋_GB2312" w:hAnsi="仿宋_GB2312" w:cs="仿宋_GB2312" w:eastAsia="仿宋_GB2312"/>
                <w:sz w:val="24"/>
              </w:rPr>
              <w:t>个快捷盖片程序，</w:t>
            </w:r>
            <w:r>
              <w:rPr>
                <w:rFonts w:ascii="仿宋_GB2312" w:hAnsi="仿宋_GB2312" w:cs="仿宋_GB2312" w:eastAsia="仿宋_GB2312"/>
                <w:sz w:val="24"/>
              </w:rPr>
              <w:t>可根据标本类型选择相应的盖片程序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24、具有坏盖破片、无盖玻片智能检测功能。</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经典玻璃盖玻片盖片模式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适用</w:t>
            </w:r>
            <w:r>
              <w:rPr>
                <w:rFonts w:ascii="仿宋_GB2312" w:hAnsi="仿宋_GB2312" w:cs="仿宋_GB2312" w:eastAsia="仿宋_GB2312"/>
                <w:sz w:val="24"/>
              </w:rPr>
              <w:t>盖玻片规格：</w:t>
            </w:r>
            <w:r>
              <w:rPr>
                <w:rFonts w:ascii="仿宋_GB2312" w:hAnsi="仿宋_GB2312" w:cs="仿宋_GB2312" w:eastAsia="仿宋_GB2312"/>
                <w:sz w:val="24"/>
              </w:rPr>
              <w:t>24</w:t>
            </w:r>
            <w:r>
              <w:rPr>
                <w:rFonts w:ascii="仿宋_GB2312" w:hAnsi="仿宋_GB2312" w:cs="仿宋_GB2312" w:eastAsia="仿宋_GB2312"/>
                <w:sz w:val="24"/>
              </w:rPr>
              <w:t>*</w:t>
            </w: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60</w:t>
            </w:r>
            <w:r>
              <w:rPr>
                <w:rFonts w:ascii="仿宋_GB2312" w:hAnsi="仿宋_GB2312" w:cs="仿宋_GB2312" w:eastAsia="仿宋_GB2312"/>
                <w:sz w:val="24"/>
              </w:rPr>
              <w:t>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27、取片动作采用平推方式，</w:t>
            </w:r>
            <w:r>
              <w:rPr>
                <w:rFonts w:ascii="仿宋_GB2312" w:hAnsi="仿宋_GB2312" w:cs="仿宋_GB2312" w:eastAsia="仿宋_GB2312"/>
                <w:sz w:val="24"/>
              </w:rPr>
              <w:t>圆弧压片，线状滴胶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盖好的玻片回到原染色架，盖片过程不产生空架</w:t>
            </w:r>
            <w:r>
              <w:rPr>
                <w:rFonts w:ascii="仿宋_GB2312" w:hAnsi="仿宋_GB2312" w:cs="仿宋_GB2312" w:eastAsia="仿宋_GB2312"/>
                <w:sz w:val="24"/>
              </w:rPr>
              <w:t>。</w:t>
            </w:r>
            <w:r>
              <w:rPr>
                <w:rFonts w:ascii="仿宋_GB2312" w:hAnsi="仿宋_GB2312" w:cs="仿宋_GB2312" w:eastAsia="仿宋_GB2312"/>
                <w:sz w:val="24"/>
              </w:rPr>
              <w:t>盖好的玻片自动传送至内置储存器内，</w:t>
            </w:r>
            <w:r>
              <w:rPr>
                <w:rFonts w:ascii="仿宋_GB2312" w:hAnsi="仿宋_GB2312" w:cs="仿宋_GB2312" w:eastAsia="仿宋_GB2312"/>
                <w:sz w:val="24"/>
                <w:color w:val="000000"/>
              </w:rPr>
              <w:t>可储存</w:t>
            </w:r>
            <w:r>
              <w:rPr>
                <w:rFonts w:ascii="仿宋_GB2312" w:hAnsi="仿宋_GB2312" w:cs="仿宋_GB2312" w:eastAsia="仿宋_GB2312"/>
                <w:sz w:val="24"/>
                <w:color w:val="000000"/>
              </w:rPr>
              <w:t>≥4架。</w:t>
            </w:r>
          </w:p>
          <w:p>
            <w:pPr>
              <w:pStyle w:val="null3"/>
              <w:jc w:val="both"/>
            </w:pPr>
            <w:r>
              <w:rPr>
                <w:rFonts w:ascii="仿宋_GB2312" w:hAnsi="仿宋_GB2312" w:cs="仿宋_GB2312" w:eastAsia="仿宋_GB2312"/>
                <w:sz w:val="24"/>
              </w:rPr>
              <w:t>29、支持</w:t>
            </w:r>
            <w:r>
              <w:rPr>
                <w:rFonts w:ascii="仿宋_GB2312" w:hAnsi="仿宋_GB2312" w:cs="仿宋_GB2312" w:eastAsia="仿宋_GB2312"/>
                <w:sz w:val="24"/>
              </w:rPr>
              <w:t>多种工作模式，染封模式，单染模式，单封模式</w:t>
            </w:r>
            <w:r>
              <w:rPr>
                <w:rFonts w:ascii="仿宋_GB2312" w:hAnsi="仿宋_GB2312" w:cs="仿宋_GB2312" w:eastAsia="仿宋_GB2312"/>
                <w:sz w:val="24"/>
              </w:rPr>
              <w:t>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30、</w:t>
            </w:r>
            <w:r>
              <w:rPr>
                <w:rFonts w:ascii="仿宋_GB2312" w:hAnsi="仿宋_GB2312" w:cs="仿宋_GB2312" w:eastAsia="仿宋_GB2312"/>
                <w:sz w:val="24"/>
              </w:rPr>
              <w:t>具有远程报警、远程监控功能。</w:t>
            </w:r>
          </w:p>
          <w:p>
            <w:pPr>
              <w:pStyle w:val="null3"/>
              <w:jc w:val="both"/>
            </w:pPr>
            <w:r>
              <w:rPr>
                <w:rFonts w:ascii="仿宋_GB2312" w:hAnsi="仿宋_GB2312" w:cs="仿宋_GB2312" w:eastAsia="仿宋_GB2312"/>
                <w:sz w:val="24"/>
              </w:rPr>
              <w:t>31、具有语音提示和报警功能。</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自合同签订之日起1个月内安装调试交货完成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自合同签订之日起1个月内安装调试交货完成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自合同签订之日起1个月内安装调试交货完成</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自合同签订之日起1个月内安装调试交货完成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货到现场、安装调试、系统上线运行及培训服务完毕后经采购人验收合格并使用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货到现场、安装调试、系统上线运行及培训服务完毕后经采购人验收合格并使用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货到现场、安装调试、系统上线运行及培训服务完毕后经采购人验收合格并使用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合同签订后待货到现场、安装调试、系统上线运行及培训服务完毕，经采购人验收合格并使用后，供应商接采购人通知三天内按照采购人要求缴纳履约保证金，收到履约保证金</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项目由采购人进行验收。 验收标准：按招标文件、投标响应文件及澄清函、项目检查情况等综合指标进行验收。各项指标均应符合验收标准及要求。 验收合格后，填写验收单，双方签字生效。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项目由采购人进行验收。 验收标准：按招标文件、投标响应文件及澄清函、项目检查情况等综合指标进行验收。各项指标均应符合验收标准及要求。 验收合格后，填写验收单，双方签字生效。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项目由采购人进行验收。 验收标准：按招标文件、投标响应文件及澄清函、项目检查情况等综合指标进行验收。各项指标均应符合验收标准及要求。 验收合格后，填写验收单，双方签字生效。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项目由采购人进行验收。 验收标准：按招标文件、投标响应文件及澄清函、项目检查情况等综合指标进行验收。各项指标均应符合验收标准及要求。 验收合格后，填写验收单，双方签字生效。</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本次采购内容的所有产品及相关内容，维保期限1年。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本次采购内容的所有产品及相关内容，维保期限2年。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本次采购全自动磨边机维保期限1年、YAG激光治疗仪维保期限2年，电脑验光仪维保期限1年。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本次采购内容的所有产品及相关内容，维保期限2年。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合同执行中发生争议的，当事人双方应协商解决，协商达不成一致时，可向当地行 政仲裁机关申请仲裁或者向人民法院 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合同执行中发生争议的，当事人双方应协商解决，协商达不成一致时，可向当地行政仲裁机关申请仲裁或者向人民法院 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合同执行中发生争议的，当事人双方应协商解决，协商达不成一致时，可向当地行政仲裁机关申请仲裁或者向人民法院 提请诉讼。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合同执行中发生争议的，当事人双方应协商解决，协商达不成一致时，可向当地行政仲裁机关申请仲裁或者向人民法院 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业绩.docx 中小企业声明函 资格证明文件.docx 满足详细评审办法的内容.docx 商务响应说明1.docx 分项报价表.docx 技术偏离表.docx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业绩.docx 中小企业声明函 资格证明文件.docx 满足详细评审办法的内容.docx 分项报价表.docx 商务响应说明2.docx 技术偏离表.docx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业绩.docx 中小企业声明函 商务响应说明3.docx 资格证明文件.docx 满足详细评审办法的内容.docx 分项报价表.docx 技术偏离表.docx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业绩.docx 商务响应说明4.docx 中小企业声明函 资格证明文件.docx 满足详细评审办法的内容.docx 分项报价表.docx 技术偏离表.docx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w:t>
            </w:r>
          </w:p>
        </w:tc>
        <w:tc>
          <w:tcPr>
            <w:tcW w:type="dxa" w:w="3322"/>
          </w:tcPr>
          <w:p>
            <w:pPr>
              <w:pStyle w:val="null3"/>
            </w:pPr>
            <w:r>
              <w:rPr>
                <w:rFonts w:ascii="仿宋_GB2312" w:hAnsi="仿宋_GB2312" w:cs="仿宋_GB2312" w:eastAsia="仿宋_GB2312"/>
              </w:rPr>
              <w:t>法定代表人直接参加投标的，须出具法人身份证明及身份证扫描件；法定代表人授权代表参加投标的，须出具法定代表人授权书及授权代表身份证扫描件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供应商需提供加盖公章的《汉中市政府采购供应商资格承诺函》扫描件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为经销商的应出具医疗器械经营许可证(投标产品须在其经营范围内)同时需出具投标产品制造厂家的生产许可证，以及所投产品医疗器械注册证或备案证；投标人为制造厂家的须出具医疗器械生产许可证，以及投标产品的医疗器械注册证或备案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w:t>
            </w:r>
          </w:p>
        </w:tc>
        <w:tc>
          <w:tcPr>
            <w:tcW w:type="dxa" w:w="3322"/>
          </w:tcPr>
          <w:p>
            <w:pPr>
              <w:pStyle w:val="null3"/>
            </w:pPr>
            <w:r>
              <w:rPr>
                <w:rFonts w:ascii="仿宋_GB2312" w:hAnsi="仿宋_GB2312" w:cs="仿宋_GB2312" w:eastAsia="仿宋_GB2312"/>
              </w:rPr>
              <w:t>法定代表人直接参加投标的，须出具法人身份证明及身份证扫描件；法定代表人授权代表参加投标的，须出具法定代表人授权书及授权代表身份证扫描件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供应商需提供加盖公章的《汉中市政府采购供应商资格承诺函》扫描件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为经销商的应出具医疗器械经营许可证(投标产品须在其经营范围内)同时需出具投标产品制造厂家的生产许可证，以及所投产品医疗器械注册证或备案证；投标人为制造厂家的须出具医疗器械生产许可证，以及投标产品的医疗器械注册证或备案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w:t>
            </w:r>
          </w:p>
        </w:tc>
        <w:tc>
          <w:tcPr>
            <w:tcW w:type="dxa" w:w="3322"/>
          </w:tcPr>
          <w:p>
            <w:pPr>
              <w:pStyle w:val="null3"/>
            </w:pPr>
            <w:r>
              <w:rPr>
                <w:rFonts w:ascii="仿宋_GB2312" w:hAnsi="仿宋_GB2312" w:cs="仿宋_GB2312" w:eastAsia="仿宋_GB2312"/>
              </w:rPr>
              <w:t>法定代表人直接参加投标的，须出具法人身份证明及身份证扫描件；法定代表人授权代表参加投标的，须出具法定代表人授权书及授权代表身份证扫描件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供应商需提供加盖公章的《汉中市政府采购供应商资格承诺函》扫描件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为经销商的应出具医疗器械经营许可证(投标产品须在其经营范围内)同时需出具投标产品制造厂家的生产许可证，以及所投产品医疗器械注册证或备案证；投标人为制造厂家的须出具医疗器械生产许可证，以及投标产品的医疗器械注册证或备案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w:t>
            </w:r>
          </w:p>
        </w:tc>
        <w:tc>
          <w:tcPr>
            <w:tcW w:type="dxa" w:w="3322"/>
          </w:tcPr>
          <w:p>
            <w:pPr>
              <w:pStyle w:val="null3"/>
            </w:pPr>
            <w:r>
              <w:rPr>
                <w:rFonts w:ascii="仿宋_GB2312" w:hAnsi="仿宋_GB2312" w:cs="仿宋_GB2312" w:eastAsia="仿宋_GB2312"/>
              </w:rPr>
              <w:t>法定代表人直接参加投标的，须出具法人身份证明及身份证扫描件；法定代表人授权代表参加投标的，须出具法定代表人授权书及授权代表身份证扫描件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供应商需提供加盖公章的《汉中市政府采购供应商资格承诺函》扫描件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为经销商的应出具医疗器械经营许可证(投标产品须在其经营范围内)同时需出具投标产品制造厂家的生产许可证，以及所投产品医疗器械注册证或备案证；投标人为制造厂家的须出具医疗器械生产许可证，以及投标产品的医疗器械注册证或备案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投标保证金已按招标文件规定提交且金额、符合招标文件要求</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投标保证金已按招标文件规定提交且金额、符合招标文件要求</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投标保证金已按招标文件规定提交且金额、符合招标文件要求</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投标保证金已按招标文件规定提交且金额、符合招标文件要求</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供应商对所投产品技术参数逐条进行明确响应，并提供相关证明材料。 1.供应商技术参数完全满足招标文件要求的，得20分； 投标产品的技术指标评审：完全响应得20分。“▲”号技术参数一项不满足扣2分，非“▲”号技术指标参数一项不满足扣1分，扣完为止。 评审依据：按照技术参数要求提 供相应的证明文件（包括不限于检测报告、技术白皮书、厂家产品说明等），在技术 偏离表“说明”栏中标明证明材料的页码；无技术材料支持视为负偏离。 2.供应商需对所提供内容的真实性负责，如有虚假，将依法承担相应责任。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投标人应在投标文件中提供该投标人自2022年1月1日起至今的同类销售业绩证明材料，每提供一份业绩得1分，满分为2分，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提供所投产品合法来源渠道证明文件（销售协议或代理协议等相关证明资料），证明材料完整，链条清晰，计5分，证明材料不完整或未提供的不计分。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供应商结合本项目的采购需求，对所投产品的选型进行详细分析说明，分析各项内容，须全面详细、阐述条理清晰详尽、符合本项目采购需求、能有效保障本项目实施投标产品综合性能完整，能体现较强的医疗应用效果。分析包含（1）明确设备与医院使用需求的匹配情况；（2）设备选型、选配件的具体特点。 设备选型详细具体、贴合使用要求、功能完整科学的计5分；设备选型分析简单，基本满足采购需求计2分；未提供不计分。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设备功能</w:t>
            </w:r>
          </w:p>
        </w:tc>
        <w:tc>
          <w:tcPr>
            <w:tcW w:type="dxa" w:w="2492"/>
          </w:tcPr>
          <w:p>
            <w:pPr>
              <w:pStyle w:val="null3"/>
            </w:pPr>
            <w:r>
              <w:rPr>
                <w:rFonts w:ascii="仿宋_GB2312" w:hAnsi="仿宋_GB2312" w:cs="仿宋_GB2312" w:eastAsia="仿宋_GB2312"/>
              </w:rPr>
              <w:t>根据供应商提供的设备功能描述进行赋分。 设备功能科学合理、安全可行，完全满足项目要求的得5分； 设备功能有一定的可行性，基本能满足项目要求的得3分； 设备功能可行性差、安全性能低的得2分。 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设备质量与安全性能</w:t>
            </w:r>
          </w:p>
        </w:tc>
        <w:tc>
          <w:tcPr>
            <w:tcW w:type="dxa" w:w="2492"/>
          </w:tcPr>
          <w:p>
            <w:pPr>
              <w:pStyle w:val="null3"/>
            </w:pPr>
            <w:r>
              <w:rPr>
                <w:rFonts w:ascii="仿宋_GB2312" w:hAnsi="仿宋_GB2312" w:cs="仿宋_GB2312" w:eastAsia="仿宋_GB2312"/>
              </w:rPr>
              <w:t>根据投标产品的质量与安全性能（制造材料安全无毒，符合使用的卫生标准；）、安全性能（具备高性能的安全保护机制；使用过程中的设备辐射、噪音等指标是否符合国标）等内容进行评审。 设备质量与安全性能科学合理、安全可行，完全满足项目要求的得4分； 设备质量与安全性能有一定的可行性，基本能满足项目要求的得2分； 设备质量与安全性能可行性差、安全性能低的得1分。 未提供方案不得分。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根据供应商提供针对本项目的总体实施方案的合理性、科学性、实施方案的可行性进行评审。 （1）总体实施方案详细可行，有针对性得5分； （2）总体实施方案基本可行，可行性针对性稍有欠缺得3分，（3）总体实施方案缺失得1分；未提供不得分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根据供应商提供针对本项目的供货方案（组织架构合理性、详细的人员安排、产品运输能力、产品配送措施）。 1.供应商的组织架构合理，框架结构完整，运行机制科学得1分，否则得0分。 2.供应商提供的供货团队人员充实、结构合理、人员经验丰富计1分，否则得0分。 3.供应商提供的针对本项目运输能力的科学1分，否则得0分。 4.供应商针对本项目提供的配送措施方案及时计1分，否则得0分。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安装方案</w:t>
            </w:r>
          </w:p>
        </w:tc>
        <w:tc>
          <w:tcPr>
            <w:tcW w:type="dxa" w:w="2492"/>
          </w:tcPr>
          <w:p>
            <w:pPr>
              <w:pStyle w:val="null3"/>
            </w:pPr>
            <w:r>
              <w:rPr>
                <w:rFonts w:ascii="仿宋_GB2312" w:hAnsi="仿宋_GB2312" w:cs="仿宋_GB2312" w:eastAsia="仿宋_GB2312"/>
              </w:rPr>
              <w:t>根据供应商针对本项目提供的安装方案，就安装方案是否合理科学、措施得当进行评审。 安装方案详细可行，有针对性，完全满足项目要求的得3分；安装方案有欠缺，可行性针对性稍有欠缺得2分，方案基本完整得1分，未提供不得分。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调试方案</w:t>
            </w:r>
          </w:p>
        </w:tc>
        <w:tc>
          <w:tcPr>
            <w:tcW w:type="dxa" w:w="2492"/>
          </w:tcPr>
          <w:p>
            <w:pPr>
              <w:pStyle w:val="null3"/>
            </w:pPr>
            <w:r>
              <w:rPr>
                <w:rFonts w:ascii="仿宋_GB2312" w:hAnsi="仿宋_GB2312" w:cs="仿宋_GB2312" w:eastAsia="仿宋_GB2312"/>
              </w:rPr>
              <w:t>供应商提供针对本项目的调试方案，就调试方案是否合理科学、措施得当进行评审。调试方案详细可行，有针对性，完全满足项目要求的得3分； 调试方案基本可行，性针对性稍有欠缺得2分；方案基本完整得1分，未提供不得分。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针对本项目具有可行的技术培训方案，培训采购人指定的操作人员。确保培训后的人员应能熟练操作设备，了解设备结构、工作原理，并能排除一般故障。 1.提供培训课程计划，列出培训的地点和时间，培训课程满足采购人需求计1分.否则得0分。 2.提供培训大纲（介绍设备型号、名称应用领域；安全操作规范；实际操作演练等），培训大纲满足采购人需求计1分.否则得0分。 3.设备操作方法（开机前准备工作；详细的操作步骤；设备运行中的注意事项），培训内容合理得1分，否则得0分。 4.设备维护方法（日常维护；定期维护内容和周期），培训内容完整、科学得1分，否则得0分。 5.排除故障方法，方法简单易操作得1分，否则得0分 。</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根据供应商提供的应急事方案进行评审： 1.提供远程技术支持服务，在紧急情况下快速解决问题并制定紧急安全保障措施，应急方案能快速解决问题，安全保证措施可靠得5分；能基本有效解决问题，安全保证措施基本可行得3分；解决问题时效较差，保证措施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1.售后服务机制健全，能够在短时间内向采购人提供售后服务能力1分，否则得0分。 2.具有相应的物力、人力保障；能够保证本项目正常运转，软硬件设备发生不同类型故障时解决方案及补救措施进行评审。 解决方案及补救措施详细可行，有针对性，完全满足项目要求的得2分； 解决方案及补救措施有欠缺，可行性针对性稍有欠缺，不能完全满足项目要求的得1分，否则不得分； 3.售后服务承诺（包括维修响应时间、保修期限） 供应商提供售后服务承诺函的内容得1分，否则不得分。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经初审合格的投标文件，其投标报价为有效投标价(各供应商在投标时以填报总价及单价的形式自主填报投标报价，最终汇总的投标报价作为参与商务标的评审依据)。 评审基准价：即满足招标文件要求且投标报价最低的为评审基准价。 其他供应商的价格分统一按照下列公式计算。（评审基准价/投标报价）×30为报价得分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供应商对所投产品技术参数逐条进行明确响应，并提供相关证明材料。 1.供应商技术参数完全满足招标文件要求的，得20分； 投标产品的技术指标评审：完全响应得20分。“▲”号技术参数一项不满足扣2分，非“▲”号技术指标参数一项不满足扣1分，扣完为止。 评审依据：按照技术参数要求提 供相应的证明文件（包括不限于检测报告、技术白皮书、厂家产品说明等），在技术 偏离表“说明”栏中标明证明材料的页码；无技术材料支持视为负偏离。 2.供应商需对所提供内容的真实性负责，如有虚假，将依法承担相应责任。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投标人应在投标文件中提供该投标人自2022年1月1日起至今的同类销售业绩证明材料，每提供一份业绩得1分，满分为5分，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提供所投产品合法来源渠道证明文件（销售协议或代理协议等相关证明资料），证明材料完整，链条清晰，计5分，证明材料不完整或未提供的不计分。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供应商结合本项目的采购需求，对所投产品的选型进行详细分析说明，分析各项内容，须全面详细、阐述条理清晰详尽、符合本项目采购需求、能有效保障本项目实施投标产品综合性能完整，能体现较强的医疗应用效果。分析包含（1）明确设备与医院使用需求的匹配情况；（2）设备选型、选配件的具体特点。 设备选型详细具体、贴合使用要求、功能完整科学的计5分；设备选型分析简单，基本满足采购需求计2分；未提供不计分。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设备功能</w:t>
            </w:r>
          </w:p>
        </w:tc>
        <w:tc>
          <w:tcPr>
            <w:tcW w:type="dxa" w:w="2492"/>
          </w:tcPr>
          <w:p>
            <w:pPr>
              <w:pStyle w:val="null3"/>
            </w:pPr>
            <w:r>
              <w:rPr>
                <w:rFonts w:ascii="仿宋_GB2312" w:hAnsi="仿宋_GB2312" w:cs="仿宋_GB2312" w:eastAsia="仿宋_GB2312"/>
              </w:rPr>
              <w:t>根据供应商提供的设备功能描述进行赋分。 设备功能科学合理、安全可行，完全满足项目要求的得3分； 设备功能有一定的可行性，基本能满足项目要求的得2分； 设备功能可行性差、安全性能低的得1分。 未提供方案不得分。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设备质量与安全性能</w:t>
            </w:r>
          </w:p>
        </w:tc>
        <w:tc>
          <w:tcPr>
            <w:tcW w:type="dxa" w:w="2492"/>
          </w:tcPr>
          <w:p>
            <w:pPr>
              <w:pStyle w:val="null3"/>
            </w:pPr>
            <w:r>
              <w:rPr>
                <w:rFonts w:ascii="仿宋_GB2312" w:hAnsi="仿宋_GB2312" w:cs="仿宋_GB2312" w:eastAsia="仿宋_GB2312"/>
              </w:rPr>
              <w:t>根据投标产品的质量与安全性能（制造材料安全无毒，符合使用的卫生标准；）、安全性能（具备高性能的安全保护机制；使用过程中的设备辐射、噪音等指标是否符合国标）等内容进行评审。 设备质量与安全性能科学合理、安全可行，完全满足项目要求的得3分； 设备质量与安全性能有一定的可行性，基本能满足项目要求的得2分； 设备质量与安全性能可行性差、安全性能低的得1分。 未提供方案不得分。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根据供应商提供针对本项目的总体实施方案的合理性、科学性、实施方案的可行性进行评审。 （1）总体实施方案详细可行，有针对性得5分； （2）总体实施方案基本可行，可行性针对性稍有欠缺得3分，（3）总体实施方案缺失得1分；未提供不得分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根据供应商提供针对本项目的供货方案（组织架构合理性、详细的人员安排、产品运输能力、产品配送措施）。 1.供应商的组织架构合理，框架结构完整，运行机制科学得1分，否则得0分。 2.供应商提供的供货团队人员充实、结构合理、人员经验丰富计1分，否则得0分。 3.供应商提供的针对本项目运输能力的科学1分，否则得0分。 4.供应商针对本项目提供的配送措施方案及时计1分，否则得0分。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安装方案</w:t>
            </w:r>
          </w:p>
        </w:tc>
        <w:tc>
          <w:tcPr>
            <w:tcW w:type="dxa" w:w="2492"/>
          </w:tcPr>
          <w:p>
            <w:pPr>
              <w:pStyle w:val="null3"/>
            </w:pPr>
            <w:r>
              <w:rPr>
                <w:rFonts w:ascii="仿宋_GB2312" w:hAnsi="仿宋_GB2312" w:cs="仿宋_GB2312" w:eastAsia="仿宋_GB2312"/>
              </w:rPr>
              <w:t>根据供应商针对本项目提供的安装方案，就安装方案是否合理科学、措施得当进行评审。 安装方案详细可行，有针对性，完全满足项目要求的得3分；安装方案有欠缺，可行性针对性稍有欠缺得2分，方案基本完整得1分，未提供不得分。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调试方案</w:t>
            </w:r>
          </w:p>
        </w:tc>
        <w:tc>
          <w:tcPr>
            <w:tcW w:type="dxa" w:w="2492"/>
          </w:tcPr>
          <w:p>
            <w:pPr>
              <w:pStyle w:val="null3"/>
            </w:pPr>
            <w:r>
              <w:rPr>
                <w:rFonts w:ascii="仿宋_GB2312" w:hAnsi="仿宋_GB2312" w:cs="仿宋_GB2312" w:eastAsia="仿宋_GB2312"/>
              </w:rPr>
              <w:t>供应商提供针对本项目的调试方案，就调试方案是否合理科学、措施得当进行评审。调试方案详细可行，有针对性，完全满足项目要求的得3分； 调试方案基本可行，性针对性稍有欠缺得2分；方案基本完整得1分，未提供不得分。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针对本项目具有可行的技术培训方案，培训采购人指定的操作人员。确保培训后的人员应能熟练操作设备，了解设备结构、工作原理，并能排除一般故障。 1.提供培训课程计划，列出培训的地点和时间，培训课程满足采购人需求计1分.否则得0分。 2.提供培训大纲（介绍设备型号、名称应用领域；安全操作规范；实际操作演练等），培训大纲满足采购人需求计1分.否则得0分。 3.设备操作方法（开机前准备工作；详细的操作步骤；设备运行中的注意事项），培训内容合理得1分，否则得0分。 4.设备维护方法（日常维护；定期维护内容和周期），培训内容完整、科学得1分，否则得0分。 5.排除故障方法，方法简单易操作得1分，否则得0分 。</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根据供应商提供的应急事方案进行评审： 1.提供远程技术支持服务，在紧急情况下快速解决问题并制定紧急安全保障措施，应急方案能快速解决问题，安全保证措施可靠得5分；能基本有效解决问题，安全保证措施基本可行得3分；解决问题时效较差，保证措施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1.售后服务机制健全，能够在短时间内向采购人提供售后服务能力1分，否则得0分。 2.具有相应的物力、人力保障；能够保证本项目正常运转，软硬件设备发生不同类型故障时解决方案及补救措施进行评审。 解决方案及补救措施详细可行，有针对性，完全满足项目要求的得2分； 解决方案及补救措施有欠缺，可行性针对性稍有欠缺，不能完全满足项目要求的得1分，否则不得分； 3.售后服务承诺（包括维修响应时间、保修期限） 供应商提供售后服务承诺函的内容得1分，否则不得分。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经初审合格的投标文件，其投标报价为有效投标价(各供应商在投标时以填报总价及单价的形式自主填报投标报价，最终汇总的投标报价作为参与商务标的评审依据)。 评审基准价：即满足招标文件要求且投标报价最低的为评审基准价。 其他供应商的价格分统一按照下列公式计算。（评审基准价/投标报价）×30为报价得分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供应商对所投产品技术参数逐条进行明确响应，并提供相关证明材料。 1.供应商技术参数完全满足招标文件要求的，得20分；投标产品的技术指标评审：完全响应得20分，技术指标参数一项不满足扣2分，扣完为止。 评审依据：按照技术参数要求提 供相应的证明文件（包括不限于检测报告、技术白皮书、厂家产品说明等），在技术 偏离表“说明”栏中标明证明材料的页码；无技术材料支持视为负偏离。2.供应商需对所提供内容的真实性负责，如有虚假，将依法承担相应责任。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投标人应在投标文件中提供该投标人自2022年1月1日起至今的同类销售业绩证明材料，每提供一份业绩得1分，满分为5分，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提供所投产品合法来源渠道证明文件（销售协议或代理协议等相关证明资料），证明材料完整，链条清晰，计5分，证明材料不完整或未提供的不计分。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供应商结合本项目的采购需求，对所投产品的选型进行详细分析说明，分析各项内容，须全面详细、阐述条理清晰详尽、符合本项目采购需求、能有效保障本项目实施投标产品综合性能完整，能体现较强的医疗应用效果。分析包含（1）明确设备与医院使用需求的匹配情况；（2）设备选型、选配件的具体特点。 设备选型详细具体、贴合使用要求、功能完整科学的计5分；设备选型分析简单，基本满足采购需求计2分；未提供不计分。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设备功能</w:t>
            </w:r>
          </w:p>
        </w:tc>
        <w:tc>
          <w:tcPr>
            <w:tcW w:type="dxa" w:w="2492"/>
          </w:tcPr>
          <w:p>
            <w:pPr>
              <w:pStyle w:val="null3"/>
            </w:pPr>
            <w:r>
              <w:rPr>
                <w:rFonts w:ascii="仿宋_GB2312" w:hAnsi="仿宋_GB2312" w:cs="仿宋_GB2312" w:eastAsia="仿宋_GB2312"/>
              </w:rPr>
              <w:t>根据供应商提供的设备功能描述进行赋分。 设备功能科学合理、安全可行，完全满足项目要求的得3分； 设备功能有一定的可行性，基本能满足项目要求的得2分； 设备功能可行性差、安全性能低的得1分。 未提供方案不得分。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设备质量与安全性能</w:t>
            </w:r>
          </w:p>
        </w:tc>
        <w:tc>
          <w:tcPr>
            <w:tcW w:type="dxa" w:w="2492"/>
          </w:tcPr>
          <w:p>
            <w:pPr>
              <w:pStyle w:val="null3"/>
            </w:pPr>
            <w:r>
              <w:rPr>
                <w:rFonts w:ascii="仿宋_GB2312" w:hAnsi="仿宋_GB2312" w:cs="仿宋_GB2312" w:eastAsia="仿宋_GB2312"/>
              </w:rPr>
              <w:t>根据投标产品的质量与安全性能（制造材料安全无毒，符合使用的卫生标准；）、安全性能（具备高性能的安全保护机制；使用过程中的设备辐射、噪音等指标是否符合国标）等内容进行评审。 设备质量与安全性能科学合理、安全可行，完全满足项目要求的得3分； 设备质量与安全性能有一定的可行性，基本能满足项目要求的得2分； 设备质量与安全性能可行性差、安全性能低的得1分。 未提供方案不得分。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根据供应商提供针对本项目的总体实施方案的合理性、科学性、实施方案的可行性进行评审。 （1）总体实施方案详细可行，有针对性得5分； （2）总体实施方案基本可行，可行性针对性稍有欠缺得3分，（3）总体实施方案缺失得1分；未提供不得分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根据供应商提供针对本项目的供货方案（组织架构合理性、详细的人员安排、产品运输能力、产品配送措施）。 1.供应商的组织架构合理，框架结构完整，运行机制科学得1分，否则得0分。 2.供应商提供的供货团队人员充实、结构合理、人员经验丰富计1分，否则得0分。 3.供应商提供的针对本项目运输能力的科学1分，否则得0分。 4.供应商针对本项目提供的配送措施方案及时计1分，否则得0分。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安装方案</w:t>
            </w:r>
          </w:p>
        </w:tc>
        <w:tc>
          <w:tcPr>
            <w:tcW w:type="dxa" w:w="2492"/>
          </w:tcPr>
          <w:p>
            <w:pPr>
              <w:pStyle w:val="null3"/>
            </w:pPr>
            <w:r>
              <w:rPr>
                <w:rFonts w:ascii="仿宋_GB2312" w:hAnsi="仿宋_GB2312" w:cs="仿宋_GB2312" w:eastAsia="仿宋_GB2312"/>
              </w:rPr>
              <w:t>根据供应商针对本项目提供的安装方案，就安装方案是否合理科学、措施得当进行评审。 安装方案详细可行，有针对性，完全满足项目要求的得3分；安装方案有欠缺，可行性针对性稍有欠缺得2分，方案基本完整得1分，未提供不得分。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调试方案</w:t>
            </w:r>
          </w:p>
        </w:tc>
        <w:tc>
          <w:tcPr>
            <w:tcW w:type="dxa" w:w="2492"/>
          </w:tcPr>
          <w:p>
            <w:pPr>
              <w:pStyle w:val="null3"/>
            </w:pPr>
            <w:r>
              <w:rPr>
                <w:rFonts w:ascii="仿宋_GB2312" w:hAnsi="仿宋_GB2312" w:cs="仿宋_GB2312" w:eastAsia="仿宋_GB2312"/>
              </w:rPr>
              <w:t>供应商提供针对本项目的调试方案，就调试方案是否合理科学、措施得当进行评审。调试方案详细可行，有针对性，完全满足项目要求的得3分； 调试方案基本可行，性针对性稍有欠缺得2分；方案基本完整得1分，未提供不得分。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针对本项目具有可行的技术培训方案，培训采购人指定的操作人员。确保培训后的人员应能熟练操作设备，了解设备结构、工作原理，并能排除一般故障。 1.提供培训课程计划，列出培训的地点和时间，培训课程满足采购人需求计1分.否则得0分。 2.提供培训大纲（介绍设备型号、名称应用领域；安全操作规范；实际操作演练等），培训大纲满足采购人需求计1分.否则得0分。 3.设备操作方法（开机前准备工作；详细的操作步骤；设备运行中的注意事项），培训内容合理得1分，否则得0分。 4.设备维护方法（日常维护；定期维护内容和周期），培训内容完整、科学得1分，否则得0分。 5.排除故障方法，方法简单易操作得1分，否则得0分 。</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根据供应商提供的应急事方案进行评审： 1.提供远程技术支持服务，在紧急情况下快速解决问题并制定紧急安全保障措施，应急方案能快速解决问题，安全保证措施可靠得5分；能基本有效解决问题，安全保证措施基本可行得3分；解决问题时效较差，保证措施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1.售后服务机制健全，能够在短时间内向采购人提供售后服务能力1分，否则得0分。 2.具有相应的物力、人力保障；能够保证本项目正常运转，软硬件设备发生不同类型故障时解决方案及补救措施进行评审。 解决方案及补救措施详细可行，有针对性，完全满足项目要求的得2分； 解决方案及补救措施有欠缺，可行性针对性稍有欠缺，不能完全满足项目要求的得1分，否则不得分； 3.售后服务承诺（包括维修响应时间、保修期限） 供应商提供售后服务承诺函的内容得1分，否则不得分。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经初审合格的投标文件，其投标报价为有效投标价(各供应商在投标时以填报总价及单价的形式自主填报投标报价，最终汇总的投标报价作为参与商务标的评审依据)。 评审基准价：即满足招标文件要求且投标报价最低的为评审基准价。 其他供应商的价格分统一按照下列公式计算。（评审基准价/投标报价）×30为报价得分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供应商对所投产品技术参数逐条进行明确响应，并提供相关证明材料。 1.供应商技术参数完全满足招标文件要求的，得20分； 投标产品的技术指标评审：完全响应得20分。“▲”号技术参数一项不满足扣3分，非“▲”号技术指标参数一项不满足扣1分，扣完为止。 评审依据：按照技术参数要求提 供相应的证明文件（包括不限于检测报告、技术白皮书、厂家产品说明等），在技术 偏离表“说明”栏中标明证明材料的页码；无技术材料支持视为负偏离。 2.供应商需对所提供内容的真实性负责，如有虚假，将依法承担相应责任。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投标人应在投标文件中提供该投标人自2022年1月1日起至今的同类销售业绩证明材料，每提供一份业绩得1分，满分为5分，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提供所投产品合法来源渠道证明文件（销售协议或代理协议等相关证明资料），证明材料完整，链条清晰，计5分，证明材料不完整或未提供的不计分。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供应商结合本项目的采购需求，对所投产品的选型进行详细分析说明，分析各项内容，须全面详细、阐述条理清晰详尽、符合本项目采购需求、能有效保障本项目实施投标产品综合性能完整，能体现较强的医疗应用效果。分析包含（1）明确设备与医院使用需求的匹配情况；（2）设备选型、选配件的具体特点。 设备选型详细具体、贴合使用要求、功能完整科学的计5分；设备选型分析简单，基本满足采购需求计2分；未提供不计分。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设备功能</w:t>
            </w:r>
          </w:p>
        </w:tc>
        <w:tc>
          <w:tcPr>
            <w:tcW w:type="dxa" w:w="2492"/>
          </w:tcPr>
          <w:p>
            <w:pPr>
              <w:pStyle w:val="null3"/>
            </w:pPr>
            <w:r>
              <w:rPr>
                <w:rFonts w:ascii="仿宋_GB2312" w:hAnsi="仿宋_GB2312" w:cs="仿宋_GB2312" w:eastAsia="仿宋_GB2312"/>
              </w:rPr>
              <w:t>根据供应商提供的设备功能描述进行赋分。 设备功能科学合理、安全可行，完全满足项目要求的得3分； 设备功能有一定的可行性，基本能满足项目要求的得2分； 设备功能可行性差、安全性能低的得1分。 未提供方案不得分。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设备质量与安全性能</w:t>
            </w:r>
          </w:p>
        </w:tc>
        <w:tc>
          <w:tcPr>
            <w:tcW w:type="dxa" w:w="2492"/>
          </w:tcPr>
          <w:p>
            <w:pPr>
              <w:pStyle w:val="null3"/>
            </w:pPr>
            <w:r>
              <w:rPr>
                <w:rFonts w:ascii="仿宋_GB2312" w:hAnsi="仿宋_GB2312" w:cs="仿宋_GB2312" w:eastAsia="仿宋_GB2312"/>
              </w:rPr>
              <w:t>根据投标产品的质量与安全性能（制造材料安全无毒，符合使用的卫生标准；）、安全性能（具备高性能的安全保护机制；使用过程中的设备辐射、噪音等指标是否符合国标）等内容进行评审。 设备质量与安全性能科学合理、安全可行，完全满足项目要求的得3分； 设备质量与安全性能有一定的可行性，基本能满足项目要求的得2分； 设备质量与安全性能可行性差、安全性能低的得1分。 未提供方案不得分。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根据供应商提供针对本项目的总体实施方案的合理性、科学性、实施方案的可行性进行评审。 （1）总体实施方案详细可行，有针对性得5分； （2）总体实施方案基本可行，可行性针对性稍有欠缺得3分，（3）总体实施方案缺失得1分；未提供不得分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根据供应商提供针对本项目的供货方案（组织架构合理性、详细的人员安排、产品运输能力、产品配送措施）。 1.供应商的组织架构合理，框架结构完整，运行机制科学得1分，否则得0分。 2.供应商提供的供货团队人员充实、结构合理、人员经验丰富计1分，否则得0分。 3.供应商提供的针对本项目运输能力的科学1分，否则得0分。 4.供应商针对本项目提供的配送措施方案及时计1分，否则得0分。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安装方案</w:t>
            </w:r>
          </w:p>
        </w:tc>
        <w:tc>
          <w:tcPr>
            <w:tcW w:type="dxa" w:w="2492"/>
          </w:tcPr>
          <w:p>
            <w:pPr>
              <w:pStyle w:val="null3"/>
            </w:pPr>
            <w:r>
              <w:rPr>
                <w:rFonts w:ascii="仿宋_GB2312" w:hAnsi="仿宋_GB2312" w:cs="仿宋_GB2312" w:eastAsia="仿宋_GB2312"/>
              </w:rPr>
              <w:t>根据供应商针对本项目提供的安装方案，就安装方案是否合理科学、措施得当进行评审。 安装方案详细可行，有针对性，完全满足项目要求的得3分；安装方案有欠缺，可行性针对性稍有欠缺得2分，方案基本完整得1分，未提供不得分。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调试方案</w:t>
            </w:r>
          </w:p>
        </w:tc>
        <w:tc>
          <w:tcPr>
            <w:tcW w:type="dxa" w:w="2492"/>
          </w:tcPr>
          <w:p>
            <w:pPr>
              <w:pStyle w:val="null3"/>
            </w:pPr>
            <w:r>
              <w:rPr>
                <w:rFonts w:ascii="仿宋_GB2312" w:hAnsi="仿宋_GB2312" w:cs="仿宋_GB2312" w:eastAsia="仿宋_GB2312"/>
              </w:rPr>
              <w:t>供应商提供针对本项目的调试方案，就调试方案是否合理科学、措施得当进行评审。调试方案详细可行，有针对性，完全满足项目要求的得3分； 调试方案基本可行，性针对性稍有欠缺得2分；方案基本完整得1分，未提供不得分。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针对本项目具有可行的技术培训方案，培训采购人指定的操作人员。确保培训后的人员应能熟练操作设备，了解设备结构、工作原理，并能排除一般故障。 1.提供培训课程计划，列出培训的地点和时间，培训课程满足采购人需求计1分.否则得0分。 2.提供培训大纲（介绍设备型号、名称应用领域；安全操作规范；实际操作演练等），培训大纲满足采购人需求计1分.否则得0分。 3.设备操作方法（开机前准备工作；详细的操作步骤；设备运行中的注意事项），培训内容合理得1分，否则得0分。 4.设备维护方法（日常维护；定期维护内容和周期），培训内容完整、科学得1分，否则得0分。 5.排除故障方法，方法简单易操作得1分，否则得0分 。</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根据供应商提供的应急事方案进行评审： 1.提供远程技术支持服务，在紧急情况下快速解决问题并制定紧急安全保障措施，应急方案能快速解决问题，安全保证措施可靠得5分；能基本有效解决问题，安全保证措施基本可行得3分；解决问题时效较差，保证措施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1.售后服务机制健全，能够在短时间内向采购人提供售后服务能力1分，否则得0分。 2.具有相应的物力、人力保障；能够保证本项目正常运转，软硬件设备发生不同类型故障时解决方案及补救措施进行评审。 解决方案及补救措施详细可行，有针对性，完全满足项目要求的得2分； 解决方案及补救措施有欠缺，可行性针对性稍有欠缺，不能完全满足项目要求的得1分，否则不得分； 3.售后服务承诺（包括维修响应时间、保修期限） 供应商提供售后服务承诺函的内容得1分，否则不得分。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经初审合格的投标文件，其投标报价为有效投标价(各供应商在投标时以填报总价及单价的形式自主填报投标报价，最终汇总的投标报价作为参与商务标的评审依据)。 评审基准价：即满足招标文件要求且投标报价最低的为评审基准价。 其他供应商的价格分统一按照下列公式计算。（评审基准价/投标报价）×30为报价得分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详见附件：商务响应说明1.docx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详见附件：满足详细评审办法的内容.docx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详见附件：商务响应说明2.docx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详见附件：满足详细评审办法的内容.docx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详见附件：商务响应说明3.docx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详见附件：满足详细评审办法的内容.docx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详见附件：商务响应说明4.docx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详见附件：满足详细评审办法的内容.docx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