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1"/>
        <w:rPr>
          <w:rFonts w:hint="eastAsia" w:ascii="仿宋" w:hAnsi="仿宋" w:eastAsia="仿宋" w:cs="仿宋"/>
          <w:b/>
          <w:spacing w:val="2"/>
          <w:sz w:val="32"/>
          <w:szCs w:val="22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spacing w:val="2"/>
          <w:sz w:val="28"/>
          <w:szCs w:val="21"/>
          <w:highlight w:val="none"/>
        </w:rPr>
        <w:t>商务应答表</w:t>
      </w:r>
    </w:p>
    <w:p>
      <w:pPr>
        <w:spacing w:line="329" w:lineRule="exact"/>
        <w:ind w:left="400"/>
        <w:jc w:val="left"/>
        <w:rPr>
          <w:rFonts w:hint="eastAsia" w:ascii="仿宋" w:hAnsi="仿宋" w:eastAsia="仿宋" w:cs="仿宋"/>
          <w:sz w:val="21"/>
          <w:szCs w:val="21"/>
          <w:highlight w:val="none"/>
        </w:rPr>
      </w:pPr>
    </w:p>
    <w:tbl>
      <w:tblPr>
        <w:tblStyle w:val="4"/>
        <w:tblW w:w="966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7"/>
        <w:gridCol w:w="1698"/>
        <w:gridCol w:w="3132"/>
        <w:gridCol w:w="1530"/>
        <w:gridCol w:w="1590"/>
        <w:gridCol w:w="8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867" w:type="dxa"/>
            <w:shd w:val="clear" w:color="auto" w:fill="D7D7D7"/>
            <w:noWrap w:val="0"/>
            <w:vAlign w:val="center"/>
          </w:tcPr>
          <w:p>
            <w:pPr>
              <w:pStyle w:val="6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698" w:type="dxa"/>
            <w:shd w:val="clear" w:color="auto" w:fill="D7D7D7"/>
            <w:noWrap w:val="0"/>
            <w:vAlign w:val="center"/>
          </w:tcPr>
          <w:p>
            <w:pPr>
              <w:pStyle w:val="6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  <w:t>招标文件要求</w:t>
            </w:r>
          </w:p>
        </w:tc>
        <w:tc>
          <w:tcPr>
            <w:tcW w:w="3132" w:type="dxa"/>
            <w:shd w:val="clear" w:color="auto" w:fill="D7D7D7"/>
            <w:noWrap w:val="0"/>
            <w:vAlign w:val="center"/>
          </w:tcPr>
          <w:p>
            <w:pPr>
              <w:pStyle w:val="6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  <w:t>投标文件响应内容</w:t>
            </w:r>
          </w:p>
        </w:tc>
        <w:tc>
          <w:tcPr>
            <w:tcW w:w="1530" w:type="dxa"/>
            <w:shd w:val="clear" w:color="auto" w:fill="D7D7D7"/>
            <w:noWrap w:val="0"/>
            <w:vAlign w:val="center"/>
          </w:tcPr>
          <w:p>
            <w:pPr>
              <w:pStyle w:val="6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  <w:t>偏离程度</w:t>
            </w:r>
          </w:p>
        </w:tc>
        <w:tc>
          <w:tcPr>
            <w:tcW w:w="1590" w:type="dxa"/>
            <w:tcBorders>
              <w:right w:val="single" w:color="auto" w:sz="4" w:space="0"/>
            </w:tcBorders>
            <w:shd w:val="clear" w:color="auto" w:fill="D7D7D7"/>
            <w:noWrap w:val="0"/>
            <w:vAlign w:val="center"/>
          </w:tcPr>
          <w:p>
            <w:pPr>
              <w:pStyle w:val="6"/>
              <w:spacing w:before="78" w:line="252" w:lineRule="auto"/>
              <w:ind w:right="181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  <w:t>偏离简述</w:t>
            </w:r>
            <w:r>
              <w:rPr>
                <w:rFonts w:hint="eastAsia" w:ascii="仿宋" w:hAnsi="仿宋" w:eastAsia="仿宋" w:cs="仿宋"/>
                <w:b/>
                <w:spacing w:val="-3"/>
                <w:sz w:val="21"/>
                <w:szCs w:val="21"/>
                <w:highlight w:val="none"/>
              </w:rPr>
              <w:t>或相关证明材料</w:t>
            </w:r>
          </w:p>
        </w:tc>
        <w:tc>
          <w:tcPr>
            <w:tcW w:w="852" w:type="dxa"/>
            <w:tcBorders>
              <w:left w:val="single" w:color="auto" w:sz="4" w:space="0"/>
            </w:tcBorders>
            <w:shd w:val="clear" w:color="auto" w:fill="D7D7D7"/>
            <w:noWrap w:val="0"/>
            <w:vAlign w:val="center"/>
          </w:tcPr>
          <w:p>
            <w:pPr>
              <w:pStyle w:val="6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top"/>
          </w:tcPr>
          <w:p>
            <w:pPr>
              <w:pStyle w:val="6"/>
              <w:spacing w:before="177"/>
              <w:ind w:left="107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698" w:type="dxa"/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132" w:type="dxa"/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590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852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top"/>
          </w:tcPr>
          <w:p>
            <w:pPr>
              <w:pStyle w:val="6"/>
              <w:spacing w:before="175"/>
              <w:ind w:left="107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1698" w:type="dxa"/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132" w:type="dxa"/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590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852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top"/>
          </w:tcPr>
          <w:p>
            <w:pPr>
              <w:pStyle w:val="6"/>
              <w:spacing w:before="177"/>
              <w:ind w:left="107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1698" w:type="dxa"/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132" w:type="dxa"/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590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852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top"/>
          </w:tcPr>
          <w:p>
            <w:pPr>
              <w:pStyle w:val="6"/>
              <w:spacing w:before="176"/>
              <w:ind w:left="107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1698" w:type="dxa"/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132" w:type="dxa"/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590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852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  <w:jc w:val="center"/>
        </w:trPr>
        <w:tc>
          <w:tcPr>
            <w:tcW w:w="867" w:type="dxa"/>
            <w:noWrap w:val="0"/>
            <w:vAlign w:val="top"/>
          </w:tcPr>
          <w:p>
            <w:pPr>
              <w:pStyle w:val="6"/>
              <w:spacing w:before="175"/>
              <w:ind w:left="107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1698" w:type="dxa"/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132" w:type="dxa"/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590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852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top"/>
          </w:tcPr>
          <w:p>
            <w:pPr>
              <w:pStyle w:val="6"/>
              <w:spacing w:before="176"/>
              <w:ind w:left="107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6</w:t>
            </w:r>
          </w:p>
        </w:tc>
        <w:tc>
          <w:tcPr>
            <w:tcW w:w="1698" w:type="dxa"/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132" w:type="dxa"/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590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852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  <w:jc w:val="center"/>
        </w:trPr>
        <w:tc>
          <w:tcPr>
            <w:tcW w:w="867" w:type="dxa"/>
            <w:noWrap w:val="0"/>
            <w:vAlign w:val="top"/>
          </w:tcPr>
          <w:p>
            <w:pPr>
              <w:pStyle w:val="6"/>
              <w:spacing w:before="175"/>
              <w:ind w:left="107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1698" w:type="dxa"/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132" w:type="dxa"/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590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852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</w:p>
        </w:tc>
      </w:tr>
    </w:tbl>
    <w:p>
      <w:pPr>
        <w:pStyle w:val="3"/>
        <w:spacing w:line="360" w:lineRule="auto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备注：填写此表时以招标文件“第三章 招标项目技术、服务、商务及其他要求”“3.3技术要求”中“五、采购标的需满足的商务要求”进行逐条响应，满足招标文件参数要求的，“偏离程度”注明“0”，无需填写“偏离简述”项。优于招标文件要求的，列出“+”偏差，在“偏离简述”项做出详细说明；不满足招标文件要求的，列出“-”偏差，并在“偏离简述”项做出详细说明；如果“投标文件响应条款”、“偏离程度”项未填写，将视为该项指标未响应。</w:t>
      </w:r>
    </w:p>
    <w:p>
      <w:pPr>
        <w:spacing w:line="720" w:lineRule="auto"/>
        <w:jc w:val="left"/>
        <w:rPr>
          <w:rFonts w:hint="eastAsia" w:ascii="仿宋" w:hAnsi="仿宋" w:eastAsia="仿宋" w:cs="仿宋"/>
          <w:szCs w:val="2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供应商：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（盖单位章）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（负责人）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或授权代表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签字或盖章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）</w:t>
      </w:r>
    </w:p>
    <w:p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日期：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5NjJiNTk1MTkzOGNmNTc4MTRlMjY0N2M5MGJlZDQifQ=="/>
  </w:docVars>
  <w:rsids>
    <w:rsidRoot w:val="79384C89"/>
    <w:rsid w:val="79384C89"/>
    <w:rsid w:val="7A481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spacing w:beforeAutospacing="1" w:afterAutospacing="1"/>
      <w:jc w:val="left"/>
      <w:outlineLvl w:val="3"/>
    </w:pPr>
    <w:rPr>
      <w:rFonts w:hint="eastAsia" w:ascii="宋体" w:hAnsi="宋体"/>
      <w:b/>
      <w:bCs/>
      <w:kern w:val="0"/>
      <w:sz w:val="24"/>
      <w:szCs w:val="2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sz w:val="24"/>
    </w:rPr>
  </w:style>
  <w:style w:type="paragraph" w:customStyle="1" w:styleId="6">
    <w:name w:val="Table Paragraph"/>
    <w:basedOn w:val="1"/>
    <w:qFormat/>
    <w:uiPriority w:val="1"/>
    <w:pPr>
      <w:autoSpaceDE w:val="0"/>
      <w:autoSpaceDN w:val="0"/>
      <w:jc w:val="center"/>
    </w:pPr>
    <w:rPr>
      <w:rFonts w:ascii="宋体" w:hAnsi="宋体" w:cs="宋体"/>
      <w:kern w:val="0"/>
      <w:sz w:val="22"/>
      <w:szCs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292</Words>
  <Characters>294</Characters>
  <Lines>0</Lines>
  <Paragraphs>0</Paragraphs>
  <TotalTime>0</TotalTime>
  <ScaleCrop>false</ScaleCrop>
  <LinksUpToDate>false</LinksUpToDate>
  <CharactersWithSpaces>348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2025-12-14T10:48:00Z</dcterms:created>
  <dc:creator>acer</dc:creator>
  <cp:lastModifiedBy>acer</cp:lastModifiedBy>
  <dcterms:modified xsi:type="dcterms:W3CDTF">2025-12-14T11:21:23Z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811FE6470D7B41BC8A53DAE7511F3BC8_11</vt:lpwstr>
  </property>
</Properties>
</file>