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E628D">
      <w:pPr>
        <w:pStyle w:val="2"/>
        <w:shd w:val="clear" w:color="auto" w:fill="auto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投标分项报价表</w:t>
      </w:r>
    </w:p>
    <w:p w14:paraId="697E2B51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49DE2CFA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 w14:paraId="027FDB82">
      <w:pPr>
        <w:pStyle w:val="3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7"/>
        <w:tblW w:w="51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991"/>
        <w:gridCol w:w="1193"/>
        <w:gridCol w:w="1395"/>
        <w:gridCol w:w="1156"/>
        <w:gridCol w:w="1070"/>
        <w:gridCol w:w="1221"/>
      </w:tblGrid>
      <w:tr w14:paraId="5CDA9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0CA7B73B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4566627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耗材名称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531942A7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单价限价（元）（与采购清单一致）</w:t>
            </w:r>
          </w:p>
        </w:tc>
        <w:tc>
          <w:tcPr>
            <w:tcW w:w="799" w:type="pct"/>
            <w:vAlign w:val="center"/>
          </w:tcPr>
          <w:p w14:paraId="78313A7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报价单位（与采购清单一致）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00FC8C5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包装规格（与采购清单一致）</w:t>
            </w:r>
          </w:p>
        </w:tc>
        <w:tc>
          <w:tcPr>
            <w:tcW w:w="613" w:type="pct"/>
            <w:vAlign w:val="center"/>
          </w:tcPr>
          <w:p w14:paraId="7D9EB76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制造商/品牌</w:t>
            </w:r>
          </w:p>
        </w:tc>
        <w:tc>
          <w:tcPr>
            <w:tcW w:w="699" w:type="pct"/>
            <w:vAlign w:val="center"/>
          </w:tcPr>
          <w:p w14:paraId="70BD208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投标报价（单价）（元）</w:t>
            </w:r>
          </w:p>
        </w:tc>
      </w:tr>
      <w:tr w14:paraId="0A91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355971B2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39C9C694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0858A73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3137A671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897225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772F79D4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397F7C5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2F61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6A288652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4CDA0C50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16200E9E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74FE59D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7C68DE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06E42B83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17591511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131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6416B0E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0EB153FB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47E97EB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49565F37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6A860C4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33B00917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4D2483F4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7C6E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425C639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107A97DB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718C8CA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5049B86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54350018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1E2F7C52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42CE5F30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50B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6AD16353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12A66AB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C4D666A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5CFF797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226CC1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71C36263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3FFE966C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D5AB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6F0B151D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09772AF7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2E272F1C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679660B0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5364C50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417D23FF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607F7D56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6E25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2" w:type="pct"/>
            <w:shd w:val="clear" w:color="auto" w:fill="auto"/>
            <w:noWrap/>
            <w:vAlign w:val="center"/>
          </w:tcPr>
          <w:p w14:paraId="6D110A2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0" w:type="pct"/>
            <w:shd w:val="clear" w:color="auto" w:fill="auto"/>
            <w:noWrap/>
            <w:vAlign w:val="center"/>
          </w:tcPr>
          <w:p w14:paraId="7B0F7BB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14:paraId="6C811B81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4855707C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6C9B2B90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 w14:paraId="799F81F5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9" w:type="pct"/>
          </w:tcPr>
          <w:p w14:paraId="1A2CDD19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20706604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 w:firstLine="241" w:firstLineChars="100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8"/>
          <w:highlight w:val="none"/>
          <w:lang w:val="en-US" w:eastAsia="zh-CN"/>
        </w:rPr>
        <w:t>注：单位、规格不一致的换算后按照采购清单报价单位及包装规格填报金额</w:t>
      </w:r>
    </w:p>
    <w:p w14:paraId="09D95F15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6F0E8934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690CDE32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          </w:t>
      </w:r>
    </w:p>
    <w:p w14:paraId="68C800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4A8D66D0"/>
    <w:rsid w:val="4F824E60"/>
    <w:rsid w:val="534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184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wwwy</cp:lastModifiedBy>
  <dcterms:modified xsi:type="dcterms:W3CDTF">2025-12-03T10:04:48Z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eyJoZGlkIjoiYzViYmQzYzM5NzY2OGMzNWE4ODY1MmI3NTFhNjNmY2UiLCJ1c2VySWQiOiIxMzM0OTMyMzk3In0=</vt:lpwstr>
  </property>
</Properties>
</file>