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5C06C">
      <w:pPr>
        <w:spacing w:line="460" w:lineRule="exact"/>
        <w:jc w:val="center"/>
        <w:rPr>
          <w:rFonts w:hint="eastAsia" w:ascii="宋体" w:hAnsi="宋体" w:cs="宋体"/>
          <w:b/>
          <w:bCs/>
          <w:sz w:val="36"/>
          <w:szCs w:val="21"/>
        </w:rPr>
      </w:pPr>
      <w:r>
        <w:rPr>
          <w:rFonts w:hint="eastAsia" w:ascii="宋体" w:hAnsi="宋体" w:cs="宋体"/>
          <w:b/>
          <w:bCs/>
          <w:sz w:val="3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32"/>
          <w:szCs w:val="22"/>
        </w:rPr>
        <w:t>报价一览表</w:t>
      </w:r>
    </w:p>
    <w:p w14:paraId="79EB134A">
      <w:pPr>
        <w:spacing w:line="48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cs="宋体"/>
          <w:sz w:val="24"/>
          <w:szCs w:val="24"/>
        </w:rPr>
        <w:t xml:space="preserve">：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cs="宋体"/>
          <w:sz w:val="28"/>
          <w:szCs w:val="28"/>
        </w:rPr>
        <w:t xml:space="preserve">       </w:t>
      </w:r>
    </w:p>
    <w:tbl>
      <w:tblPr>
        <w:tblStyle w:val="6"/>
        <w:tblW w:w="904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2165"/>
        <w:gridCol w:w="1958"/>
        <w:gridCol w:w="1875"/>
        <w:gridCol w:w="1788"/>
      </w:tblGrid>
      <w:tr w14:paraId="4D4CD2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1260" w:type="dxa"/>
            <w:noWrap w:val="0"/>
            <w:vAlign w:val="center"/>
          </w:tcPr>
          <w:p w14:paraId="6BC65341">
            <w:pPr>
              <w:spacing w:line="480" w:lineRule="exact"/>
              <w:ind w:right="143" w:rightChars="68" w:firstLine="118" w:firstLineChars="49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项目编号</w:t>
            </w:r>
          </w:p>
        </w:tc>
        <w:tc>
          <w:tcPr>
            <w:tcW w:w="2165" w:type="dxa"/>
            <w:noWrap w:val="0"/>
            <w:vAlign w:val="center"/>
          </w:tcPr>
          <w:p w14:paraId="6F3595D8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报</w:t>
            </w:r>
            <w:r>
              <w:rPr>
                <w:rFonts w:hint="eastAsia" w:ascii="宋体" w:hAnsi="宋体" w:cs="宋体"/>
                <w:b/>
                <w:sz w:val="24"/>
              </w:rPr>
              <w:t>价</w:t>
            </w:r>
          </w:p>
          <w:p w14:paraId="7227D796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（人民币:元）</w:t>
            </w:r>
          </w:p>
        </w:tc>
        <w:tc>
          <w:tcPr>
            <w:tcW w:w="19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93A09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交货期（日历天）</w:t>
            </w:r>
          </w:p>
        </w:tc>
        <w:tc>
          <w:tcPr>
            <w:tcW w:w="18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791B1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质保期（年）</w:t>
            </w: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001F44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667CA5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 w14:paraId="0615FC6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165" w:type="dxa"/>
            <w:noWrap w:val="0"/>
            <w:vAlign w:val="center"/>
          </w:tcPr>
          <w:p w14:paraId="6BDCC69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B4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BFA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7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35EA4E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BAAD2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1260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8E602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78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396B4F78">
            <w:pPr>
              <w:spacing w:line="480" w:lineRule="exact"/>
              <w:ind w:left="210" w:leftChars="100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（大写）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sz w:val="28"/>
                <w:szCs w:val="28"/>
              </w:rPr>
              <w:t xml:space="preserve">                             </w:t>
            </w:r>
          </w:p>
        </w:tc>
      </w:tr>
    </w:tbl>
    <w:p w14:paraId="6E0FABD4"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注：1、本表价格应按磋商总价填写，同时应保证磋商响应文件的正、副本中仍有此表且一致。</w:t>
      </w:r>
    </w:p>
    <w:p w14:paraId="153C1CDE"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2、此表中任何信息与响应文件其他处不一致时以此表为准。</w:t>
      </w:r>
    </w:p>
    <w:p w14:paraId="70D9E5B4">
      <w:pPr>
        <w:spacing w:line="440" w:lineRule="exact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3、报价精确到小数点后两位；</w:t>
      </w:r>
    </w:p>
    <w:p w14:paraId="52275941">
      <w:pPr>
        <w:spacing w:line="440" w:lineRule="exact"/>
        <w:ind w:firstLine="1200" w:firstLineChars="500"/>
        <w:rPr>
          <w:rFonts w:hint="eastAsia" w:ascii="宋体" w:hAnsi="宋体" w:cs="宋体"/>
          <w:sz w:val="24"/>
        </w:rPr>
      </w:pPr>
    </w:p>
    <w:p w14:paraId="3A2CB34E">
      <w:pPr>
        <w:spacing w:line="440" w:lineRule="exact"/>
        <w:ind w:firstLine="1680" w:firstLineChars="700"/>
        <w:rPr>
          <w:rFonts w:hint="eastAsia" w:ascii="宋体" w:hAnsi="宋体" w:cs="宋体"/>
          <w:sz w:val="24"/>
        </w:rPr>
      </w:pPr>
    </w:p>
    <w:p w14:paraId="68DDD5D8">
      <w:pPr>
        <w:spacing w:line="440" w:lineRule="exact"/>
        <w:ind w:firstLine="1680" w:firstLineChars="700"/>
        <w:rPr>
          <w:rFonts w:hint="eastAsia" w:ascii="宋体" w:hAnsi="宋体" w:cs="宋体"/>
          <w:sz w:val="24"/>
        </w:rPr>
      </w:pPr>
    </w:p>
    <w:p w14:paraId="33ACC922">
      <w:pPr>
        <w:spacing w:line="440" w:lineRule="exact"/>
        <w:ind w:firstLine="1680" w:firstLineChars="700"/>
        <w:rPr>
          <w:rFonts w:hint="eastAsia" w:ascii="宋体" w:hAnsi="宋体" w:cs="宋体"/>
          <w:sz w:val="24"/>
        </w:rPr>
      </w:pPr>
    </w:p>
    <w:p w14:paraId="30595035">
      <w:pPr>
        <w:spacing w:line="440" w:lineRule="exact"/>
        <w:ind w:firstLine="1680" w:firstLineChars="7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>（全称、盖章）</w:t>
      </w:r>
    </w:p>
    <w:p w14:paraId="4F592193">
      <w:pPr>
        <w:spacing w:line="440" w:lineRule="exact"/>
        <w:ind w:firstLine="1680" w:firstLineChars="700"/>
        <w:rPr>
          <w:rFonts w:hint="eastAsia" w:ascii="宋体" w:hAnsi="宋体" w:cs="宋体"/>
          <w:sz w:val="24"/>
          <w:u w:val="none"/>
        </w:rPr>
      </w:pPr>
      <w:r>
        <w:rPr>
          <w:rFonts w:hint="eastAsia" w:ascii="宋体" w:hAnsi="宋体" w:cs="宋体"/>
          <w:sz w:val="24"/>
        </w:rPr>
        <w:t>法定代表人或授权委托人：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none"/>
        </w:rPr>
        <w:t>（签字或盖章）</w:t>
      </w:r>
    </w:p>
    <w:p w14:paraId="53210335">
      <w:pPr>
        <w:spacing w:line="440" w:lineRule="exact"/>
        <w:ind w:firstLine="1760" w:firstLineChars="8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2"/>
          <w:szCs w:val="22"/>
          <w:u w:val="single"/>
        </w:rPr>
        <w:t xml:space="preserve">     </w:t>
      </w:r>
      <w:r>
        <w:rPr>
          <w:rFonts w:hint="eastAsia" w:ascii="宋体" w:hAnsi="宋体" w:cs="宋体"/>
          <w:sz w:val="22"/>
          <w:szCs w:val="22"/>
        </w:rPr>
        <w:t>年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</w:t>
      </w:r>
      <w:r>
        <w:rPr>
          <w:rFonts w:hint="eastAsia" w:ascii="宋体" w:hAnsi="宋体" w:cs="宋体"/>
          <w:sz w:val="22"/>
          <w:szCs w:val="22"/>
        </w:rPr>
        <w:t>月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</w:t>
      </w:r>
      <w:r>
        <w:rPr>
          <w:rFonts w:hint="eastAsia" w:ascii="宋体" w:hAnsi="宋体" w:cs="宋体"/>
          <w:sz w:val="22"/>
          <w:szCs w:val="22"/>
        </w:rPr>
        <w:t>日</w:t>
      </w:r>
      <w:r>
        <w:rPr>
          <w:rFonts w:hint="eastAsia" w:ascii="宋体" w:hAnsi="宋体" w:cs="宋体"/>
          <w:sz w:val="24"/>
        </w:rPr>
        <w:t xml:space="preserve">       </w:t>
      </w:r>
    </w:p>
    <w:p w14:paraId="2598B548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54C8C"/>
    <w:rsid w:val="00307A95"/>
    <w:rsid w:val="0E170B0A"/>
    <w:rsid w:val="12550961"/>
    <w:rsid w:val="1A801241"/>
    <w:rsid w:val="1CFD1CD4"/>
    <w:rsid w:val="1F5C064F"/>
    <w:rsid w:val="430B19B8"/>
    <w:rsid w:val="4E3F420A"/>
    <w:rsid w:val="5418772C"/>
    <w:rsid w:val="6061125C"/>
    <w:rsid w:val="713B7B2D"/>
    <w:rsid w:val="77354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Normal_28_0"/>
    <w:qFormat/>
    <w:uiPriority w:val="99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364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2024-11-15T08:08:00Z</dcterms:created>
  <dc:creator>怯</dc:creator>
  <cp:lastModifiedBy>貳話不說就是幹</cp:lastModifiedBy>
  <dcterms:modified xsi:type="dcterms:W3CDTF">2025-12-05T08:54:28Z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8BB1EF05178F4E4A846287BC2BC5703E_11</vt:lpwstr>
  </property>
  <property fmtid="{D5CDD505-2E9C-101B-9397-08002B2CF9AE}" pid="4" name="KSOTemplateDocerSaveRecord">
    <vt:lpwstr>eyJoZGlkIjoiNGY4ZjNjY2IzMGQxOThjOWY3NjUzZjg0ZTA1Mzg5NWYiLCJ1c2VySWQiOiI3MzU2ODg0MDEifQ==</vt:lpwstr>
  </property>
</Properties>
</file>