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版本号：JZZB2025-105020250624002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勉县医院服务能力提升项目购置医疗设备（超声科设备）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JZZB2025-1050</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勉县医院服务能力提升项目购置医疗设备（超声科设备）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勉县医院服务能力提升项目购置医疗设备（超声科设备）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勉县医院服务能力提升项目购置医疗设备（超声科设备）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直接参加投标的，须出具法人身份证明及身份证扫描件；法定代表人授权代表参加投标的，须出具法定代表人授权书及授权代表身份证扫描件：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3、供应商需提供加盖公章的《汉中市政府采购供应商资格承诺函》扫描件：供应商需提供加盖公章的《汉中市政府采购供应商资格承诺函》扫描件</w:t>
      </w:r>
    </w:p>
    <w:p>
      <w:pPr>
        <w:pStyle w:val="null3"/>
      </w:pPr>
      <w:r>
        <w:rPr>
          <w:rFonts w:ascii="仿宋_GB2312" w:hAnsi="仿宋_GB2312" w:cs="仿宋_GB2312" w:eastAsia="仿宋_GB2312"/>
        </w:rPr>
        <w:t>4、投标人为经销商的应具有医疗器械经营许可证或经营备案凭证（投标产品须在其经营范围内）；投标人为制造商的应具有医疗器械生产许可证（投标产品须在其生产范围内）且具有医疗器械经营许可证或经营备案凭证（投标产品需在其经营范围内）；投标产品属于医疗器械管理范围的须提供医疗器械注册证。：投标人为经销商的应具有医疗器械经营许可证或经营备案凭证（投标产品须在其经营范围内）；投标人为制造商的应具有医疗器械生产许可证（投标产品须在其生产范围内）且具有医疗器械经营许可证或经营备案凭证（投标产品需在其经营范围内）；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0916-3232072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采购人支付合同总金额的40%，货到医院安装调试完毕并验收合格后，供应商接采购人通知三天内按照采购人要求将合同总金额的5%作为履约保证金缴纳至需方指定专用账户(账户名:陕西省勉县医院，银行账户:2606052009026408453,开户行:工行勉县支行营业部)。自收到履约保证金7日内采购人将支付合同剩余60%金额，履约期满后，经需方确认设备无质量问题，一次性退还供方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联系人：张菲</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勉县医院服务能力提升项目购置医疗设备（超声科设备）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6,500,000.00</w:t>
      </w:r>
    </w:p>
    <w:p>
      <w:pPr>
        <w:pStyle w:val="null3"/>
      </w:pPr>
      <w:r>
        <w:rPr>
          <w:rFonts w:ascii="仿宋_GB2312" w:hAnsi="仿宋_GB2312" w:cs="仿宋_GB2312" w:eastAsia="仿宋_GB2312"/>
        </w:rPr>
        <w:t>采购包最高限价（元）: 6,500,000.00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全身超声多普勒超声诊断仪1台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全身超声多普勒超声诊断仪2台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标的名称：全身超声多普勒超声诊断仪1台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30"/>
              <w:jc w:val="left"/>
            </w:pPr>
            <w:r>
              <w:rPr>
                <w:rFonts w:ascii="仿宋_GB2312" w:hAnsi="仿宋_GB2312" w:cs="仿宋_GB2312" w:eastAsia="仿宋_GB2312"/>
                <w:sz w:val="24"/>
                <w:color w:val="000000"/>
              </w:rPr>
              <w:t>一、超高档全身彩色多普勒超声波诊断仪</w:t>
            </w:r>
          </w:p>
          <w:p>
            <w:pPr>
              <w:pStyle w:val="null3"/>
              <w:spacing w:before="60"/>
              <w:ind w:left="30"/>
              <w:jc w:val="left"/>
            </w:pPr>
            <w:r>
              <w:rPr>
                <w:rFonts w:ascii="仿宋_GB2312" w:hAnsi="仿宋_GB2312" w:cs="仿宋_GB2312" w:eastAsia="仿宋_GB2312"/>
                <w:sz w:val="24"/>
                <w:color w:val="000000"/>
              </w:rPr>
              <w:t>二、数量：一套</w:t>
            </w:r>
          </w:p>
          <w:p>
            <w:pPr>
              <w:pStyle w:val="null3"/>
              <w:spacing w:before="60"/>
              <w:ind w:left="15"/>
              <w:jc w:val="left"/>
            </w:pPr>
            <w:r>
              <w:rPr>
                <w:rFonts w:ascii="仿宋_GB2312" w:hAnsi="仿宋_GB2312" w:cs="仿宋_GB2312" w:eastAsia="仿宋_GB2312"/>
                <w:sz w:val="24"/>
                <w:color w:val="000000"/>
              </w:rPr>
              <w:t>三、配置：主机</w:t>
            </w:r>
            <w:r>
              <w:rPr>
                <w:rFonts w:ascii="仿宋_GB2312" w:hAnsi="仿宋_GB2312" w:cs="仿宋_GB2312" w:eastAsia="仿宋_GB2312"/>
                <w:sz w:val="24"/>
                <w:color w:val="000000"/>
              </w:rPr>
              <w:t>1套，探头1套</w:t>
            </w:r>
          </w:p>
          <w:p>
            <w:pPr>
              <w:pStyle w:val="null3"/>
              <w:spacing w:before="60"/>
              <w:ind w:left="45"/>
              <w:jc w:val="left"/>
            </w:pPr>
            <w:r>
              <w:rPr>
                <w:rFonts w:ascii="仿宋_GB2312" w:hAnsi="仿宋_GB2312" w:cs="仿宋_GB2312" w:eastAsia="仿宋_GB2312"/>
                <w:sz w:val="24"/>
                <w:color w:val="000000"/>
              </w:rPr>
              <w:t>四、设备用途及说明：</w:t>
            </w:r>
          </w:p>
          <w:p>
            <w:pPr>
              <w:pStyle w:val="null3"/>
              <w:spacing w:before="60"/>
              <w:ind w:left="15" w:right="75" w:firstLine="420"/>
              <w:jc w:val="left"/>
            </w:pPr>
            <w:r>
              <w:rPr>
                <w:rFonts w:ascii="仿宋_GB2312" w:hAnsi="仿宋_GB2312" w:cs="仿宋_GB2312" w:eastAsia="仿宋_GB2312"/>
                <w:sz w:val="24"/>
                <w:color w:val="000000"/>
              </w:rPr>
              <w:t>全身应用型彩色多普勒超声波诊断系统，主要用于腹部、心脏、妇产科、泌</w:t>
            </w:r>
            <w:r>
              <w:rPr>
                <w:rFonts w:ascii="仿宋_GB2312" w:hAnsi="仿宋_GB2312" w:cs="仿宋_GB2312" w:eastAsia="仿宋_GB2312"/>
                <w:sz w:val="24"/>
                <w:color w:val="000000"/>
              </w:rPr>
              <w:t>尿科、浅表组织与小器官、儿科、肌骨神经、介入诊疗及临床学术研究</w:t>
            </w:r>
          </w:p>
          <w:p>
            <w:pPr>
              <w:pStyle w:val="null3"/>
              <w:ind w:left="30"/>
              <w:jc w:val="left"/>
            </w:pPr>
            <w:r>
              <w:rPr>
                <w:rFonts w:ascii="仿宋_GB2312" w:hAnsi="仿宋_GB2312" w:cs="仿宋_GB2312" w:eastAsia="仿宋_GB2312"/>
                <w:sz w:val="24"/>
                <w:color w:val="000000"/>
              </w:rPr>
              <w:t>五、主要规格及系统概述</w:t>
            </w:r>
          </w:p>
          <w:p>
            <w:pPr>
              <w:pStyle w:val="null3"/>
              <w:spacing w:before="60"/>
              <w:ind w:left="30"/>
              <w:jc w:val="left"/>
            </w:pPr>
            <w:r>
              <w:rPr>
                <w:rFonts w:ascii="仿宋_GB2312" w:hAnsi="仿宋_GB2312" w:cs="仿宋_GB2312" w:eastAsia="仿宋_GB2312"/>
                <w:sz w:val="24"/>
                <w:color w:val="000000"/>
              </w:rPr>
              <w:t>5.1彩色多普勒超声波诊断仪包括：</w:t>
            </w:r>
          </w:p>
          <w:p>
            <w:pPr>
              <w:pStyle w:val="null3"/>
              <w:spacing w:before="60"/>
              <w:ind w:left="30" w:right="75" w:firstLine="4"/>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5.1.1≥23英寸高分辨率显示屏，分辨率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1920×1080</w:t>
            </w:r>
            <w:r>
              <w:rPr>
                <w:rFonts w:ascii="仿宋_GB2312" w:hAnsi="仿宋_GB2312" w:cs="仿宋_GB2312" w:eastAsia="仿宋_GB2312"/>
                <w:sz w:val="24"/>
                <w:color w:val="000000"/>
              </w:rPr>
              <w:t>。</w:t>
            </w:r>
          </w:p>
          <w:p>
            <w:pPr>
              <w:pStyle w:val="null3"/>
              <w:ind w:left="30"/>
              <w:jc w:val="left"/>
            </w:pPr>
            <w:r>
              <w:rPr>
                <w:rFonts w:ascii="仿宋_GB2312" w:hAnsi="仿宋_GB2312" w:cs="仿宋_GB2312" w:eastAsia="仿宋_GB2312"/>
                <w:sz w:val="24"/>
                <w:color w:val="000000"/>
              </w:rPr>
              <w:t>5.1.2液晶触摸屏≥12</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英寸</w:t>
            </w:r>
            <w:r>
              <w:rPr>
                <w:rFonts w:ascii="仿宋_GB2312" w:hAnsi="仿宋_GB2312" w:cs="仿宋_GB2312" w:eastAsia="仿宋_GB2312"/>
                <w:sz w:val="24"/>
                <w:color w:val="000000"/>
              </w:rPr>
              <w:t>,可与显示</w:t>
            </w:r>
            <w:r>
              <w:rPr>
                <w:rFonts w:ascii="仿宋_GB2312" w:hAnsi="仿宋_GB2312" w:cs="仿宋_GB2312" w:eastAsia="仿宋_GB2312"/>
                <w:sz w:val="24"/>
                <w:color w:val="000000"/>
              </w:rPr>
              <w:t>器同步显示实时图像</w:t>
            </w:r>
            <w:r>
              <w:rPr>
                <w:rFonts w:ascii="仿宋_GB2312" w:hAnsi="仿宋_GB2312" w:cs="仿宋_GB2312" w:eastAsia="仿宋_GB2312"/>
                <w:sz w:val="24"/>
                <w:color w:val="000000"/>
              </w:rPr>
              <w:t>,支持滑动翻页功能</w:t>
            </w:r>
          </w:p>
          <w:p>
            <w:pPr>
              <w:pStyle w:val="null3"/>
              <w:spacing w:before="75"/>
              <w:ind w:left="30"/>
              <w:jc w:val="left"/>
            </w:pPr>
            <w:r>
              <w:rPr>
                <w:rFonts w:ascii="仿宋_GB2312" w:hAnsi="仿宋_GB2312" w:cs="仿宋_GB2312" w:eastAsia="仿宋_GB2312"/>
                <w:sz w:val="24"/>
                <w:color w:val="000000"/>
              </w:rPr>
              <w:t>5.1.3触摸屏支持数字</w:t>
            </w:r>
            <w:r>
              <w:rPr>
                <w:rFonts w:ascii="仿宋_GB2312" w:hAnsi="仿宋_GB2312" w:cs="仿宋_GB2312" w:eastAsia="仿宋_GB2312"/>
                <w:sz w:val="24"/>
                <w:color w:val="000000"/>
              </w:rPr>
              <w:t>TGC</w:t>
            </w:r>
            <w:r>
              <w:rPr>
                <w:rFonts w:ascii="仿宋_GB2312" w:hAnsi="仿宋_GB2312" w:cs="仿宋_GB2312" w:eastAsia="仿宋_GB2312"/>
                <w:sz w:val="24"/>
                <w:color w:val="000000"/>
              </w:rPr>
              <w:t>功能，滑动调节时间增益曲线，并可保存为常用预设置</w:t>
            </w:r>
          </w:p>
          <w:p>
            <w:pPr>
              <w:pStyle w:val="null3"/>
              <w:spacing w:before="60"/>
              <w:ind w:left="30"/>
              <w:jc w:val="left"/>
            </w:pPr>
            <w:r>
              <w:rPr>
                <w:rFonts w:ascii="仿宋_GB2312" w:hAnsi="仿宋_GB2312" w:cs="仿宋_GB2312" w:eastAsia="仿宋_GB2312"/>
                <w:sz w:val="24"/>
                <w:color w:val="000000"/>
              </w:rPr>
              <w:t>5.1.4操作面板支持电动调节高度、前后左右位置及旋转</w:t>
            </w:r>
          </w:p>
          <w:p>
            <w:pPr>
              <w:pStyle w:val="null3"/>
              <w:spacing w:before="60"/>
              <w:ind w:left="30"/>
              <w:jc w:val="left"/>
            </w:pPr>
            <w:r>
              <w:rPr>
                <w:rFonts w:ascii="仿宋_GB2312" w:hAnsi="仿宋_GB2312" w:cs="仿宋_GB2312" w:eastAsia="仿宋_GB2312"/>
                <w:sz w:val="24"/>
                <w:color w:val="000000"/>
              </w:rPr>
              <w:t>5.1.5原始数据储存，可对回放的</w:t>
            </w:r>
            <w:r>
              <w:rPr>
                <w:rFonts w:ascii="仿宋_GB2312" w:hAnsi="仿宋_GB2312" w:cs="仿宋_GB2312" w:eastAsia="仿宋_GB2312"/>
                <w:sz w:val="24"/>
                <w:color w:val="000000"/>
              </w:rPr>
              <w:t>常规图像进行多种参数调节</w:t>
            </w:r>
          </w:p>
          <w:p>
            <w:pPr>
              <w:pStyle w:val="null3"/>
              <w:spacing w:before="60"/>
              <w:ind w:left="30"/>
              <w:jc w:val="left"/>
            </w:pPr>
            <w:r>
              <w:rPr>
                <w:rFonts w:ascii="仿宋_GB2312" w:hAnsi="仿宋_GB2312" w:cs="仿宋_GB2312" w:eastAsia="仿宋_GB2312"/>
                <w:sz w:val="24"/>
                <w:color w:val="000000"/>
              </w:rPr>
              <w:t>5.1.6全域聚焦，图像区域无聚焦点或聚焦带</w:t>
            </w:r>
          </w:p>
          <w:p>
            <w:pPr>
              <w:pStyle w:val="null3"/>
              <w:spacing w:before="60"/>
              <w:ind w:left="30"/>
              <w:jc w:val="left"/>
            </w:pPr>
            <w:r>
              <w:rPr>
                <w:rFonts w:ascii="仿宋_GB2312" w:hAnsi="仿宋_GB2312" w:cs="仿宋_GB2312" w:eastAsia="仿宋_GB2312"/>
                <w:sz w:val="24"/>
                <w:color w:val="000000"/>
              </w:rPr>
              <w:t>5.1.7主机一体化耦合剂加热装置，温度可调</w:t>
            </w:r>
          </w:p>
          <w:p>
            <w:pPr>
              <w:pStyle w:val="null3"/>
              <w:spacing w:before="60"/>
              <w:ind w:left="30"/>
              <w:jc w:val="left"/>
            </w:pPr>
            <w:r>
              <w:rPr>
                <w:rFonts w:ascii="仿宋_GB2312" w:hAnsi="仿宋_GB2312" w:cs="仿宋_GB2312" w:eastAsia="仿宋_GB2312"/>
                <w:sz w:val="24"/>
                <w:color w:val="000000"/>
              </w:rPr>
              <w:t>▲5.1.8超声主机可与手机或平板电脑等移动终端相连接</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具备智能终端互联功能，可进行相关辅助操作。</w:t>
            </w:r>
          </w:p>
          <w:p>
            <w:pPr>
              <w:pStyle w:val="null3"/>
              <w:spacing w:before="60"/>
              <w:jc w:val="left"/>
            </w:pPr>
            <w:r>
              <w:rPr>
                <w:rFonts w:ascii="仿宋_GB2312" w:hAnsi="仿宋_GB2312" w:cs="仿宋_GB2312" w:eastAsia="仿宋_GB2312"/>
                <w:sz w:val="24"/>
                <w:color w:val="000000"/>
              </w:rPr>
              <w:t>5.2二维灰阶成像单元</w:t>
            </w:r>
          </w:p>
          <w:p>
            <w:pPr>
              <w:pStyle w:val="null3"/>
              <w:spacing w:before="60"/>
              <w:ind w:left="30"/>
              <w:jc w:val="left"/>
            </w:pPr>
            <w:r>
              <w:rPr>
                <w:rFonts w:ascii="仿宋_GB2312" w:hAnsi="仿宋_GB2312" w:cs="仿宋_GB2312" w:eastAsia="仿宋_GB2312"/>
                <w:sz w:val="24"/>
                <w:color w:val="000000"/>
              </w:rPr>
              <w:t>5.2.1宽频可变频成像技术：灰阶、谐波、</w:t>
            </w:r>
            <w:r>
              <w:rPr>
                <w:rFonts w:ascii="仿宋_GB2312" w:hAnsi="仿宋_GB2312" w:cs="仿宋_GB2312" w:eastAsia="仿宋_GB2312"/>
                <w:sz w:val="24"/>
                <w:color w:val="000000"/>
              </w:rPr>
              <w:t>彩色、频谱支持独立变频，中心频率可视可调</w:t>
            </w:r>
          </w:p>
          <w:p>
            <w:pPr>
              <w:pStyle w:val="null3"/>
              <w:spacing w:before="30"/>
              <w:ind w:left="15" w:firstLine="2"/>
              <w:jc w:val="left"/>
            </w:pPr>
            <w:r>
              <w:rPr>
                <w:rFonts w:ascii="仿宋_GB2312" w:hAnsi="仿宋_GB2312" w:cs="仿宋_GB2312" w:eastAsia="仿宋_GB2312"/>
                <w:sz w:val="24"/>
                <w:color w:val="000000"/>
              </w:rPr>
              <w:t>5.2.2斑点噪声抑制技术：支持所有探头，多级可调，支持 3D/4D、</w:t>
            </w:r>
            <w:r>
              <w:rPr>
                <w:rFonts w:ascii="仿宋_GB2312" w:hAnsi="仿宋_GB2312" w:cs="仿宋_GB2312" w:eastAsia="仿宋_GB2312"/>
                <w:sz w:val="24"/>
                <w:color w:val="000000"/>
              </w:rPr>
              <w:t>CFM</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PDI</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、宽景成像、</w:t>
            </w:r>
            <w:r>
              <w:rPr>
                <w:rFonts w:ascii="仿宋_GB2312" w:hAnsi="仿宋_GB2312" w:cs="仿宋_GB2312" w:eastAsia="仿宋_GB2312"/>
                <w:sz w:val="24"/>
                <w:color w:val="000000"/>
              </w:rPr>
              <w:t>造影成像等技术</w:t>
            </w:r>
          </w:p>
          <w:p>
            <w:pPr>
              <w:pStyle w:val="null3"/>
              <w:spacing w:before="60"/>
              <w:ind w:left="30" w:right="75"/>
              <w:jc w:val="left"/>
            </w:pPr>
            <w:r>
              <w:rPr>
                <w:rFonts w:ascii="仿宋_GB2312" w:hAnsi="仿宋_GB2312" w:cs="仿宋_GB2312" w:eastAsia="仿宋_GB2312"/>
                <w:sz w:val="24"/>
                <w:color w:val="000000"/>
              </w:rPr>
              <w:t>5.2.3空间复合成像：1）支持所有凸阵</w:t>
            </w:r>
            <w:r>
              <w:rPr>
                <w:rFonts w:ascii="仿宋_GB2312" w:hAnsi="仿宋_GB2312" w:cs="仿宋_GB2312" w:eastAsia="仿宋_GB2312"/>
                <w:sz w:val="24"/>
                <w:color w:val="000000"/>
              </w:rPr>
              <w:t>、线阵及容积探头，具有帧平均、帧速率等多种</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可调节参数。</w:t>
            </w:r>
            <w:r>
              <w:rPr>
                <w:rFonts w:ascii="仿宋_GB2312" w:hAnsi="仿宋_GB2312" w:cs="仿宋_GB2312" w:eastAsia="仿宋_GB2312"/>
                <w:sz w:val="24"/>
                <w:color w:val="000000"/>
              </w:rPr>
              <w:t>2）具有最大、平均、混合三</w:t>
            </w:r>
            <w:r>
              <w:rPr>
                <w:rFonts w:ascii="仿宋_GB2312" w:hAnsi="仿宋_GB2312" w:cs="仿宋_GB2312" w:eastAsia="仿宋_GB2312"/>
                <w:sz w:val="24"/>
                <w:color w:val="000000"/>
              </w:rPr>
              <w:t>种复合模式，每个模式中都有三档开角可调节</w:t>
            </w:r>
          </w:p>
          <w:p>
            <w:pPr>
              <w:pStyle w:val="null3"/>
              <w:spacing w:before="60"/>
              <w:ind w:left="30"/>
              <w:jc w:val="left"/>
            </w:pPr>
            <w:r>
              <w:rPr>
                <w:rFonts w:ascii="仿宋_GB2312" w:hAnsi="仿宋_GB2312" w:cs="仿宋_GB2312" w:eastAsia="仿宋_GB2312"/>
                <w:sz w:val="24"/>
                <w:color w:val="000000"/>
              </w:rPr>
              <w:t>5.2.4组织谐波成像,：可用于全部成像探头，频率可视可调，具体</w:t>
            </w:r>
            <w:r>
              <w:rPr>
                <w:rFonts w:ascii="仿宋_GB2312" w:hAnsi="仿宋_GB2312" w:cs="仿宋_GB2312" w:eastAsia="仿宋_GB2312"/>
                <w:sz w:val="24"/>
                <w:color w:val="000000"/>
              </w:rPr>
              <w:t>中心频率数值可显示</w:t>
            </w:r>
          </w:p>
          <w:p>
            <w:pPr>
              <w:pStyle w:val="null3"/>
              <w:spacing w:before="75"/>
              <w:ind w:left="30"/>
              <w:jc w:val="left"/>
            </w:pPr>
            <w:r>
              <w:rPr>
                <w:rFonts w:ascii="仿宋_GB2312" w:hAnsi="仿宋_GB2312" w:cs="仿宋_GB2312" w:eastAsia="仿宋_GB2312"/>
                <w:sz w:val="24"/>
                <w:color w:val="000000"/>
              </w:rPr>
              <w:t>5.2.5组织声束矫正技术适用于所有凸阵及线阵探头，≥6级可调，可显示具体数值</w:t>
            </w:r>
          </w:p>
          <w:p>
            <w:pPr>
              <w:pStyle w:val="null3"/>
              <w:spacing w:before="60"/>
              <w:ind w:left="15" w:right="75" w:firstLine="2"/>
              <w:jc w:val="left"/>
            </w:pPr>
            <w:r>
              <w:rPr>
                <w:rFonts w:ascii="仿宋_GB2312" w:hAnsi="仿宋_GB2312" w:cs="仿宋_GB2312" w:eastAsia="仿宋_GB2312"/>
                <w:sz w:val="24"/>
                <w:color w:val="000000"/>
              </w:rPr>
              <w:t>5.2.6放大功能：可对局部图像进行高清放</w:t>
            </w:r>
            <w:r>
              <w:rPr>
                <w:rFonts w:ascii="仿宋_GB2312" w:hAnsi="仿宋_GB2312" w:cs="仿宋_GB2312" w:eastAsia="仿宋_GB2312"/>
                <w:sz w:val="24"/>
                <w:color w:val="000000"/>
              </w:rPr>
              <w:t>大，并可以对照显示被放大组织在图像中所处</w:t>
            </w:r>
            <w:r>
              <w:rPr>
                <w:rFonts w:ascii="仿宋_GB2312" w:hAnsi="仿宋_GB2312" w:cs="仿宋_GB2312" w:eastAsia="仿宋_GB2312"/>
                <w:sz w:val="24"/>
                <w:color w:val="000000"/>
              </w:rPr>
              <w:t>位置关系</w:t>
            </w:r>
          </w:p>
          <w:p>
            <w:pPr>
              <w:pStyle w:val="null3"/>
              <w:spacing w:before="60"/>
              <w:ind w:left="30"/>
              <w:jc w:val="left"/>
            </w:pPr>
            <w:r>
              <w:rPr>
                <w:rFonts w:ascii="仿宋_GB2312" w:hAnsi="仿宋_GB2312" w:cs="仿宋_GB2312" w:eastAsia="仿宋_GB2312"/>
                <w:sz w:val="24"/>
                <w:color w:val="000000"/>
              </w:rPr>
              <w:t>5.2.7宽景成像：扫描长度≥150</w:t>
            </w:r>
            <w:r>
              <w:rPr>
                <w:rFonts w:ascii="仿宋_GB2312" w:hAnsi="仿宋_GB2312" w:cs="仿宋_GB2312" w:eastAsia="仿宋_GB2312"/>
                <w:sz w:val="24"/>
                <w:color w:val="000000"/>
              </w:rPr>
              <w:t>cm</w:t>
            </w:r>
          </w:p>
          <w:p>
            <w:pPr>
              <w:pStyle w:val="null3"/>
              <w:spacing w:before="60"/>
              <w:ind w:left="30"/>
              <w:jc w:val="left"/>
            </w:pPr>
            <w:r>
              <w:rPr>
                <w:rFonts w:ascii="仿宋_GB2312" w:hAnsi="仿宋_GB2312" w:cs="仿宋_GB2312" w:eastAsia="仿宋_GB2312"/>
                <w:sz w:val="24"/>
                <w:color w:val="000000"/>
              </w:rPr>
              <w:t>5.3先进成像技术</w:t>
            </w:r>
          </w:p>
          <w:p>
            <w:pPr>
              <w:pStyle w:val="null3"/>
              <w:spacing w:before="60"/>
              <w:ind w:left="30"/>
              <w:jc w:val="left"/>
            </w:pPr>
            <w:r>
              <w:rPr>
                <w:rFonts w:ascii="仿宋_GB2312" w:hAnsi="仿宋_GB2312" w:cs="仿宋_GB2312" w:eastAsia="仿宋_GB2312"/>
                <w:sz w:val="24"/>
                <w:color w:val="000000"/>
              </w:rPr>
              <w:t>5.3.1血管内中膜自动测量技术：可测量血管前、后</w:t>
            </w:r>
            <w:r>
              <w:rPr>
                <w:rFonts w:ascii="仿宋_GB2312" w:hAnsi="仿宋_GB2312" w:cs="仿宋_GB2312" w:eastAsia="仿宋_GB2312"/>
                <w:sz w:val="24"/>
                <w:color w:val="000000"/>
              </w:rPr>
              <w:t>壁内中膜厚度</w:t>
            </w:r>
          </w:p>
          <w:p>
            <w:pPr>
              <w:pStyle w:val="null3"/>
              <w:spacing w:before="60"/>
              <w:ind w:left="30"/>
              <w:jc w:val="left"/>
            </w:pPr>
            <w:r>
              <w:rPr>
                <w:rFonts w:ascii="仿宋_GB2312" w:hAnsi="仿宋_GB2312" w:cs="仿宋_GB2312" w:eastAsia="仿宋_GB2312"/>
                <w:sz w:val="24"/>
                <w:color w:val="000000"/>
              </w:rPr>
              <w:t>5.3.2</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灰阶血流成像技术</w:t>
            </w:r>
          </w:p>
          <w:p>
            <w:pPr>
              <w:pStyle w:val="null3"/>
              <w:spacing w:before="60"/>
              <w:ind w:left="3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2</w:t>
            </w:r>
            <w:r>
              <w:rPr>
                <w:rFonts w:ascii="仿宋_GB2312" w:hAnsi="仿宋_GB2312" w:cs="仿宋_GB2312" w:eastAsia="仿宋_GB2312"/>
                <w:sz w:val="24"/>
                <w:color w:val="000000"/>
              </w:rPr>
              <w:t>.3具备多种彩色图谱，并具备方向性显示</w:t>
            </w:r>
          </w:p>
          <w:p>
            <w:pPr>
              <w:pStyle w:val="null3"/>
              <w:spacing w:before="60"/>
              <w:ind w:left="3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3</w:t>
            </w:r>
            <w:r>
              <w:rPr>
                <w:rFonts w:ascii="仿宋_GB2312" w:hAnsi="仿宋_GB2312" w:cs="仿宋_GB2312" w:eastAsia="仿宋_GB2312"/>
                <w:sz w:val="24"/>
                <w:color w:val="000000"/>
              </w:rPr>
              <w:t>具备多级别背景模式选择</w:t>
            </w:r>
            <w:r>
              <w:rPr>
                <w:rFonts w:ascii="仿宋_GB2312" w:hAnsi="仿宋_GB2312" w:cs="仿宋_GB2312" w:eastAsia="仿宋_GB2312"/>
                <w:sz w:val="24"/>
                <w:color w:val="000000"/>
              </w:rPr>
              <w:t>≥7级</w:t>
            </w:r>
          </w:p>
          <w:p>
            <w:pPr>
              <w:pStyle w:val="null3"/>
              <w:spacing w:before="60"/>
              <w:ind w:left="3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PW</w:t>
            </w:r>
            <w:r>
              <w:rPr>
                <w:rFonts w:ascii="仿宋_GB2312" w:hAnsi="仿宋_GB2312" w:cs="仿宋_GB2312" w:eastAsia="仿宋_GB2312"/>
                <w:sz w:val="24"/>
                <w:color w:val="000000"/>
              </w:rPr>
              <w:t>速度测量</w:t>
            </w:r>
          </w:p>
          <w:p>
            <w:pPr>
              <w:pStyle w:val="null3"/>
              <w:spacing w:before="60"/>
              <w:ind w:left="3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支持累积模式，累积级别可调控</w:t>
            </w:r>
          </w:p>
          <w:p>
            <w:pPr>
              <w:pStyle w:val="null3"/>
              <w:spacing w:before="60"/>
              <w:ind w:left="3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支持与</w:t>
            </w:r>
            <w:r>
              <w:rPr>
                <w:rFonts w:ascii="仿宋_GB2312" w:hAnsi="仿宋_GB2312" w:cs="仿宋_GB2312" w:eastAsia="仿宋_GB2312"/>
                <w:sz w:val="24"/>
                <w:color w:val="000000"/>
              </w:rPr>
              <w:t>B模式同屏对照</w:t>
            </w:r>
            <w:r>
              <w:rPr>
                <w:rFonts w:ascii="仿宋_GB2312" w:hAnsi="仿宋_GB2312" w:cs="仿宋_GB2312" w:eastAsia="仿宋_GB2312"/>
                <w:sz w:val="24"/>
                <w:color w:val="000000"/>
              </w:rPr>
              <w:t>显示，支持与实时拍摄的情景照片同屏对照显</w:t>
            </w:r>
            <w:r>
              <w:rPr>
                <w:rFonts w:ascii="仿宋_GB2312" w:hAnsi="仿宋_GB2312" w:cs="仿宋_GB2312" w:eastAsia="仿宋_GB2312"/>
                <w:sz w:val="24"/>
                <w:color w:val="000000"/>
              </w:rPr>
              <w:t>示</w:t>
            </w:r>
          </w:p>
          <w:p>
            <w:pPr>
              <w:pStyle w:val="null3"/>
              <w:spacing w:before="60"/>
              <w:ind w:left="3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可在造影成像模式下使用</w:t>
            </w:r>
            <w:r>
              <w:rPr>
                <w:rFonts w:ascii="仿宋_GB2312" w:hAnsi="仿宋_GB2312" w:cs="仿宋_GB2312" w:eastAsia="仿宋_GB2312"/>
                <w:sz w:val="24"/>
                <w:color w:val="000000"/>
              </w:rPr>
              <w:t>。</w:t>
            </w:r>
          </w:p>
          <w:p>
            <w:pPr>
              <w:pStyle w:val="null3"/>
              <w:spacing w:before="60"/>
              <w:ind w:left="30" w:right="30"/>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5.3.</w:t>
            </w:r>
            <w:r>
              <w:rPr>
                <w:rFonts w:ascii="仿宋_GB2312" w:hAnsi="仿宋_GB2312" w:cs="仿宋_GB2312" w:eastAsia="仿宋_GB2312"/>
                <w:sz w:val="24"/>
                <w:color w:val="000000"/>
              </w:rPr>
              <w:t>4</w:t>
            </w:r>
            <w:r>
              <w:rPr>
                <w:rFonts w:ascii="仿宋_GB2312" w:hAnsi="仿宋_GB2312" w:cs="仿宋_GB2312" w:eastAsia="仿宋_GB2312"/>
                <w:sz w:val="24"/>
                <w:color w:val="000000"/>
              </w:rPr>
              <w:t>立体血流成像</w:t>
            </w:r>
          </w:p>
          <w:p>
            <w:pPr>
              <w:pStyle w:val="null3"/>
              <w:spacing w:before="60"/>
              <w:ind w:left="30"/>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5.3.</w:t>
            </w:r>
            <w:r>
              <w:rPr>
                <w:rFonts w:ascii="仿宋_GB2312" w:hAnsi="仿宋_GB2312" w:cs="仿宋_GB2312" w:eastAsia="仿宋_GB2312"/>
                <w:sz w:val="24"/>
                <w:color w:val="000000"/>
              </w:rPr>
              <w:t>5</w:t>
            </w:r>
            <w:r>
              <w:rPr>
                <w:rFonts w:ascii="仿宋_GB2312" w:hAnsi="仿宋_GB2312" w:cs="仿宋_GB2312" w:eastAsia="仿宋_GB2312"/>
                <w:sz w:val="24"/>
                <w:color w:val="000000"/>
              </w:rPr>
              <w:t>穿刺针增强显示功能</w:t>
            </w:r>
          </w:p>
          <w:p>
            <w:pPr>
              <w:pStyle w:val="null3"/>
              <w:spacing w:before="60"/>
              <w:ind w:left="30" w:right="75" w:firstLine="7"/>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5.3.</w:t>
            </w:r>
            <w:r>
              <w:rPr>
                <w:rFonts w:ascii="仿宋_GB2312" w:hAnsi="仿宋_GB2312" w:cs="仿宋_GB2312" w:eastAsia="仿宋_GB2312"/>
                <w:sz w:val="24"/>
                <w:color w:val="000000"/>
              </w:rPr>
              <w:t>6</w:t>
            </w:r>
            <w:r>
              <w:rPr>
                <w:rFonts w:ascii="仿宋_GB2312" w:hAnsi="仿宋_GB2312" w:cs="仿宋_GB2312" w:eastAsia="仿宋_GB2312"/>
                <w:sz w:val="24"/>
                <w:color w:val="000000"/>
              </w:rPr>
              <w:t>智能多普勒技术</w:t>
            </w:r>
            <w:r>
              <w:rPr>
                <w:rFonts w:ascii="仿宋_GB2312" w:hAnsi="仿宋_GB2312" w:cs="仿宋_GB2312" w:eastAsia="仿宋_GB2312"/>
                <w:sz w:val="24"/>
                <w:color w:val="000000"/>
              </w:rPr>
              <w:t>:能够</w:t>
            </w:r>
            <w:r>
              <w:rPr>
                <w:rFonts w:ascii="仿宋_GB2312" w:hAnsi="仿宋_GB2312" w:cs="仿宋_GB2312" w:eastAsia="仿宋_GB2312"/>
                <w:sz w:val="24"/>
                <w:color w:val="000000"/>
              </w:rPr>
              <w:t>快速识别血管结</w:t>
            </w:r>
            <w:r>
              <w:rPr>
                <w:rFonts w:ascii="仿宋_GB2312" w:hAnsi="仿宋_GB2312" w:cs="仿宋_GB2312" w:eastAsia="仿宋_GB2312"/>
                <w:sz w:val="24"/>
                <w:color w:val="000000"/>
              </w:rPr>
              <w:t>构，</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自动调整彩色取样框位置、角度，调整频谱取样容积及角度</w:t>
            </w:r>
          </w:p>
          <w:p>
            <w:pPr>
              <w:pStyle w:val="null3"/>
              <w:ind w:left="30"/>
              <w:jc w:val="left"/>
            </w:pPr>
            <w:r>
              <w:rPr>
                <w:rFonts w:ascii="仿宋_GB2312" w:hAnsi="仿宋_GB2312" w:cs="仿宋_GB2312" w:eastAsia="仿宋_GB2312"/>
                <w:sz w:val="24"/>
                <w:color w:val="000000"/>
              </w:rPr>
              <w:t>5.4高级成像技术</w:t>
            </w:r>
          </w:p>
          <w:p>
            <w:pPr>
              <w:pStyle w:val="null3"/>
              <w:spacing w:before="60"/>
              <w:ind w:left="30"/>
              <w:jc w:val="left"/>
            </w:pPr>
            <w:r>
              <w:rPr>
                <w:rFonts w:ascii="仿宋_GB2312" w:hAnsi="仿宋_GB2312" w:cs="仿宋_GB2312" w:eastAsia="仿宋_GB2312"/>
                <w:sz w:val="24"/>
                <w:color w:val="000000"/>
              </w:rPr>
              <w:t>5.4.1应变式弹性成像</w:t>
            </w:r>
          </w:p>
          <w:p>
            <w:pPr>
              <w:pStyle w:val="null3"/>
              <w:spacing w:before="60"/>
              <w:ind w:left="30"/>
              <w:jc w:val="left"/>
            </w:pPr>
            <w:r>
              <w:rPr>
                <w:rFonts w:ascii="仿宋_GB2312" w:hAnsi="仿宋_GB2312" w:cs="仿宋_GB2312" w:eastAsia="仿宋_GB2312"/>
                <w:sz w:val="24"/>
                <w:color w:val="000000"/>
              </w:rPr>
              <w:t>5.4.1.1具备成像质量监控色棒和操作动作曲线</w:t>
            </w:r>
            <w:r>
              <w:rPr>
                <w:rFonts w:ascii="仿宋_GB2312" w:hAnsi="仿宋_GB2312" w:cs="仿宋_GB2312" w:eastAsia="仿宋_GB2312"/>
                <w:sz w:val="24"/>
                <w:color w:val="000000"/>
              </w:rPr>
              <w:t>。</w:t>
            </w:r>
          </w:p>
          <w:p>
            <w:pPr>
              <w:pStyle w:val="null3"/>
              <w:spacing w:before="60"/>
              <w:ind w:left="30"/>
              <w:jc w:val="left"/>
            </w:pPr>
            <w:r>
              <w:rPr>
                <w:rFonts w:ascii="仿宋_GB2312" w:hAnsi="仿宋_GB2312" w:cs="仿宋_GB2312" w:eastAsia="仿宋_GB2312"/>
                <w:sz w:val="24"/>
                <w:color w:val="000000"/>
              </w:rPr>
              <w:t>5.4.1.</w:t>
            </w:r>
            <w:r>
              <w:rPr>
                <w:rFonts w:ascii="仿宋_GB2312" w:hAnsi="仿宋_GB2312" w:cs="仿宋_GB2312" w:eastAsia="仿宋_GB2312"/>
                <w:sz w:val="24"/>
                <w:color w:val="000000"/>
              </w:rPr>
              <w:t>2</w:t>
            </w:r>
            <w:r>
              <w:rPr>
                <w:rFonts w:ascii="仿宋_GB2312" w:hAnsi="仿宋_GB2312" w:cs="仿宋_GB2312" w:eastAsia="仿宋_GB2312"/>
                <w:sz w:val="24"/>
                <w:color w:val="000000"/>
              </w:rPr>
              <w:t>可以与融合成像、定位导航功能结合使用</w:t>
            </w:r>
          </w:p>
          <w:p>
            <w:pPr>
              <w:pStyle w:val="null3"/>
              <w:spacing w:before="60"/>
              <w:ind w:left="30" w:right="75" w:firstLine="1"/>
              <w:jc w:val="left"/>
            </w:pPr>
            <w:r>
              <w:rPr>
                <w:rFonts w:ascii="仿宋_GB2312" w:hAnsi="仿宋_GB2312" w:cs="仿宋_GB2312" w:eastAsia="仿宋_GB2312"/>
                <w:sz w:val="24"/>
                <w:color w:val="000000"/>
              </w:rPr>
              <w:t>5.4.1.3具备弹性量化分析：动态弹性图定量分析，可同屏提供≥8</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个感兴趣区的硬</w:t>
            </w:r>
            <w:r>
              <w:rPr>
                <w:rFonts w:ascii="仿宋_GB2312" w:hAnsi="仿宋_GB2312" w:cs="仿宋_GB2312" w:eastAsia="仿宋_GB2312"/>
                <w:sz w:val="24"/>
                <w:color w:val="000000"/>
              </w:rPr>
              <w:t>度值</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和</w:t>
            </w:r>
            <w:r>
              <w:rPr>
                <w:rFonts w:ascii="仿宋_GB2312" w:hAnsi="仿宋_GB2312" w:cs="仿宋_GB2312" w:eastAsia="仿宋_GB2312"/>
                <w:sz w:val="24"/>
                <w:color w:val="000000"/>
              </w:rPr>
              <w:t>≥7</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个感兴趣区与参照区的硬度比</w:t>
            </w:r>
          </w:p>
          <w:p>
            <w:pPr>
              <w:pStyle w:val="null3"/>
              <w:spacing w:before="60"/>
              <w:ind w:left="30"/>
              <w:jc w:val="left"/>
            </w:pPr>
            <w:r>
              <w:rPr>
                <w:rFonts w:ascii="仿宋_GB2312" w:hAnsi="仿宋_GB2312" w:cs="仿宋_GB2312" w:eastAsia="仿宋_GB2312"/>
                <w:sz w:val="24"/>
                <w:color w:val="000000"/>
              </w:rPr>
              <w:t>5.4.2心脏成像功能</w:t>
            </w:r>
          </w:p>
          <w:p>
            <w:pPr>
              <w:pStyle w:val="null3"/>
              <w:spacing w:before="60"/>
              <w:ind w:left="30"/>
              <w:jc w:val="left"/>
            </w:pPr>
            <w:r>
              <w:rPr>
                <w:rFonts w:ascii="仿宋_GB2312" w:hAnsi="仿宋_GB2312" w:cs="仿宋_GB2312" w:eastAsia="仿宋_GB2312"/>
                <w:sz w:val="24"/>
                <w:color w:val="000000"/>
              </w:rPr>
              <w:t>5.4.2.1在线或者脱机的解剖</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型功能</w:t>
            </w:r>
          </w:p>
          <w:p>
            <w:pPr>
              <w:pStyle w:val="null3"/>
              <w:spacing w:before="60"/>
              <w:ind w:left="45" w:right="75"/>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5.4.2.2支持高帧频心肌组织多普勒速度</w:t>
            </w:r>
            <w:r>
              <w:rPr>
                <w:rFonts w:ascii="仿宋_GB2312" w:hAnsi="仿宋_GB2312" w:cs="仿宋_GB2312" w:eastAsia="仿宋_GB2312"/>
                <w:sz w:val="24"/>
                <w:color w:val="000000"/>
              </w:rPr>
              <w:t>成像，并且在组织多普勒的同时支持解剖</w:t>
            </w:r>
            <w:r>
              <w:rPr>
                <w:rFonts w:ascii="仿宋_GB2312" w:hAnsi="仿宋_GB2312" w:cs="仿宋_GB2312" w:eastAsia="仿宋_GB2312"/>
                <w:sz w:val="24"/>
                <w:color w:val="000000"/>
              </w:rPr>
              <w:t>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型和</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曲线解剖</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型</w:t>
            </w:r>
          </w:p>
          <w:p>
            <w:pPr>
              <w:pStyle w:val="null3"/>
              <w:ind w:left="30"/>
              <w:jc w:val="left"/>
            </w:pPr>
            <w:r>
              <w:rPr>
                <w:rFonts w:ascii="仿宋_GB2312" w:hAnsi="仿宋_GB2312" w:cs="仿宋_GB2312" w:eastAsia="仿宋_GB2312"/>
                <w:sz w:val="24"/>
                <w:color w:val="000000"/>
              </w:rPr>
              <w:t>5.4.2.3心功能自动计算功能</w:t>
            </w:r>
            <w:r>
              <w:rPr>
                <w:rFonts w:ascii="仿宋_GB2312" w:hAnsi="仿宋_GB2312" w:cs="仿宋_GB2312" w:eastAsia="仿宋_GB2312"/>
                <w:sz w:val="24"/>
                <w:color w:val="000000"/>
              </w:rPr>
              <w:t>：在心肌的动态运动下自动追踪描记心内膜并计算出心功能参</w:t>
            </w:r>
            <w:r>
              <w:rPr>
                <w:rFonts w:ascii="仿宋_GB2312" w:hAnsi="仿宋_GB2312" w:cs="仿宋_GB2312" w:eastAsia="仿宋_GB2312"/>
                <w:sz w:val="24"/>
                <w:color w:val="000000"/>
              </w:rPr>
              <w:t>数，同屏分三部分图像显示动态包络曲线、舒张末期以及收缩末期</w:t>
            </w:r>
            <w:r>
              <w:rPr>
                <w:rFonts w:ascii="仿宋_GB2312" w:hAnsi="仿宋_GB2312" w:cs="仿宋_GB2312" w:eastAsia="仿宋_GB2312"/>
                <w:sz w:val="24"/>
                <w:color w:val="000000"/>
              </w:rPr>
              <w:t>包络曲线，自动得到</w:t>
            </w:r>
            <w:r>
              <w:rPr>
                <w:rFonts w:ascii="仿宋_GB2312" w:hAnsi="仿宋_GB2312" w:cs="仿宋_GB2312" w:eastAsia="仿宋_GB2312"/>
                <w:sz w:val="24"/>
                <w:color w:val="000000"/>
              </w:rPr>
              <w:t>EF</w:t>
            </w:r>
            <w:r>
              <w:rPr>
                <w:rFonts w:ascii="仿宋_GB2312" w:hAnsi="仿宋_GB2312" w:cs="仿宋_GB2312" w:eastAsia="仿宋_GB2312"/>
                <w:sz w:val="24"/>
                <w:color w:val="000000"/>
              </w:rPr>
              <w:t>、</w:t>
            </w:r>
            <w:r>
              <w:rPr>
                <w:rFonts w:ascii="仿宋_GB2312" w:hAnsi="仿宋_GB2312" w:cs="仿宋_GB2312" w:eastAsia="仿宋_GB2312"/>
                <w:sz w:val="24"/>
                <w:color w:val="000000"/>
              </w:rPr>
              <w:t>CO</w:t>
            </w:r>
            <w:r>
              <w:rPr>
                <w:rFonts w:ascii="仿宋_GB2312" w:hAnsi="仿宋_GB2312" w:cs="仿宋_GB2312" w:eastAsia="仿宋_GB2312"/>
                <w:sz w:val="24"/>
                <w:color w:val="000000"/>
              </w:rPr>
              <w:t>、</w:t>
            </w:r>
            <w:r>
              <w:rPr>
                <w:rFonts w:ascii="仿宋_GB2312" w:hAnsi="仿宋_GB2312" w:cs="仿宋_GB2312" w:eastAsia="仿宋_GB2312"/>
                <w:sz w:val="24"/>
                <w:color w:val="000000"/>
              </w:rPr>
              <w:t>SV</w:t>
            </w:r>
            <w:r>
              <w:rPr>
                <w:rFonts w:ascii="仿宋_GB2312" w:hAnsi="仿宋_GB2312" w:cs="仿宋_GB2312" w:eastAsia="仿宋_GB2312"/>
                <w:sz w:val="24"/>
                <w:color w:val="000000"/>
              </w:rPr>
              <w:t>等心功能数据</w:t>
            </w:r>
          </w:p>
          <w:p>
            <w:pPr>
              <w:pStyle w:val="null3"/>
              <w:spacing w:before="30"/>
              <w:ind w:left="30" w:right="30"/>
              <w:jc w:val="left"/>
            </w:pPr>
            <w:r>
              <w:rPr>
                <w:rFonts w:ascii="仿宋_GB2312" w:hAnsi="仿宋_GB2312" w:cs="仿宋_GB2312" w:eastAsia="仿宋_GB2312"/>
                <w:sz w:val="24"/>
                <w:color w:val="000000"/>
              </w:rPr>
              <w:t>5.4.2.4支持心肌组织多普勒定量分析：能显示组织速度曲线就组织</w:t>
            </w:r>
            <w:r>
              <w:rPr>
                <w:rFonts w:ascii="仿宋_GB2312" w:hAnsi="仿宋_GB2312" w:cs="仿宋_GB2312" w:eastAsia="仿宋_GB2312"/>
                <w:sz w:val="24"/>
                <w:color w:val="000000"/>
              </w:rPr>
              <w:t>运动的同步性</w:t>
            </w:r>
            <w:r>
              <w:rPr>
                <w:rFonts w:ascii="仿宋_GB2312" w:hAnsi="仿宋_GB2312" w:cs="仿宋_GB2312" w:eastAsia="仿宋_GB2312"/>
                <w:sz w:val="24"/>
                <w:color w:val="000000"/>
              </w:rPr>
              <w:t>/舒张功</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能</w:t>
            </w:r>
            <w:r>
              <w:rPr>
                <w:rFonts w:ascii="仿宋_GB2312" w:hAnsi="仿宋_GB2312" w:cs="仿宋_GB2312" w:eastAsia="仿宋_GB2312"/>
                <w:sz w:val="24"/>
                <w:color w:val="000000"/>
              </w:rPr>
              <w:t>/收缩功能等进行多参数研究，并且无需多次取</w:t>
            </w:r>
            <w:r>
              <w:rPr>
                <w:rFonts w:ascii="仿宋_GB2312" w:hAnsi="仿宋_GB2312" w:cs="仿宋_GB2312" w:eastAsia="仿宋_GB2312"/>
                <w:sz w:val="24"/>
                <w:color w:val="000000"/>
              </w:rPr>
              <w:t>样直接将组织速度曲线、组织位移曲线、</w:t>
            </w:r>
            <w:r>
              <w:rPr>
                <w:rFonts w:ascii="仿宋_GB2312" w:hAnsi="仿宋_GB2312" w:cs="仿宋_GB2312" w:eastAsia="仿宋_GB2312"/>
                <w:sz w:val="24"/>
                <w:color w:val="000000"/>
              </w:rPr>
              <w:t>组织背散强度曲线相互转换，同屏显示曲线</w:t>
            </w:r>
            <w:r>
              <w:rPr>
                <w:rFonts w:ascii="仿宋_GB2312" w:hAnsi="仿宋_GB2312" w:cs="仿宋_GB2312" w:eastAsia="仿宋_GB2312"/>
                <w:sz w:val="24"/>
                <w:color w:val="000000"/>
              </w:rPr>
              <w:t>≥8条</w:t>
            </w:r>
          </w:p>
          <w:p>
            <w:pPr>
              <w:pStyle w:val="null3"/>
              <w:spacing w:before="60"/>
              <w:ind w:left="30"/>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5.4.2.5支持心脏二维灰阶血流成像</w:t>
            </w:r>
          </w:p>
          <w:p>
            <w:pPr>
              <w:pStyle w:val="null3"/>
              <w:spacing w:before="60"/>
              <w:ind w:left="30"/>
              <w:jc w:val="left"/>
            </w:pPr>
            <w:r>
              <w:rPr>
                <w:rFonts w:ascii="仿宋_GB2312" w:hAnsi="仿宋_GB2312" w:cs="仿宋_GB2312" w:eastAsia="仿宋_GB2312"/>
                <w:sz w:val="24"/>
                <w:color w:val="000000"/>
              </w:rPr>
              <w:t>5.5测量和分析（B型、M型、频谱多普勒、彩色</w:t>
            </w:r>
            <w:r>
              <w:rPr>
                <w:rFonts w:ascii="仿宋_GB2312" w:hAnsi="仿宋_GB2312" w:cs="仿宋_GB2312" w:eastAsia="仿宋_GB2312"/>
                <w:sz w:val="24"/>
                <w:color w:val="000000"/>
              </w:rPr>
              <w:t>模式）</w:t>
            </w:r>
          </w:p>
          <w:p>
            <w:pPr>
              <w:pStyle w:val="null3"/>
              <w:spacing w:before="60"/>
              <w:ind w:left="30"/>
              <w:jc w:val="left"/>
            </w:pPr>
            <w:r>
              <w:rPr>
                <w:rFonts w:ascii="仿宋_GB2312" w:hAnsi="仿宋_GB2312" w:cs="仿宋_GB2312" w:eastAsia="仿宋_GB2312"/>
                <w:sz w:val="24"/>
                <w:color w:val="000000"/>
              </w:rPr>
              <w:t>5.5.1一般测量</w:t>
            </w:r>
          </w:p>
          <w:p>
            <w:pPr>
              <w:pStyle w:val="null3"/>
              <w:spacing w:before="60"/>
              <w:ind w:left="30"/>
              <w:jc w:val="left"/>
            </w:pPr>
            <w:r>
              <w:rPr>
                <w:rFonts w:ascii="仿宋_GB2312" w:hAnsi="仿宋_GB2312" w:cs="仿宋_GB2312" w:eastAsia="仿宋_GB2312"/>
                <w:sz w:val="24"/>
                <w:color w:val="000000"/>
              </w:rPr>
              <w:t>5.5.2妇产科测量，</w:t>
            </w:r>
            <w:r>
              <w:rPr>
                <w:rFonts w:ascii="仿宋_GB2312" w:hAnsi="仿宋_GB2312" w:cs="仿宋_GB2312" w:eastAsia="仿宋_GB2312"/>
                <w:sz w:val="24"/>
                <w:color w:val="000000"/>
              </w:rPr>
              <w:t>具有产科自动测量技术，系统能根据图像识别技术自动测量胎儿的双顶径、股骨长、头围、腹围等重要的胎儿生长发育指标，并且自动测量计算数值</w:t>
            </w:r>
          </w:p>
          <w:p>
            <w:pPr>
              <w:pStyle w:val="null3"/>
              <w:spacing w:before="60"/>
              <w:ind w:left="30"/>
              <w:jc w:val="left"/>
            </w:pPr>
            <w:r>
              <w:rPr>
                <w:rFonts w:ascii="仿宋_GB2312" w:hAnsi="仿宋_GB2312" w:cs="仿宋_GB2312" w:eastAsia="仿宋_GB2312"/>
                <w:sz w:val="24"/>
                <w:color w:val="000000"/>
              </w:rPr>
              <w:t>5.5.3心脏功能测量</w:t>
            </w:r>
          </w:p>
          <w:p>
            <w:pPr>
              <w:pStyle w:val="null3"/>
              <w:spacing w:before="60"/>
              <w:ind w:left="30"/>
              <w:jc w:val="left"/>
            </w:pPr>
            <w:r>
              <w:rPr>
                <w:rFonts w:ascii="仿宋_GB2312" w:hAnsi="仿宋_GB2312" w:cs="仿宋_GB2312" w:eastAsia="仿宋_GB2312"/>
                <w:sz w:val="24"/>
                <w:color w:val="000000"/>
              </w:rPr>
              <w:t>5.5.4多普勒血流测量与分析</w:t>
            </w:r>
          </w:p>
          <w:p>
            <w:pPr>
              <w:pStyle w:val="null3"/>
              <w:spacing w:before="60"/>
              <w:ind w:left="30"/>
              <w:jc w:val="left"/>
            </w:pPr>
            <w:r>
              <w:rPr>
                <w:rFonts w:ascii="仿宋_GB2312" w:hAnsi="仿宋_GB2312" w:cs="仿宋_GB2312" w:eastAsia="仿宋_GB2312"/>
                <w:sz w:val="24"/>
                <w:color w:val="000000"/>
              </w:rPr>
              <w:t>5.5.5外周血管测量与分析</w:t>
            </w:r>
          </w:p>
          <w:p>
            <w:pPr>
              <w:pStyle w:val="null3"/>
              <w:spacing w:before="60"/>
              <w:ind w:left="30"/>
              <w:jc w:val="left"/>
            </w:pPr>
            <w:r>
              <w:rPr>
                <w:rFonts w:ascii="仿宋_GB2312" w:hAnsi="仿宋_GB2312" w:cs="仿宋_GB2312" w:eastAsia="仿宋_GB2312"/>
                <w:sz w:val="24"/>
                <w:color w:val="000000"/>
              </w:rPr>
              <w:t>5.5.6泌尿科测量与分析</w:t>
            </w:r>
          </w:p>
          <w:p>
            <w:pPr>
              <w:pStyle w:val="null3"/>
              <w:spacing w:before="60"/>
              <w:ind w:left="30"/>
              <w:jc w:val="left"/>
            </w:pPr>
            <w:r>
              <w:rPr>
                <w:rFonts w:ascii="仿宋_GB2312" w:hAnsi="仿宋_GB2312" w:cs="仿宋_GB2312" w:eastAsia="仿宋_GB2312"/>
                <w:sz w:val="24"/>
                <w:color w:val="000000"/>
              </w:rPr>
              <w:t>5.5.7多普勒频谱自动包络、测量与计算，参</w:t>
            </w:r>
            <w:r>
              <w:rPr>
                <w:rFonts w:ascii="仿宋_GB2312" w:hAnsi="仿宋_GB2312" w:cs="仿宋_GB2312" w:eastAsia="仿宋_GB2312"/>
                <w:sz w:val="24"/>
                <w:color w:val="000000"/>
              </w:rPr>
              <w:t>数由客户自由选择</w:t>
            </w:r>
          </w:p>
          <w:p>
            <w:pPr>
              <w:pStyle w:val="null3"/>
              <w:spacing w:before="60"/>
              <w:ind w:left="30"/>
              <w:jc w:val="left"/>
            </w:pPr>
            <w:r>
              <w:rPr>
                <w:rFonts w:ascii="仿宋_GB2312" w:hAnsi="仿宋_GB2312" w:cs="仿宋_GB2312" w:eastAsia="仿宋_GB2312"/>
                <w:sz w:val="24"/>
                <w:color w:val="000000"/>
              </w:rPr>
              <w:t>5.6图像存储与(电影)回放重现单元</w:t>
            </w:r>
          </w:p>
          <w:p>
            <w:pPr>
              <w:pStyle w:val="null3"/>
              <w:spacing w:before="45"/>
              <w:ind w:left="30"/>
              <w:jc w:val="left"/>
            </w:pPr>
            <w:r>
              <w:rPr>
                <w:rFonts w:ascii="仿宋_GB2312" w:hAnsi="仿宋_GB2312" w:cs="仿宋_GB2312" w:eastAsia="仿宋_GB2312"/>
                <w:sz w:val="24"/>
                <w:color w:val="000000"/>
              </w:rPr>
              <w:t>5.6.1输入/输出</w:t>
            </w:r>
            <w:r>
              <w:rPr>
                <w:rFonts w:ascii="仿宋_GB2312" w:hAnsi="仿宋_GB2312" w:cs="仿宋_GB2312" w:eastAsia="仿宋_GB2312"/>
                <w:sz w:val="24"/>
                <w:color w:val="000000"/>
              </w:rPr>
              <w:t>信号：</w:t>
            </w:r>
            <w:r>
              <w:rPr>
                <w:rFonts w:ascii="仿宋_GB2312" w:hAnsi="仿宋_GB2312" w:cs="仿宋_GB2312" w:eastAsia="仿宋_GB2312"/>
                <w:sz w:val="24"/>
                <w:color w:val="000000"/>
              </w:rPr>
              <w:t>HDMI</w:t>
            </w:r>
            <w:r>
              <w:rPr>
                <w:rFonts w:ascii="仿宋_GB2312" w:hAnsi="仿宋_GB2312" w:cs="仿宋_GB2312" w:eastAsia="仿宋_GB2312"/>
                <w:sz w:val="24"/>
                <w:color w:val="000000"/>
              </w:rPr>
              <w:t>、</w:t>
            </w:r>
            <w:r>
              <w:rPr>
                <w:rFonts w:ascii="仿宋_GB2312" w:hAnsi="仿宋_GB2312" w:cs="仿宋_GB2312" w:eastAsia="仿宋_GB2312"/>
                <w:sz w:val="24"/>
                <w:color w:val="000000"/>
              </w:rPr>
              <w:t>USB</w:t>
            </w:r>
            <w:r>
              <w:rPr>
                <w:rFonts w:ascii="仿宋_GB2312" w:hAnsi="仿宋_GB2312" w:cs="仿宋_GB2312" w:eastAsia="仿宋_GB2312"/>
                <w:sz w:val="24"/>
                <w:color w:val="000000"/>
              </w:rPr>
              <w:t>等</w:t>
            </w:r>
          </w:p>
          <w:p>
            <w:pPr>
              <w:pStyle w:val="null3"/>
              <w:spacing w:before="75"/>
              <w:ind w:left="15" w:right="60" w:firstLine="2"/>
              <w:jc w:val="left"/>
            </w:pPr>
            <w:r>
              <w:rPr>
                <w:rFonts w:ascii="仿宋_GB2312" w:hAnsi="仿宋_GB2312" w:cs="仿宋_GB2312" w:eastAsia="仿宋_GB2312"/>
                <w:sz w:val="24"/>
                <w:color w:val="000000"/>
              </w:rPr>
              <w:t>5.6.2连通性：医学数字图像和通信</w:t>
            </w:r>
            <w:r>
              <w:rPr>
                <w:rFonts w:ascii="仿宋_GB2312" w:hAnsi="仿宋_GB2312" w:cs="仿宋_GB2312" w:eastAsia="仿宋_GB2312"/>
                <w:sz w:val="24"/>
                <w:color w:val="000000"/>
              </w:rPr>
              <w:t>DICOM</w:t>
            </w:r>
            <w:r>
              <w:rPr>
                <w:rFonts w:ascii="仿宋_GB2312" w:hAnsi="仿宋_GB2312" w:cs="仿宋_GB2312" w:eastAsia="仿宋_GB2312"/>
                <w:sz w:val="24"/>
                <w:color w:val="000000"/>
              </w:rPr>
              <w:t>3.0版接口部件(  且可以作为中央服务器远程</w:t>
            </w:r>
            <w:r>
              <w:rPr>
                <w:rFonts w:ascii="仿宋_GB2312" w:hAnsi="仿宋_GB2312" w:cs="仿宋_GB2312" w:eastAsia="仿宋_GB2312"/>
                <w:sz w:val="24"/>
                <w:color w:val="000000"/>
              </w:rPr>
              <w:t>读取、调入、存储其他彩超图像</w:t>
            </w:r>
            <w:r>
              <w:rPr>
                <w:rFonts w:ascii="仿宋_GB2312" w:hAnsi="仿宋_GB2312" w:cs="仿宋_GB2312" w:eastAsia="仿宋_GB2312"/>
                <w:sz w:val="24"/>
                <w:color w:val="000000"/>
              </w:rPr>
              <w:t>)</w:t>
            </w:r>
          </w:p>
          <w:p>
            <w:pPr>
              <w:pStyle w:val="null3"/>
              <w:spacing w:before="75"/>
              <w:ind w:left="30"/>
              <w:jc w:val="left"/>
            </w:pPr>
            <w:r>
              <w:rPr>
                <w:rFonts w:ascii="仿宋_GB2312" w:hAnsi="仿宋_GB2312" w:cs="仿宋_GB2312" w:eastAsia="仿宋_GB2312"/>
                <w:sz w:val="24"/>
                <w:color w:val="000000"/>
              </w:rPr>
              <w:t>5.6.3超声图像存档与病案管理系统</w:t>
            </w:r>
          </w:p>
          <w:p>
            <w:pPr>
              <w:pStyle w:val="null3"/>
              <w:spacing w:before="60"/>
              <w:ind w:left="30"/>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5.6.4固态硬盘容量</w:t>
            </w:r>
            <w:r>
              <w:rPr>
                <w:rFonts w:ascii="仿宋_GB2312" w:hAnsi="仿宋_GB2312" w:cs="仿宋_GB2312" w:eastAsia="仿宋_GB2312"/>
                <w:sz w:val="24"/>
                <w:color w:val="000000"/>
              </w:rPr>
              <w:t>≥1</w:t>
            </w:r>
            <w:r>
              <w:rPr>
                <w:rFonts w:ascii="仿宋_GB2312" w:hAnsi="仿宋_GB2312" w:cs="仿宋_GB2312" w:eastAsia="仿宋_GB2312"/>
                <w:sz w:val="24"/>
                <w:color w:val="000000"/>
              </w:rPr>
              <w:t>TB</w:t>
            </w:r>
          </w:p>
          <w:p>
            <w:pPr>
              <w:pStyle w:val="null3"/>
              <w:spacing w:before="60"/>
              <w:ind w:left="15" w:firstLine="2"/>
              <w:jc w:val="left"/>
            </w:pPr>
            <w:r>
              <w:rPr>
                <w:rFonts w:ascii="仿宋_GB2312" w:hAnsi="仿宋_GB2312" w:cs="仿宋_GB2312" w:eastAsia="仿宋_GB2312"/>
                <w:sz w:val="24"/>
                <w:color w:val="000000"/>
              </w:rPr>
              <w:t>5.6.5在屏幕上可</w:t>
            </w:r>
            <w:r>
              <w:rPr>
                <w:rFonts w:ascii="仿宋_GB2312" w:hAnsi="仿宋_GB2312" w:cs="仿宋_GB2312" w:eastAsia="仿宋_GB2312"/>
                <w:sz w:val="24"/>
                <w:color w:val="000000"/>
              </w:rPr>
              <w:t>以存储和回放动态及静态图像，图像大小</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3</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种可调；</w:t>
            </w:r>
            <w:r>
              <w:rPr>
                <w:rFonts w:ascii="仿宋_GB2312" w:hAnsi="仿宋_GB2312" w:cs="仿宋_GB2312" w:eastAsia="仿宋_GB2312"/>
                <w:sz w:val="24"/>
                <w:color w:val="000000"/>
              </w:rPr>
              <w:t>可以直接进行图像删除、转存或进入病案系统</w:t>
            </w:r>
          </w:p>
          <w:p>
            <w:pPr>
              <w:pStyle w:val="null3"/>
              <w:ind w:left="30" w:right="90" w:firstLine="7"/>
              <w:jc w:val="left"/>
            </w:pPr>
            <w:r>
              <w:rPr>
                <w:rFonts w:ascii="仿宋_GB2312" w:hAnsi="仿宋_GB2312" w:cs="仿宋_GB2312" w:eastAsia="仿宋_GB2312"/>
                <w:sz w:val="24"/>
                <w:color w:val="000000"/>
              </w:rPr>
              <w:t>5.6.6</w:t>
            </w:r>
            <w:r>
              <w:rPr>
                <w:rFonts w:ascii="仿宋_GB2312" w:hAnsi="仿宋_GB2312" w:cs="仿宋_GB2312" w:eastAsia="仿宋_GB2312"/>
                <w:sz w:val="24"/>
                <w:color w:val="000000"/>
              </w:rPr>
              <w:t>USB</w:t>
            </w:r>
            <w:r>
              <w:rPr>
                <w:rFonts w:ascii="仿宋_GB2312" w:hAnsi="仿宋_GB2312" w:cs="仿宋_GB2312" w:eastAsia="仿宋_GB2312"/>
                <w:sz w:val="24"/>
                <w:color w:val="000000"/>
              </w:rPr>
              <w:t>一键快速存储功能</w:t>
            </w:r>
            <w:r>
              <w:rPr>
                <w:rFonts w:ascii="仿宋_GB2312" w:hAnsi="仿宋_GB2312" w:cs="仿宋_GB2312" w:eastAsia="仿宋_GB2312"/>
                <w:sz w:val="24"/>
                <w:color w:val="000000"/>
              </w:rPr>
              <w:t>。</w:t>
            </w:r>
          </w:p>
          <w:p>
            <w:pPr>
              <w:pStyle w:val="null3"/>
              <w:ind w:left="30"/>
              <w:jc w:val="left"/>
            </w:pPr>
            <w:r>
              <w:rPr>
                <w:rFonts w:ascii="仿宋_GB2312" w:hAnsi="仿宋_GB2312" w:cs="仿宋_GB2312" w:eastAsia="仿宋_GB2312"/>
                <w:sz w:val="24"/>
                <w:color w:val="000000"/>
              </w:rPr>
              <w:t>5.6.7超声图像静态、动态存储，原始数据</w:t>
            </w:r>
            <w:r>
              <w:rPr>
                <w:rFonts w:ascii="仿宋_GB2312" w:hAnsi="仿宋_GB2312" w:cs="仿宋_GB2312" w:eastAsia="仿宋_GB2312"/>
                <w:sz w:val="24"/>
                <w:color w:val="000000"/>
              </w:rPr>
              <w:t>回放重现</w:t>
            </w:r>
          </w:p>
          <w:p>
            <w:pPr>
              <w:pStyle w:val="null3"/>
              <w:spacing w:before="60"/>
              <w:ind w:left="30"/>
              <w:jc w:val="left"/>
            </w:pPr>
            <w:r>
              <w:rPr>
                <w:rFonts w:ascii="仿宋_GB2312" w:hAnsi="仿宋_GB2312" w:cs="仿宋_GB2312" w:eastAsia="仿宋_GB2312"/>
                <w:sz w:val="24"/>
                <w:color w:val="000000"/>
              </w:rPr>
              <w:t>5.6.8动态图像、静态图像以</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PC</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可读格式直接存储于可移动媒介</w:t>
            </w:r>
          </w:p>
          <w:p>
            <w:pPr>
              <w:pStyle w:val="null3"/>
              <w:spacing w:before="60"/>
              <w:ind w:left="30"/>
              <w:jc w:val="left"/>
            </w:pPr>
            <w:r>
              <w:rPr>
                <w:rFonts w:ascii="仿宋_GB2312" w:hAnsi="仿宋_GB2312" w:cs="仿宋_GB2312" w:eastAsia="仿宋_GB2312"/>
                <w:sz w:val="24"/>
                <w:color w:val="000000"/>
              </w:rPr>
              <w:t>5.6.9支持压缩和高清</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DICOM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图像传输</w:t>
            </w:r>
          </w:p>
          <w:p>
            <w:pPr>
              <w:pStyle w:val="null3"/>
              <w:spacing w:before="60"/>
              <w:ind w:left="45" w:right="60"/>
              <w:jc w:val="left"/>
            </w:pPr>
            <w:r>
              <w:rPr>
                <w:rFonts w:ascii="仿宋_GB2312" w:hAnsi="仿宋_GB2312" w:cs="仿宋_GB2312" w:eastAsia="仿宋_GB2312"/>
                <w:sz w:val="24"/>
                <w:color w:val="000000"/>
              </w:rPr>
              <w:t>5.6.10多画面同屏回放功能</w:t>
            </w:r>
            <w:r>
              <w:rPr>
                <w:rFonts w:ascii="仿宋_GB2312" w:hAnsi="仿宋_GB2312" w:cs="仿宋_GB2312" w:eastAsia="仿宋_GB2312"/>
                <w:sz w:val="24"/>
                <w:color w:val="000000"/>
              </w:rPr>
              <w:t>，不同检查日期所存的图像可以回放至同一屏幕</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比较分析</w:t>
            </w:r>
          </w:p>
          <w:p>
            <w:pPr>
              <w:pStyle w:val="null3"/>
              <w:spacing w:before="60"/>
              <w:ind w:left="30"/>
              <w:jc w:val="left"/>
            </w:pPr>
            <w:r>
              <w:rPr>
                <w:rFonts w:ascii="仿宋_GB2312" w:hAnsi="仿宋_GB2312" w:cs="仿宋_GB2312" w:eastAsia="仿宋_GB2312"/>
                <w:sz w:val="24"/>
                <w:color w:val="000000"/>
              </w:rPr>
              <w:t>5.7技术参数要求</w:t>
            </w:r>
          </w:p>
          <w:p>
            <w:pPr>
              <w:pStyle w:val="null3"/>
              <w:spacing w:before="60"/>
              <w:ind w:left="30"/>
              <w:jc w:val="left"/>
            </w:pPr>
            <w:r>
              <w:rPr>
                <w:rFonts w:ascii="仿宋_GB2312" w:hAnsi="仿宋_GB2312" w:cs="仿宋_GB2312" w:eastAsia="仿宋_GB2312"/>
                <w:sz w:val="24"/>
                <w:color w:val="000000"/>
              </w:rPr>
              <w:t>5.7.1系统通用功能：</w:t>
            </w:r>
          </w:p>
          <w:p>
            <w:pPr>
              <w:pStyle w:val="null3"/>
              <w:spacing w:before="30"/>
              <w:ind w:left="30"/>
              <w:jc w:val="left"/>
            </w:pPr>
            <w:r>
              <w:rPr>
                <w:rFonts w:ascii="仿宋_GB2312" w:hAnsi="仿宋_GB2312" w:cs="仿宋_GB2312" w:eastAsia="仿宋_GB2312"/>
                <w:sz w:val="24"/>
                <w:color w:val="000000"/>
              </w:rPr>
              <w:t>5.7.1.1超声功率输出调节：B/M、</w:t>
            </w:r>
            <w:r>
              <w:rPr>
                <w:rFonts w:ascii="仿宋_GB2312" w:hAnsi="仿宋_GB2312" w:cs="仿宋_GB2312" w:eastAsia="仿宋_GB2312"/>
                <w:sz w:val="24"/>
                <w:color w:val="000000"/>
              </w:rPr>
              <w:t>PWD</w:t>
            </w:r>
            <w:r>
              <w:rPr>
                <w:rFonts w:ascii="仿宋_GB2312" w:hAnsi="仿宋_GB2312" w:cs="仿宋_GB2312" w:eastAsia="仿宋_GB2312"/>
                <w:sz w:val="24"/>
                <w:color w:val="000000"/>
              </w:rPr>
              <w:t>、</w:t>
            </w:r>
            <w:r>
              <w:rPr>
                <w:rFonts w:ascii="仿宋_GB2312" w:hAnsi="仿宋_GB2312" w:cs="仿宋_GB2312" w:eastAsia="仿宋_GB2312"/>
                <w:sz w:val="24"/>
                <w:color w:val="000000"/>
              </w:rPr>
              <w:t>Color</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Doppler</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输出功率可调</w:t>
            </w:r>
          </w:p>
          <w:p>
            <w:pPr>
              <w:pStyle w:val="null3"/>
              <w:spacing w:before="60"/>
              <w:ind w:left="30"/>
              <w:jc w:val="left"/>
            </w:pPr>
            <w:r>
              <w:rPr>
                <w:rFonts w:ascii="仿宋_GB2312" w:hAnsi="仿宋_GB2312" w:cs="仿宋_GB2312" w:eastAsia="仿宋_GB2312"/>
                <w:sz w:val="24"/>
                <w:color w:val="000000"/>
              </w:rPr>
              <w:t>5.7.1.2扫描方式：逐行扫描，高分辨率，全方</w:t>
            </w:r>
            <w:r>
              <w:rPr>
                <w:rFonts w:ascii="仿宋_GB2312" w:hAnsi="仿宋_GB2312" w:cs="仿宋_GB2312" w:eastAsia="仿宋_GB2312"/>
                <w:sz w:val="24"/>
                <w:color w:val="000000"/>
              </w:rPr>
              <w:t>位关节臂旋转</w:t>
            </w:r>
          </w:p>
          <w:p>
            <w:pPr>
              <w:pStyle w:val="null3"/>
              <w:spacing w:before="60"/>
              <w:ind w:left="30"/>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5.7.1.3系统动态范围≥</w:t>
            </w:r>
            <w:r>
              <w:rPr>
                <w:rFonts w:ascii="仿宋_GB2312" w:hAnsi="仿宋_GB2312" w:cs="仿宋_GB2312" w:eastAsia="仿宋_GB2312"/>
                <w:sz w:val="24"/>
                <w:color w:val="000000"/>
              </w:rPr>
              <w:t>350</w:t>
            </w:r>
            <w:r>
              <w:rPr>
                <w:rFonts w:ascii="仿宋_GB2312" w:hAnsi="仿宋_GB2312" w:cs="仿宋_GB2312" w:eastAsia="仿宋_GB2312"/>
                <w:sz w:val="24"/>
                <w:color w:val="000000"/>
              </w:rPr>
              <w:t>dB</w:t>
            </w:r>
          </w:p>
          <w:p>
            <w:pPr>
              <w:pStyle w:val="null3"/>
              <w:spacing w:before="60"/>
              <w:ind w:left="15" w:right="60" w:firstLine="2"/>
              <w:jc w:val="left"/>
            </w:pPr>
            <w:r>
              <w:rPr>
                <w:rFonts w:ascii="仿宋_GB2312" w:hAnsi="仿宋_GB2312" w:cs="仿宋_GB2312" w:eastAsia="仿宋_GB2312"/>
                <w:sz w:val="24"/>
                <w:color w:val="000000"/>
              </w:rPr>
              <w:t>5.7.1.4探头接口≥4个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可激活的探头接口（不包括笔式探头接口）均为无针触点式大接口</w:t>
            </w:r>
          </w:p>
          <w:p>
            <w:pPr>
              <w:pStyle w:val="null3"/>
              <w:spacing w:before="60"/>
              <w:ind w:left="30"/>
              <w:jc w:val="left"/>
            </w:pPr>
            <w:r>
              <w:rPr>
                <w:rFonts w:ascii="仿宋_GB2312" w:hAnsi="仿宋_GB2312" w:cs="仿宋_GB2312" w:eastAsia="仿宋_GB2312"/>
                <w:sz w:val="24"/>
                <w:color w:val="000000"/>
              </w:rPr>
              <w:t>5.7.1.5回放重现：灰阶图像回放≥3000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幅、回放时间</w:t>
            </w:r>
            <w:r>
              <w:rPr>
                <w:rFonts w:ascii="仿宋_GB2312" w:hAnsi="仿宋_GB2312" w:cs="仿宋_GB2312" w:eastAsia="仿宋_GB2312"/>
                <w:sz w:val="24"/>
                <w:color w:val="000000"/>
              </w:rPr>
              <w:t>≥100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秒</w:t>
            </w:r>
          </w:p>
          <w:p>
            <w:pPr>
              <w:pStyle w:val="null3"/>
              <w:spacing w:before="60"/>
              <w:ind w:left="15" w:firstLine="2"/>
              <w:jc w:val="left"/>
            </w:pPr>
            <w:r>
              <w:rPr>
                <w:rFonts w:ascii="仿宋_GB2312" w:hAnsi="仿宋_GB2312" w:cs="仿宋_GB2312" w:eastAsia="仿宋_GB2312"/>
                <w:sz w:val="24"/>
                <w:color w:val="000000"/>
              </w:rPr>
              <w:t>5.7.1.6预设条件：针对不同的检查脏器，预置最佳化图像的检查条件，减少操作时的调节，</w:t>
            </w:r>
            <w:r>
              <w:rPr>
                <w:rFonts w:ascii="仿宋_GB2312" w:hAnsi="仿宋_GB2312" w:cs="仿宋_GB2312" w:eastAsia="仿宋_GB2312"/>
                <w:sz w:val="24"/>
                <w:color w:val="000000"/>
              </w:rPr>
              <w:t>及常用所需的外部调节及组合调节</w:t>
            </w:r>
          </w:p>
          <w:p>
            <w:pPr>
              <w:pStyle w:val="null3"/>
              <w:spacing w:before="30"/>
              <w:ind w:left="30"/>
              <w:jc w:val="left"/>
            </w:pPr>
            <w:r>
              <w:rPr>
                <w:rFonts w:ascii="仿宋_GB2312" w:hAnsi="仿宋_GB2312" w:cs="仿宋_GB2312" w:eastAsia="仿宋_GB2312"/>
                <w:sz w:val="24"/>
                <w:color w:val="000000"/>
              </w:rPr>
              <w:t>5.7.1.7增益调节：B/</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可独立调节，</w:t>
            </w:r>
            <w:r>
              <w:rPr>
                <w:rFonts w:ascii="仿宋_GB2312" w:hAnsi="仿宋_GB2312" w:cs="仿宋_GB2312" w:eastAsia="仿宋_GB2312"/>
                <w:sz w:val="24"/>
                <w:color w:val="000000"/>
              </w:rPr>
              <w:t>STC</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分段</w:t>
            </w:r>
            <w:r>
              <w:rPr>
                <w:rFonts w:ascii="仿宋_GB2312" w:hAnsi="仿宋_GB2312" w:cs="仿宋_GB2312" w:eastAsia="仿宋_GB2312"/>
                <w:sz w:val="24"/>
                <w:color w:val="000000"/>
              </w:rPr>
              <w:t>≥8</w:t>
            </w:r>
          </w:p>
          <w:p>
            <w:pPr>
              <w:pStyle w:val="null3"/>
              <w:spacing w:before="75"/>
              <w:ind w:left="30"/>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5.7.1.8扫描深度≥</w:t>
            </w:r>
            <w:r>
              <w:rPr>
                <w:rFonts w:ascii="仿宋_GB2312" w:hAnsi="仿宋_GB2312" w:cs="仿宋_GB2312" w:eastAsia="仿宋_GB2312"/>
                <w:sz w:val="24"/>
                <w:color w:val="000000"/>
              </w:rPr>
              <w:t>50</w:t>
            </w:r>
            <w:r>
              <w:rPr>
                <w:rFonts w:ascii="仿宋_GB2312" w:hAnsi="仿宋_GB2312" w:cs="仿宋_GB2312" w:eastAsia="仿宋_GB2312"/>
                <w:sz w:val="24"/>
                <w:color w:val="000000"/>
              </w:rPr>
              <w:t>cm</w:t>
            </w:r>
          </w:p>
          <w:p>
            <w:pPr>
              <w:pStyle w:val="null3"/>
              <w:spacing w:before="60"/>
              <w:ind w:left="30"/>
              <w:jc w:val="left"/>
            </w:pPr>
            <w:r>
              <w:rPr>
                <w:rFonts w:ascii="仿宋_GB2312" w:hAnsi="仿宋_GB2312" w:cs="仿宋_GB2312" w:eastAsia="仿宋_GB2312"/>
                <w:sz w:val="24"/>
                <w:color w:val="000000"/>
              </w:rPr>
              <w:t>5.7.2探头规格</w:t>
            </w:r>
          </w:p>
          <w:p>
            <w:pPr>
              <w:pStyle w:val="null3"/>
              <w:spacing w:before="60"/>
              <w:ind w:left="30" w:right="60" w:firstLine="1"/>
              <w:jc w:val="left"/>
            </w:pPr>
            <w:r>
              <w:rPr>
                <w:rFonts w:ascii="仿宋_GB2312" w:hAnsi="仿宋_GB2312" w:cs="仿宋_GB2312" w:eastAsia="仿宋_GB2312"/>
                <w:sz w:val="24"/>
                <w:color w:val="000000"/>
              </w:rPr>
              <w:t>5.7.2.1频率：无针触点式宽</w:t>
            </w:r>
            <w:r>
              <w:rPr>
                <w:rFonts w:ascii="仿宋_GB2312" w:hAnsi="仿宋_GB2312" w:cs="仿宋_GB2312" w:eastAsia="仿宋_GB2312"/>
                <w:sz w:val="24"/>
                <w:color w:val="000000"/>
              </w:rPr>
              <w:t>频变频探头，所有探头及所有检查模式要有明确的中心频率显</w:t>
            </w:r>
            <w:r>
              <w:rPr>
                <w:rFonts w:ascii="仿宋_GB2312" w:hAnsi="仿宋_GB2312" w:cs="仿宋_GB2312" w:eastAsia="仿宋_GB2312"/>
                <w:sz w:val="24"/>
                <w:color w:val="000000"/>
              </w:rPr>
              <w:t>示，实现二维、谐波、彩色、多普勒频率独立可调</w:t>
            </w:r>
          </w:p>
          <w:p>
            <w:pPr>
              <w:pStyle w:val="null3"/>
              <w:spacing w:before="60"/>
              <w:ind w:left="30"/>
              <w:jc w:val="left"/>
            </w:pPr>
            <w:r>
              <w:rPr>
                <w:rFonts w:ascii="仿宋_GB2312" w:hAnsi="仿宋_GB2312" w:cs="仿宋_GB2312" w:eastAsia="仿宋_GB2312"/>
                <w:sz w:val="24"/>
                <w:color w:val="000000"/>
              </w:rPr>
              <w:t>5.7.2.2工作频率范围可在</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1-24</w:t>
            </w:r>
            <w:r>
              <w:rPr>
                <w:rFonts w:ascii="仿宋_GB2312" w:hAnsi="仿宋_GB2312" w:cs="仿宋_GB2312" w:eastAsia="仿宋_GB2312"/>
                <w:sz w:val="24"/>
                <w:color w:val="000000"/>
              </w:rPr>
              <w:t>MHz</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之间选择</w:t>
            </w:r>
          </w:p>
          <w:p>
            <w:pPr>
              <w:pStyle w:val="null3"/>
              <w:spacing w:before="60"/>
              <w:ind w:left="30"/>
              <w:jc w:val="left"/>
            </w:pPr>
            <w:r>
              <w:rPr>
                <w:rFonts w:ascii="仿宋_GB2312" w:hAnsi="仿宋_GB2312" w:cs="仿宋_GB2312" w:eastAsia="仿宋_GB2312"/>
                <w:sz w:val="24"/>
                <w:color w:val="000000"/>
              </w:rPr>
              <w:t>5.7.2.3腹部凸阵探头：超</w:t>
            </w:r>
            <w:r>
              <w:rPr>
                <w:rFonts w:ascii="仿宋_GB2312" w:hAnsi="仿宋_GB2312" w:cs="仿宋_GB2312" w:eastAsia="仿宋_GB2312"/>
                <w:sz w:val="24"/>
                <w:color w:val="000000"/>
              </w:rPr>
              <w:t>声频率</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1.0-6.0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MHz</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，支持造影、应变式弹性和剪切波弹性。</w:t>
            </w:r>
          </w:p>
          <w:p>
            <w:pPr>
              <w:pStyle w:val="null3"/>
              <w:spacing w:before="60"/>
              <w:ind w:left="30"/>
              <w:jc w:val="left"/>
            </w:pPr>
            <w:r>
              <w:rPr>
                <w:rFonts w:ascii="仿宋_GB2312" w:hAnsi="仿宋_GB2312" w:cs="仿宋_GB2312" w:eastAsia="仿宋_GB2312"/>
                <w:sz w:val="24"/>
                <w:color w:val="000000"/>
              </w:rPr>
              <w:t>5.7.2.4宽频凸阵探头：超声频率</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3.0-10.0</w:t>
            </w:r>
            <w:r>
              <w:rPr>
                <w:rFonts w:ascii="仿宋_GB2312" w:hAnsi="仿宋_GB2312" w:cs="仿宋_GB2312" w:eastAsia="仿宋_GB2312"/>
                <w:sz w:val="24"/>
                <w:color w:val="000000"/>
              </w:rPr>
              <w:t>MHz</w:t>
            </w:r>
          </w:p>
          <w:p>
            <w:pPr>
              <w:pStyle w:val="null3"/>
              <w:spacing w:before="60"/>
              <w:ind w:left="30"/>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5.7.2.5相控阵探头：超声频率</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1.0-5.0</w:t>
            </w:r>
            <w:r>
              <w:rPr>
                <w:rFonts w:ascii="仿宋_GB2312" w:hAnsi="仿宋_GB2312" w:cs="仿宋_GB2312" w:eastAsia="仿宋_GB2312"/>
                <w:sz w:val="24"/>
                <w:color w:val="000000"/>
              </w:rPr>
              <w:t>MHz</w:t>
            </w:r>
            <w:r>
              <w:rPr>
                <w:rFonts w:ascii="仿宋_GB2312" w:hAnsi="仿宋_GB2312" w:cs="仿宋_GB2312" w:eastAsia="仿宋_GB2312"/>
                <w:sz w:val="24"/>
                <w:color w:val="000000"/>
              </w:rPr>
              <w:t>，扫描角度</w:t>
            </w:r>
            <w:r>
              <w:rPr>
                <w:rFonts w:ascii="仿宋_GB2312" w:hAnsi="仿宋_GB2312" w:cs="仿宋_GB2312" w:eastAsia="仿宋_GB2312"/>
                <w:sz w:val="24"/>
                <w:color w:val="000000"/>
              </w:rPr>
              <w:t>≥120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p>
          <w:p>
            <w:pPr>
              <w:pStyle w:val="null3"/>
              <w:spacing w:before="60"/>
              <w:ind w:left="30"/>
              <w:jc w:val="left"/>
            </w:pPr>
            <w:r>
              <w:rPr>
                <w:rFonts w:ascii="仿宋_GB2312" w:hAnsi="仿宋_GB2312" w:cs="仿宋_GB2312" w:eastAsia="仿宋_GB2312"/>
                <w:sz w:val="24"/>
                <w:color w:val="000000"/>
              </w:rPr>
              <w:t>5.7.2.6小器官线阵探头：超声频率</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4.0-11.0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MHz</w:t>
            </w:r>
          </w:p>
          <w:p>
            <w:pPr>
              <w:pStyle w:val="null3"/>
              <w:spacing w:before="60"/>
              <w:ind w:left="30"/>
              <w:jc w:val="left"/>
            </w:pPr>
            <w:r>
              <w:rPr>
                <w:rFonts w:ascii="仿宋_GB2312" w:hAnsi="仿宋_GB2312" w:cs="仿宋_GB2312" w:eastAsia="仿宋_GB2312"/>
                <w:sz w:val="24"/>
                <w:color w:val="000000"/>
              </w:rPr>
              <w:t>5.7.2.7单晶体腹部容积探头：</w:t>
            </w:r>
            <w:r>
              <w:rPr>
                <w:rFonts w:ascii="仿宋_GB2312" w:hAnsi="仿宋_GB2312" w:cs="仿宋_GB2312" w:eastAsia="仿宋_GB2312"/>
                <w:sz w:val="24"/>
                <w:color w:val="000000"/>
              </w:rPr>
              <w:t>超声频率</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2.0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8.0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MHz</w:t>
            </w:r>
          </w:p>
          <w:p>
            <w:pPr>
              <w:pStyle w:val="null3"/>
              <w:spacing w:before="60"/>
              <w:ind w:left="30"/>
              <w:jc w:val="left"/>
            </w:pPr>
            <w:r>
              <w:rPr>
                <w:rFonts w:ascii="仿宋_GB2312" w:hAnsi="仿宋_GB2312" w:cs="仿宋_GB2312" w:eastAsia="仿宋_GB2312"/>
                <w:sz w:val="24"/>
                <w:color w:val="000000"/>
              </w:rPr>
              <w:t>5.7.2.8腔内容积凸阵探头：超声频率</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4.0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9.0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MHz</w:t>
            </w:r>
          </w:p>
          <w:p>
            <w:pPr>
              <w:pStyle w:val="null3"/>
              <w:spacing w:before="60"/>
              <w:ind w:left="30"/>
              <w:jc w:val="left"/>
            </w:pPr>
            <w:r>
              <w:rPr>
                <w:rFonts w:ascii="仿宋_GB2312" w:hAnsi="仿宋_GB2312" w:cs="仿宋_GB2312" w:eastAsia="仿宋_GB2312"/>
                <w:sz w:val="24"/>
                <w:color w:val="000000"/>
              </w:rPr>
              <w:t>5.7.3二维灰阶显示主要参数</w:t>
            </w:r>
          </w:p>
          <w:p>
            <w:pPr>
              <w:pStyle w:val="null3"/>
              <w:spacing w:before="60"/>
              <w:ind w:left="30"/>
              <w:jc w:val="left"/>
            </w:pPr>
            <w:r>
              <w:rPr>
                <w:rFonts w:ascii="仿宋_GB2312" w:hAnsi="仿宋_GB2312" w:cs="仿宋_GB2312" w:eastAsia="仿宋_GB2312"/>
                <w:sz w:val="24"/>
                <w:color w:val="000000"/>
              </w:rPr>
              <w:t>5.7.3.1凸阵探头，18</w:t>
            </w:r>
            <w:r>
              <w:rPr>
                <w:rFonts w:ascii="仿宋_GB2312" w:hAnsi="仿宋_GB2312" w:cs="仿宋_GB2312" w:eastAsia="仿宋_GB2312"/>
                <w:sz w:val="24"/>
                <w:color w:val="000000"/>
              </w:rPr>
              <w:t>cm</w:t>
            </w:r>
            <w:r>
              <w:rPr>
                <w:rFonts w:ascii="仿宋_GB2312" w:hAnsi="仿宋_GB2312" w:cs="仿宋_GB2312" w:eastAsia="仿宋_GB2312"/>
                <w:sz w:val="24"/>
                <w:color w:val="000000"/>
              </w:rPr>
              <w:t>深度，全视野，最高线密度下，二维帧频</w:t>
            </w:r>
            <w:r>
              <w:rPr>
                <w:rFonts w:ascii="仿宋_GB2312" w:hAnsi="仿宋_GB2312" w:cs="仿宋_GB2312" w:eastAsia="仿宋_GB2312"/>
                <w:sz w:val="24"/>
                <w:color w:val="000000"/>
              </w:rPr>
              <w:t>≥</w:t>
            </w:r>
            <w:r>
              <w:rPr>
                <w:rFonts w:ascii="仿宋_GB2312" w:hAnsi="仿宋_GB2312" w:cs="仿宋_GB2312" w:eastAsia="仿宋_GB2312"/>
                <w:sz w:val="24"/>
                <w:color w:val="000000"/>
              </w:rPr>
              <w:t>60</w:t>
            </w:r>
          </w:p>
          <w:p>
            <w:pPr>
              <w:pStyle w:val="null3"/>
              <w:spacing w:before="60"/>
              <w:ind w:left="30"/>
              <w:jc w:val="left"/>
            </w:pPr>
            <w:r>
              <w:rPr>
                <w:rFonts w:ascii="仿宋_GB2312" w:hAnsi="仿宋_GB2312" w:cs="仿宋_GB2312" w:eastAsia="仿宋_GB2312"/>
                <w:sz w:val="24"/>
                <w:color w:val="000000"/>
              </w:rPr>
              <w:t>5.7.3.2凸阵探头，18</w:t>
            </w:r>
            <w:r>
              <w:rPr>
                <w:rFonts w:ascii="仿宋_GB2312" w:hAnsi="仿宋_GB2312" w:cs="仿宋_GB2312" w:eastAsia="仿宋_GB2312"/>
                <w:sz w:val="24"/>
                <w:color w:val="000000"/>
              </w:rPr>
              <w:t>cm</w:t>
            </w:r>
            <w:r>
              <w:rPr>
                <w:rFonts w:ascii="仿宋_GB2312" w:hAnsi="仿宋_GB2312" w:cs="仿宋_GB2312" w:eastAsia="仿宋_GB2312"/>
                <w:sz w:val="24"/>
                <w:color w:val="000000"/>
              </w:rPr>
              <w:t>深度，全视野，最高线密度下，彩色帧频</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p>
            <w:pPr>
              <w:pStyle w:val="null3"/>
              <w:spacing w:before="60"/>
              <w:ind w:left="30"/>
              <w:jc w:val="left"/>
            </w:pPr>
            <w:r>
              <w:rPr>
                <w:rFonts w:ascii="仿宋_GB2312" w:hAnsi="仿宋_GB2312" w:cs="仿宋_GB2312" w:eastAsia="仿宋_GB2312"/>
                <w:sz w:val="24"/>
                <w:color w:val="000000"/>
              </w:rPr>
              <w:t>5.7.3.3相控阵探头，18</w:t>
            </w:r>
            <w:r>
              <w:rPr>
                <w:rFonts w:ascii="仿宋_GB2312" w:hAnsi="仿宋_GB2312" w:cs="仿宋_GB2312" w:eastAsia="仿宋_GB2312"/>
                <w:sz w:val="24"/>
                <w:color w:val="000000"/>
              </w:rPr>
              <w:t>cm</w:t>
            </w:r>
            <w:r>
              <w:rPr>
                <w:rFonts w:ascii="仿宋_GB2312" w:hAnsi="仿宋_GB2312" w:cs="仿宋_GB2312" w:eastAsia="仿宋_GB2312"/>
                <w:sz w:val="24"/>
                <w:color w:val="000000"/>
              </w:rPr>
              <w:t>深度，扫描角度</w:t>
            </w:r>
            <w:r>
              <w:rPr>
                <w:rFonts w:ascii="仿宋_GB2312" w:hAnsi="仿宋_GB2312" w:cs="仿宋_GB2312" w:eastAsia="仿宋_GB2312"/>
                <w:sz w:val="24"/>
                <w:color w:val="000000"/>
              </w:rPr>
              <w:t>85°,最高线密度下，二维帧频≥7</w:t>
            </w:r>
            <w:r>
              <w:rPr>
                <w:rFonts w:ascii="仿宋_GB2312" w:hAnsi="仿宋_GB2312" w:cs="仿宋_GB2312" w:eastAsia="仿宋_GB2312"/>
                <w:sz w:val="24"/>
                <w:color w:val="000000"/>
              </w:rPr>
              <w:t>0</w:t>
            </w:r>
          </w:p>
          <w:p>
            <w:pPr>
              <w:pStyle w:val="null3"/>
              <w:spacing w:before="75"/>
              <w:ind w:left="30"/>
              <w:jc w:val="left"/>
            </w:pPr>
            <w:r>
              <w:rPr>
                <w:rFonts w:ascii="仿宋_GB2312" w:hAnsi="仿宋_GB2312" w:cs="仿宋_GB2312" w:eastAsia="仿宋_GB2312"/>
                <w:sz w:val="24"/>
                <w:color w:val="000000"/>
              </w:rPr>
              <w:t>5.7.3.4相控阵探头，18</w:t>
            </w:r>
            <w:r>
              <w:rPr>
                <w:rFonts w:ascii="仿宋_GB2312" w:hAnsi="仿宋_GB2312" w:cs="仿宋_GB2312" w:eastAsia="仿宋_GB2312"/>
                <w:sz w:val="24"/>
                <w:color w:val="000000"/>
              </w:rPr>
              <w:t>cm</w:t>
            </w:r>
            <w:r>
              <w:rPr>
                <w:rFonts w:ascii="仿宋_GB2312" w:hAnsi="仿宋_GB2312" w:cs="仿宋_GB2312" w:eastAsia="仿宋_GB2312"/>
                <w:sz w:val="24"/>
                <w:color w:val="000000"/>
              </w:rPr>
              <w:t>深度，扫描角度</w:t>
            </w:r>
            <w:r>
              <w:rPr>
                <w:rFonts w:ascii="仿宋_GB2312" w:hAnsi="仿宋_GB2312" w:cs="仿宋_GB2312" w:eastAsia="仿宋_GB2312"/>
                <w:sz w:val="24"/>
                <w:color w:val="000000"/>
              </w:rPr>
              <w:t>85°</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,最高线密度下，彩色帧频</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p>
          <w:p>
            <w:pPr>
              <w:pStyle w:val="null3"/>
              <w:spacing w:before="75"/>
              <w:ind w:left="30"/>
              <w:jc w:val="left"/>
            </w:pPr>
            <w:r>
              <w:rPr>
                <w:rFonts w:ascii="仿宋_GB2312" w:hAnsi="仿宋_GB2312" w:cs="仿宋_GB2312" w:eastAsia="仿宋_GB2312"/>
                <w:sz w:val="24"/>
                <w:color w:val="000000"/>
              </w:rPr>
              <w:t>5.7.4频谱多普勒</w:t>
            </w:r>
          </w:p>
          <w:p>
            <w:pPr>
              <w:pStyle w:val="null3"/>
              <w:spacing w:before="60"/>
              <w:ind w:left="30"/>
              <w:jc w:val="left"/>
            </w:pPr>
            <w:r>
              <w:rPr>
                <w:rFonts w:ascii="仿宋_GB2312" w:hAnsi="仿宋_GB2312" w:cs="仿宋_GB2312" w:eastAsia="仿宋_GB2312"/>
                <w:sz w:val="24"/>
                <w:color w:val="000000"/>
              </w:rPr>
              <w:t>5.7.4.1方式：</w:t>
            </w:r>
            <w:r>
              <w:rPr>
                <w:rFonts w:ascii="仿宋_GB2312" w:hAnsi="仿宋_GB2312" w:cs="仿宋_GB2312" w:eastAsia="仿宋_GB2312"/>
                <w:sz w:val="24"/>
                <w:color w:val="000000"/>
              </w:rPr>
              <w:t>PW</w:t>
            </w:r>
            <w:r>
              <w:rPr>
                <w:rFonts w:ascii="仿宋_GB2312" w:hAnsi="仿宋_GB2312" w:cs="仿宋_GB2312" w:eastAsia="仿宋_GB2312"/>
                <w:sz w:val="24"/>
                <w:color w:val="000000"/>
              </w:rPr>
              <w:t>，</w:t>
            </w:r>
            <w:r>
              <w:rPr>
                <w:rFonts w:ascii="仿宋_GB2312" w:hAnsi="仿宋_GB2312" w:cs="仿宋_GB2312" w:eastAsia="仿宋_GB2312"/>
                <w:sz w:val="24"/>
                <w:color w:val="000000"/>
              </w:rPr>
              <w:t>CW</w:t>
            </w:r>
            <w:r>
              <w:rPr>
                <w:rFonts w:ascii="仿宋_GB2312" w:hAnsi="仿宋_GB2312" w:cs="仿宋_GB2312" w:eastAsia="仿宋_GB2312"/>
                <w:sz w:val="24"/>
                <w:color w:val="000000"/>
              </w:rPr>
              <w:t>，</w:t>
            </w:r>
            <w:r>
              <w:rPr>
                <w:rFonts w:ascii="仿宋_GB2312" w:hAnsi="仿宋_GB2312" w:cs="仿宋_GB2312" w:eastAsia="仿宋_GB2312"/>
                <w:sz w:val="24"/>
                <w:color w:val="000000"/>
              </w:rPr>
              <w:t>HPRF</w:t>
            </w:r>
          </w:p>
          <w:p>
            <w:pPr>
              <w:pStyle w:val="null3"/>
              <w:spacing w:before="60"/>
              <w:ind w:left="30"/>
              <w:jc w:val="left"/>
            </w:pPr>
            <w:r>
              <w:rPr>
                <w:rFonts w:ascii="仿宋_GB2312" w:hAnsi="仿宋_GB2312" w:cs="仿宋_GB2312" w:eastAsia="仿宋_GB2312"/>
                <w:sz w:val="24"/>
                <w:color w:val="000000"/>
              </w:rPr>
              <w:t>5.7.4.2多普勒发射频率</w:t>
            </w:r>
            <w:r>
              <w:rPr>
                <w:rFonts w:ascii="仿宋_GB2312" w:hAnsi="仿宋_GB2312" w:cs="仿宋_GB2312" w:eastAsia="仿宋_GB2312"/>
                <w:sz w:val="24"/>
                <w:color w:val="000000"/>
              </w:rPr>
              <w:t>可视可调，中心频率明确显示</w:t>
            </w:r>
          </w:p>
          <w:p>
            <w:pPr>
              <w:pStyle w:val="null3"/>
              <w:spacing w:before="30"/>
              <w:ind w:left="30"/>
              <w:jc w:val="left"/>
            </w:pPr>
            <w:r>
              <w:rPr>
                <w:rFonts w:ascii="仿宋_GB2312" w:hAnsi="仿宋_GB2312" w:cs="仿宋_GB2312" w:eastAsia="仿宋_GB2312"/>
                <w:sz w:val="24"/>
                <w:color w:val="000000"/>
              </w:rPr>
              <w:t>5.7.4.3</w:t>
            </w:r>
            <w:r>
              <w:rPr>
                <w:rFonts w:ascii="仿宋_GB2312" w:hAnsi="仿宋_GB2312" w:cs="仿宋_GB2312" w:eastAsia="仿宋_GB2312"/>
                <w:sz w:val="24"/>
                <w:color w:val="000000"/>
              </w:rPr>
              <w:t>PWD</w:t>
            </w:r>
            <w:r>
              <w:rPr>
                <w:rFonts w:ascii="仿宋_GB2312" w:hAnsi="仿宋_GB2312" w:cs="仿宋_GB2312" w:eastAsia="仿宋_GB2312"/>
                <w:sz w:val="24"/>
                <w:color w:val="000000"/>
              </w:rPr>
              <w:t>：血流速度</w:t>
            </w:r>
            <w:r>
              <w:rPr>
                <w:rFonts w:ascii="仿宋_GB2312" w:hAnsi="仿宋_GB2312" w:cs="仿宋_GB2312" w:eastAsia="仿宋_GB2312"/>
                <w:sz w:val="24"/>
                <w:color w:val="000000"/>
              </w:rPr>
              <w:t>≥10m/s；</w:t>
            </w:r>
            <w:r>
              <w:rPr>
                <w:rFonts w:ascii="仿宋_GB2312" w:hAnsi="仿宋_GB2312" w:cs="仿宋_GB2312" w:eastAsia="仿宋_GB2312"/>
                <w:sz w:val="24"/>
                <w:color w:val="000000"/>
              </w:rPr>
              <w:t>CWD</w:t>
            </w:r>
            <w:r>
              <w:rPr>
                <w:rFonts w:ascii="仿宋_GB2312" w:hAnsi="仿宋_GB2312" w:cs="仿宋_GB2312" w:eastAsia="仿宋_GB2312"/>
                <w:sz w:val="24"/>
                <w:color w:val="000000"/>
              </w:rPr>
              <w:t>：血流速度</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m/s</w:t>
            </w:r>
          </w:p>
          <w:p>
            <w:pPr>
              <w:pStyle w:val="null3"/>
              <w:spacing w:before="30"/>
              <w:ind w:left="30"/>
              <w:jc w:val="left"/>
            </w:pPr>
            <w:r>
              <w:rPr>
                <w:rFonts w:ascii="仿宋_GB2312" w:hAnsi="仿宋_GB2312" w:cs="仿宋_GB2312" w:eastAsia="仿宋_GB2312"/>
                <w:sz w:val="24"/>
                <w:color w:val="000000"/>
              </w:rPr>
              <w:t>5.7.4.4最低测量速度：≤0.3</w:t>
            </w:r>
            <w:r>
              <w:rPr>
                <w:rFonts w:ascii="仿宋_GB2312" w:hAnsi="仿宋_GB2312" w:cs="仿宋_GB2312" w:eastAsia="仿宋_GB2312"/>
                <w:sz w:val="24"/>
                <w:color w:val="000000"/>
              </w:rPr>
              <w:t>mm</w:t>
            </w:r>
            <w:r>
              <w:rPr>
                <w:rFonts w:ascii="仿宋_GB2312" w:hAnsi="仿宋_GB2312" w:cs="仿宋_GB2312" w:eastAsia="仿宋_GB2312"/>
                <w:sz w:val="24"/>
                <w:color w:val="000000"/>
              </w:rPr>
              <w:t>/s（非噪声信号）</w:t>
            </w:r>
          </w:p>
          <w:p>
            <w:pPr>
              <w:pStyle w:val="null3"/>
              <w:spacing w:before="60"/>
              <w:ind w:left="30"/>
              <w:jc w:val="left"/>
            </w:pPr>
            <w:r>
              <w:rPr>
                <w:rFonts w:ascii="仿宋_GB2312" w:hAnsi="仿宋_GB2312" w:cs="仿宋_GB2312" w:eastAsia="仿宋_GB2312"/>
                <w:sz w:val="24"/>
                <w:color w:val="000000"/>
              </w:rPr>
              <w:t>5.7.4.5</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PW</w:t>
            </w:r>
            <w:r>
              <w:rPr>
                <w:rFonts w:ascii="仿宋_GB2312" w:hAnsi="仿宋_GB2312" w:cs="仿宋_GB2312" w:eastAsia="仿宋_GB2312"/>
                <w:sz w:val="24"/>
                <w:color w:val="000000"/>
              </w:rPr>
              <w:t>取样容积范围：</w:t>
            </w:r>
            <w:r>
              <w:rPr>
                <w:rFonts w:ascii="仿宋_GB2312" w:hAnsi="仿宋_GB2312" w:cs="仿宋_GB2312" w:eastAsia="仿宋_GB2312"/>
                <w:sz w:val="24"/>
                <w:color w:val="000000"/>
              </w:rPr>
              <w:t>0.05</w:t>
            </w:r>
            <w:r>
              <w:rPr>
                <w:rFonts w:ascii="仿宋_GB2312" w:hAnsi="仿宋_GB2312" w:cs="仿宋_GB2312" w:eastAsia="仿宋_GB2312"/>
                <w:sz w:val="24"/>
                <w:color w:val="000000"/>
              </w:rPr>
              <w:t>cm</w:t>
            </w:r>
            <w:r>
              <w:rPr>
                <w:rFonts w:ascii="仿宋_GB2312" w:hAnsi="仿宋_GB2312" w:cs="仿宋_GB2312" w:eastAsia="仿宋_GB2312"/>
                <w:sz w:val="24"/>
                <w:color w:val="000000"/>
              </w:rPr>
              <w:t>-2</w:t>
            </w:r>
            <w:r>
              <w:rPr>
                <w:rFonts w:ascii="仿宋_GB2312" w:hAnsi="仿宋_GB2312" w:cs="仿宋_GB2312" w:eastAsia="仿宋_GB2312"/>
                <w:sz w:val="24"/>
                <w:color w:val="000000"/>
              </w:rPr>
              <w:t>cm</w:t>
            </w:r>
          </w:p>
          <w:p>
            <w:pPr>
              <w:pStyle w:val="null3"/>
              <w:spacing w:before="60"/>
              <w:ind w:left="30"/>
              <w:jc w:val="left"/>
            </w:pPr>
            <w:r>
              <w:rPr>
                <w:rFonts w:ascii="仿宋_GB2312" w:hAnsi="仿宋_GB2312" w:cs="仿宋_GB2312" w:eastAsia="仿宋_GB2312"/>
                <w:sz w:val="24"/>
                <w:color w:val="000000"/>
              </w:rPr>
              <w:t>5.7.4.6电影回放：≥60秒</w:t>
            </w:r>
          </w:p>
          <w:p>
            <w:pPr>
              <w:pStyle w:val="null3"/>
              <w:spacing w:before="60"/>
              <w:ind w:left="30"/>
              <w:jc w:val="left"/>
            </w:pPr>
            <w:r>
              <w:rPr>
                <w:rFonts w:ascii="仿宋_GB2312" w:hAnsi="仿宋_GB2312" w:cs="仿宋_GB2312" w:eastAsia="仿宋_GB2312"/>
                <w:sz w:val="24"/>
                <w:color w:val="000000"/>
              </w:rPr>
              <w:t>5.7.4.7零位移动：≥10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级</w:t>
            </w:r>
          </w:p>
          <w:p>
            <w:pPr>
              <w:pStyle w:val="null3"/>
              <w:spacing w:before="60"/>
              <w:ind w:left="30"/>
              <w:jc w:val="left"/>
            </w:pPr>
            <w:r>
              <w:rPr>
                <w:rFonts w:ascii="仿宋_GB2312" w:hAnsi="仿宋_GB2312" w:cs="仿宋_GB2312" w:eastAsia="仿宋_GB2312"/>
                <w:sz w:val="24"/>
                <w:color w:val="000000"/>
              </w:rPr>
              <w:t>5.7.5彩色多普勒</w:t>
            </w:r>
          </w:p>
          <w:p>
            <w:pPr>
              <w:pStyle w:val="null3"/>
              <w:spacing w:before="60"/>
              <w:ind w:left="30"/>
              <w:jc w:val="left"/>
            </w:pPr>
            <w:r>
              <w:rPr>
                <w:rFonts w:ascii="仿宋_GB2312" w:hAnsi="仿宋_GB2312" w:cs="仿宋_GB2312" w:eastAsia="仿宋_GB2312"/>
                <w:sz w:val="24"/>
                <w:color w:val="000000"/>
              </w:rPr>
              <w:t>5.7.5.1显示方式：速度方差显示、能量显示，速度显示、方差显示</w:t>
            </w:r>
          </w:p>
          <w:p>
            <w:pPr>
              <w:pStyle w:val="null3"/>
              <w:spacing w:before="30"/>
              <w:ind w:left="30"/>
              <w:jc w:val="left"/>
            </w:pPr>
            <w:r>
              <w:rPr>
                <w:rFonts w:ascii="仿宋_GB2312" w:hAnsi="仿宋_GB2312" w:cs="仿宋_GB2312" w:eastAsia="仿宋_GB2312"/>
                <w:sz w:val="24"/>
                <w:color w:val="000000"/>
              </w:rPr>
              <w:t>5.7.5.2具有双同步/三同步显示（B/</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D/</w:t>
            </w:r>
            <w:r>
              <w:rPr>
                <w:rFonts w:ascii="仿宋_GB2312" w:hAnsi="仿宋_GB2312" w:cs="仿宋_GB2312" w:eastAsia="仿宋_GB2312"/>
                <w:sz w:val="24"/>
                <w:color w:val="000000"/>
              </w:rPr>
              <w:t>CFM</w:t>
            </w:r>
            <w:r>
              <w:rPr>
                <w:rFonts w:ascii="仿宋_GB2312" w:hAnsi="仿宋_GB2312" w:cs="仿宋_GB2312" w:eastAsia="仿宋_GB2312"/>
                <w:sz w:val="24"/>
                <w:color w:val="000000"/>
              </w:rPr>
              <w:t>）</w:t>
            </w:r>
          </w:p>
          <w:p>
            <w:pPr>
              <w:pStyle w:val="null3"/>
              <w:spacing w:before="60"/>
              <w:ind w:left="30"/>
              <w:jc w:val="left"/>
            </w:pPr>
            <w:r>
              <w:rPr>
                <w:rFonts w:ascii="仿宋_GB2312" w:hAnsi="仿宋_GB2312" w:cs="仿宋_GB2312" w:eastAsia="仿宋_GB2312"/>
                <w:sz w:val="24"/>
                <w:color w:val="000000"/>
              </w:rPr>
              <w:t>5.7.5.3显示位置调整：线阵扫描感兴趣的图像范围：-20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 -</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+20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p>
          <w:p>
            <w:pPr>
              <w:pStyle w:val="null3"/>
              <w:spacing w:before="60"/>
              <w:ind w:left="30"/>
              <w:jc w:val="left"/>
            </w:pPr>
            <w:r>
              <w:rPr>
                <w:rFonts w:ascii="仿宋_GB2312" w:hAnsi="仿宋_GB2312" w:cs="仿宋_GB2312" w:eastAsia="仿宋_GB2312"/>
                <w:sz w:val="24"/>
                <w:color w:val="000000"/>
              </w:rPr>
              <w:t>5.7.5.4标配心脏探头彩色血流多普勒中心频率可视可调≥9</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个</w:t>
            </w:r>
          </w:p>
          <w:p>
            <w:pPr>
              <w:pStyle w:val="null3"/>
              <w:spacing w:before="60"/>
              <w:ind w:left="30"/>
              <w:jc w:val="left"/>
            </w:pPr>
            <w:r>
              <w:rPr>
                <w:rFonts w:ascii="仿宋_GB2312" w:hAnsi="仿宋_GB2312" w:cs="仿宋_GB2312" w:eastAsia="仿宋_GB2312"/>
                <w:sz w:val="24"/>
                <w:color w:val="000000"/>
              </w:rPr>
              <w:t>5.7.5.5彩色多普勒能量图(</w:t>
            </w:r>
            <w:r>
              <w:rPr>
                <w:rFonts w:ascii="仿宋_GB2312" w:hAnsi="仿宋_GB2312" w:cs="仿宋_GB2312" w:eastAsia="仿宋_GB2312"/>
                <w:sz w:val="24"/>
                <w:color w:val="000000"/>
              </w:rPr>
              <w:t>PDI</w:t>
            </w:r>
            <w:r>
              <w:rPr>
                <w:rFonts w:ascii="仿宋_GB2312" w:hAnsi="仿宋_GB2312" w:cs="仿宋_GB2312" w:eastAsia="仿宋_GB2312"/>
                <w:sz w:val="24"/>
                <w:color w:val="000000"/>
              </w:rPr>
              <w:t>)，彩</w:t>
            </w:r>
            <w:r>
              <w:rPr>
                <w:rFonts w:ascii="仿宋_GB2312" w:hAnsi="仿宋_GB2312" w:cs="仿宋_GB2312" w:eastAsia="仿宋_GB2312"/>
                <w:sz w:val="24"/>
                <w:color w:val="000000"/>
              </w:rPr>
              <w:t>色方向性能量图（</w:t>
            </w:r>
            <w:r>
              <w:rPr>
                <w:rFonts w:ascii="仿宋_GB2312" w:hAnsi="仿宋_GB2312" w:cs="仿宋_GB2312" w:eastAsia="仿宋_GB2312"/>
                <w:sz w:val="24"/>
                <w:color w:val="000000"/>
              </w:rPr>
              <w:t>DPDI</w:t>
            </w:r>
            <w:r>
              <w:rPr>
                <w:rFonts w:ascii="仿宋_GB2312" w:hAnsi="仿宋_GB2312" w:cs="仿宋_GB2312" w:eastAsia="仿宋_GB2312"/>
                <w:sz w:val="24"/>
                <w:color w:val="000000"/>
              </w:rPr>
              <w:t>）</w:t>
            </w:r>
          </w:p>
          <w:p>
            <w:pPr>
              <w:pStyle w:val="null3"/>
              <w:spacing w:before="60"/>
              <w:ind w:left="3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其他配置</w:t>
            </w:r>
            <w:r>
              <w:rPr>
                <w:rFonts w:ascii="仿宋_GB2312" w:hAnsi="仿宋_GB2312" w:cs="仿宋_GB2312" w:eastAsia="仿宋_GB2312"/>
                <w:sz w:val="24"/>
                <w:color w:val="000000"/>
              </w:rPr>
              <w:t>*1套：</w:t>
            </w:r>
          </w:p>
          <w:p>
            <w:pPr>
              <w:pStyle w:val="null3"/>
              <w:spacing w:before="60"/>
              <w:ind w:left="30"/>
              <w:jc w:val="left"/>
            </w:pPr>
            <w:r>
              <w:rPr>
                <w:rFonts w:ascii="仿宋_GB2312" w:hAnsi="仿宋_GB2312" w:cs="仿宋_GB2312" w:eastAsia="仿宋_GB2312"/>
                <w:sz w:val="24"/>
                <w:color w:val="000000"/>
              </w:rPr>
              <w:t>6.1满足配套设备需求的</w:t>
            </w:r>
            <w:r>
              <w:rPr>
                <w:rFonts w:ascii="仿宋_GB2312" w:hAnsi="仿宋_GB2312" w:cs="仿宋_GB2312" w:eastAsia="仿宋_GB2312"/>
                <w:sz w:val="24"/>
                <w:color w:val="000000"/>
              </w:rPr>
              <w:t>超声工作站</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（工作站软件、电脑、彩色打印机</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电源）</w:t>
            </w:r>
          </w:p>
          <w:p>
            <w:pPr>
              <w:pStyle w:val="null3"/>
              <w:spacing w:before="60"/>
              <w:ind w:left="30"/>
              <w:jc w:val="left"/>
            </w:pPr>
            <w:r>
              <w:rPr>
                <w:rFonts w:ascii="仿宋_GB2312" w:hAnsi="仿宋_GB2312" w:cs="仿宋_GB2312" w:eastAsia="仿宋_GB2312"/>
                <w:sz w:val="24"/>
                <w:color w:val="000000"/>
              </w:rPr>
              <w:t>6.2.需配置检查椅、检查床各1张。</w:t>
            </w:r>
          </w:p>
        </w:tc>
      </w:tr>
    </w:tbl>
    <w:p>
      <w:pPr>
        <w:pStyle w:val="null3"/>
      </w:pPr>
      <w:r>
        <w:rPr>
          <w:rFonts w:ascii="仿宋_GB2312" w:hAnsi="仿宋_GB2312" w:cs="仿宋_GB2312" w:eastAsia="仿宋_GB2312"/>
        </w:rPr>
        <w:t>标的名称：全身超声多普勒超声诊断仪2台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left="2130"/>
              <w:jc w:val="left"/>
            </w:pPr>
            <w:r>
              <w:rPr>
                <w:rFonts w:ascii="仿宋_GB2312" w:hAnsi="仿宋_GB2312" w:cs="仿宋_GB2312" w:eastAsia="仿宋_GB2312"/>
              </w:rPr>
              <w:t xml:space="preserve"> </w:t>
            </w:r>
          </w:p>
          <w:p>
            <w:pPr>
              <w:pStyle w:val="null3"/>
              <w:spacing w:before="195"/>
              <w:jc w:val="left"/>
            </w:pPr>
            <w:r>
              <w:rPr>
                <w:rFonts w:ascii="仿宋_GB2312" w:hAnsi="仿宋_GB2312" w:cs="仿宋_GB2312" w:eastAsia="仿宋_GB2312"/>
                <w:sz w:val="24"/>
                <w:color w:val="000000"/>
              </w:rPr>
              <w:t>一、设备名称：全身应用高档彩色多普勒超声波诊断仪</w:t>
            </w:r>
          </w:p>
          <w:p>
            <w:pPr>
              <w:pStyle w:val="null3"/>
              <w:spacing w:before="180"/>
              <w:ind w:left="30"/>
              <w:jc w:val="left"/>
            </w:pPr>
            <w:r>
              <w:rPr>
                <w:rFonts w:ascii="仿宋_GB2312" w:hAnsi="仿宋_GB2312" w:cs="仿宋_GB2312" w:eastAsia="仿宋_GB2312"/>
                <w:sz w:val="24"/>
                <w:color w:val="000000"/>
              </w:rPr>
              <w:t>二、数量：两套</w:t>
            </w:r>
          </w:p>
          <w:p>
            <w:pPr>
              <w:pStyle w:val="null3"/>
              <w:spacing w:before="180"/>
              <w:ind w:left="30"/>
              <w:jc w:val="left"/>
            </w:pPr>
            <w:r>
              <w:rPr>
                <w:rFonts w:ascii="仿宋_GB2312" w:hAnsi="仿宋_GB2312" w:cs="仿宋_GB2312" w:eastAsia="仿宋_GB2312"/>
                <w:sz w:val="24"/>
                <w:color w:val="000000"/>
              </w:rPr>
              <w:t>三、单位：套</w:t>
            </w:r>
          </w:p>
          <w:p>
            <w:pPr>
              <w:pStyle w:val="null3"/>
              <w:spacing w:before="180"/>
              <w:ind w:left="45"/>
              <w:jc w:val="left"/>
            </w:pPr>
            <w:r>
              <w:rPr>
                <w:rFonts w:ascii="仿宋_GB2312" w:hAnsi="仿宋_GB2312" w:cs="仿宋_GB2312" w:eastAsia="仿宋_GB2312"/>
                <w:sz w:val="24"/>
                <w:color w:val="000000"/>
              </w:rPr>
              <w:t>四、设备用途及说明：</w:t>
            </w:r>
          </w:p>
          <w:p>
            <w:pPr>
              <w:pStyle w:val="null3"/>
              <w:spacing w:before="180"/>
              <w:ind w:left="30" w:firstLine="483"/>
              <w:jc w:val="both"/>
            </w:pPr>
            <w:r>
              <w:rPr>
                <w:rFonts w:ascii="仿宋_GB2312" w:hAnsi="仿宋_GB2312" w:cs="仿宋_GB2312" w:eastAsia="仿宋_GB2312"/>
                <w:sz w:val="24"/>
                <w:color w:val="000000"/>
              </w:rPr>
              <w:t>高端全身应用型彩色多普勒超声波诊断系统，主要用于腹部、心脏、妇产、</w:t>
            </w:r>
            <w:r>
              <w:rPr>
                <w:rFonts w:ascii="仿宋_GB2312" w:hAnsi="仿宋_GB2312" w:cs="仿宋_GB2312" w:eastAsia="仿宋_GB2312"/>
                <w:sz w:val="24"/>
                <w:color w:val="000000"/>
              </w:rPr>
              <w:t>泌尿、浅表小器官与血管、儿科、肌骨神经、介入诊疗、高端体检及临床学</w:t>
            </w:r>
            <w:r>
              <w:rPr>
                <w:rFonts w:ascii="仿宋_GB2312" w:hAnsi="仿宋_GB2312" w:cs="仿宋_GB2312" w:eastAsia="仿宋_GB2312"/>
                <w:sz w:val="24"/>
                <w:color w:val="000000"/>
              </w:rPr>
              <w:t>术研</w:t>
            </w:r>
            <w:r>
              <w:rPr>
                <w:rFonts w:ascii="仿宋_GB2312" w:hAnsi="仿宋_GB2312" w:cs="仿宋_GB2312" w:eastAsia="仿宋_GB2312"/>
                <w:sz w:val="24"/>
                <w:color w:val="000000"/>
              </w:rPr>
              <w:t>究。</w:t>
            </w:r>
          </w:p>
          <w:p>
            <w:pPr>
              <w:pStyle w:val="null3"/>
              <w:ind w:left="30"/>
              <w:jc w:val="left"/>
            </w:pPr>
            <w:r>
              <w:rPr>
                <w:rFonts w:ascii="仿宋_GB2312" w:hAnsi="仿宋_GB2312" w:cs="仿宋_GB2312" w:eastAsia="仿宋_GB2312"/>
                <w:sz w:val="24"/>
                <w:color w:val="000000"/>
              </w:rPr>
              <w:t>五、主要规格及系统概述：</w:t>
            </w:r>
          </w:p>
          <w:p>
            <w:pPr>
              <w:pStyle w:val="null3"/>
              <w:spacing w:before="180"/>
              <w:ind w:left="30"/>
              <w:jc w:val="left"/>
            </w:pPr>
            <w:r>
              <w:rPr>
                <w:rFonts w:ascii="仿宋_GB2312" w:hAnsi="仿宋_GB2312" w:cs="仿宋_GB2312" w:eastAsia="仿宋_GB2312"/>
                <w:sz w:val="24"/>
                <w:color w:val="000000"/>
              </w:rPr>
              <w:t>5.1</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主机系统性能概括：</w:t>
            </w:r>
          </w:p>
          <w:p>
            <w:pPr>
              <w:pStyle w:val="null3"/>
              <w:spacing w:before="180"/>
              <w:ind w:left="30" w:right="60"/>
              <w:jc w:val="left"/>
            </w:pPr>
            <w:r>
              <w:rPr>
                <w:rFonts w:ascii="仿宋_GB2312" w:hAnsi="仿宋_GB2312" w:cs="仿宋_GB2312" w:eastAsia="仿宋_GB2312"/>
                <w:sz w:val="24"/>
                <w:color w:val="000000"/>
              </w:rPr>
              <w:t>5.1.1≥22</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英寸宽屏高分辨率监视器，具备万向关节臂设计，可实现上下左右</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前后任意方位调节，可前后折叠</w:t>
            </w:r>
          </w:p>
          <w:p>
            <w:pPr>
              <w:pStyle w:val="null3"/>
              <w:spacing w:before="180"/>
              <w:ind w:left="30"/>
              <w:jc w:val="left"/>
            </w:pPr>
            <w:r>
              <w:rPr>
                <w:rFonts w:ascii="仿宋_GB2312" w:hAnsi="仿宋_GB2312" w:cs="仿宋_GB2312" w:eastAsia="仿宋_GB2312"/>
                <w:sz w:val="24"/>
                <w:color w:val="000000"/>
              </w:rPr>
              <w:t>5.1.2液晶触摸屏≥10英寸，支持界面编辑及滑动翻页功能</w:t>
            </w:r>
          </w:p>
          <w:p>
            <w:pPr>
              <w:pStyle w:val="null3"/>
              <w:spacing w:before="180"/>
              <w:ind w:left="30"/>
              <w:jc w:val="left"/>
            </w:pPr>
            <w:r>
              <w:rPr>
                <w:rFonts w:ascii="仿宋_GB2312" w:hAnsi="仿宋_GB2312" w:cs="仿宋_GB2312" w:eastAsia="仿宋_GB2312"/>
                <w:sz w:val="24"/>
                <w:color w:val="000000"/>
              </w:rPr>
              <w:t>5.1.3操作面板支持调节高度、前</w:t>
            </w:r>
            <w:r>
              <w:rPr>
                <w:rFonts w:ascii="仿宋_GB2312" w:hAnsi="仿宋_GB2312" w:cs="仿宋_GB2312" w:eastAsia="仿宋_GB2312"/>
                <w:sz w:val="24"/>
                <w:color w:val="000000"/>
              </w:rPr>
              <w:t>后左右位置及旋转，支持抽拉式键盘</w:t>
            </w:r>
          </w:p>
          <w:p>
            <w:pPr>
              <w:pStyle w:val="null3"/>
              <w:spacing w:before="120"/>
              <w:ind w:left="30"/>
              <w:jc w:val="left"/>
            </w:pPr>
            <w:r>
              <w:rPr>
                <w:rFonts w:ascii="仿宋_GB2312" w:hAnsi="仿宋_GB2312" w:cs="仿宋_GB2312" w:eastAsia="仿宋_GB2312"/>
                <w:sz w:val="24"/>
                <w:color w:val="000000"/>
              </w:rPr>
              <w:t>5.1.4原始数据储存，可对回放图像进行多种参数调节</w:t>
            </w:r>
          </w:p>
          <w:p>
            <w:pPr>
              <w:pStyle w:val="null3"/>
              <w:spacing w:before="180"/>
              <w:ind w:left="15"/>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5.1.5采用全域聚焦成像技术，图像无聚焦点或聚焦带</w:t>
            </w:r>
          </w:p>
          <w:p>
            <w:pPr>
              <w:pStyle w:val="null3"/>
              <w:spacing w:before="180"/>
              <w:ind w:left="30"/>
              <w:jc w:val="left"/>
            </w:pPr>
            <w:r>
              <w:rPr>
                <w:rFonts w:ascii="仿宋_GB2312" w:hAnsi="仿宋_GB2312" w:cs="仿宋_GB2312" w:eastAsia="仿宋_GB2312"/>
                <w:sz w:val="24"/>
                <w:color w:val="000000"/>
              </w:rPr>
              <w:t>5.1.6智能像素优化技术</w:t>
            </w:r>
          </w:p>
          <w:p>
            <w:pPr>
              <w:pStyle w:val="null3"/>
              <w:spacing w:before="180"/>
              <w:ind w:left="30"/>
              <w:jc w:val="left"/>
            </w:pPr>
            <w:r>
              <w:rPr>
                <w:rFonts w:ascii="仿宋_GB2312" w:hAnsi="仿宋_GB2312" w:cs="仿宋_GB2312" w:eastAsia="仿宋_GB2312"/>
                <w:sz w:val="24"/>
                <w:color w:val="000000"/>
              </w:rPr>
              <w:t>5.1.7耦合剂加热装置，温度可调</w:t>
            </w:r>
          </w:p>
          <w:p>
            <w:pPr>
              <w:pStyle w:val="null3"/>
              <w:spacing w:before="180"/>
              <w:ind w:left="30"/>
              <w:jc w:val="left"/>
            </w:pPr>
            <w:r>
              <w:rPr>
                <w:rFonts w:ascii="仿宋_GB2312" w:hAnsi="仿宋_GB2312" w:cs="仿宋_GB2312" w:eastAsia="仿宋_GB2312"/>
                <w:sz w:val="24"/>
                <w:color w:val="000000"/>
              </w:rPr>
              <w:t>5.1.8超声主机可与手机或平板电脑等移动终端相连接</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具备智能终端互联功能，可进行相关辅助操作。</w:t>
            </w:r>
          </w:p>
          <w:p>
            <w:pPr>
              <w:pStyle w:val="null3"/>
              <w:ind w:left="30"/>
              <w:jc w:val="left"/>
            </w:pPr>
            <w:r>
              <w:rPr>
                <w:rFonts w:ascii="仿宋_GB2312" w:hAnsi="仿宋_GB2312" w:cs="仿宋_GB2312" w:eastAsia="仿宋_GB2312"/>
                <w:sz w:val="24"/>
                <w:color w:val="000000"/>
              </w:rPr>
              <w:t>5.2二维灰阶成像单元</w:t>
            </w:r>
          </w:p>
          <w:p>
            <w:pPr>
              <w:pStyle w:val="null3"/>
              <w:spacing w:before="180"/>
              <w:ind w:left="30" w:right="15"/>
              <w:jc w:val="left"/>
            </w:pPr>
            <w:r>
              <w:rPr>
                <w:rFonts w:ascii="仿宋_GB2312" w:hAnsi="仿宋_GB2312" w:cs="仿宋_GB2312" w:eastAsia="仿宋_GB2312"/>
                <w:sz w:val="24"/>
                <w:color w:val="000000"/>
              </w:rPr>
              <w:t>5.2.1宽频可变频成像技术：灰阶、谐波、彩色、频谱支持独立变频，具体中</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心频率数值可视可调</w:t>
            </w:r>
          </w:p>
          <w:p>
            <w:pPr>
              <w:pStyle w:val="null3"/>
              <w:spacing w:before="180"/>
              <w:ind w:left="30" w:right="15" w:firstLine="3"/>
              <w:jc w:val="left"/>
            </w:pPr>
            <w:r>
              <w:rPr>
                <w:rFonts w:ascii="仿宋_GB2312" w:hAnsi="仿宋_GB2312" w:cs="仿宋_GB2312" w:eastAsia="仿宋_GB2312"/>
                <w:sz w:val="24"/>
                <w:color w:val="000000"/>
              </w:rPr>
              <w:t>5.2.2斑点噪声抑制技术：支持所有探头，多级可调（并有专门妇产科、和肌</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骨专用选项）</w:t>
            </w:r>
          </w:p>
          <w:p>
            <w:pPr>
              <w:pStyle w:val="null3"/>
              <w:spacing w:before="180"/>
              <w:ind w:left="30" w:right="15" w:firstLine="3"/>
              <w:jc w:val="left"/>
            </w:pPr>
            <w:r>
              <w:rPr>
                <w:rFonts w:ascii="仿宋_GB2312" w:hAnsi="仿宋_GB2312" w:cs="仿宋_GB2312" w:eastAsia="仿宋_GB2312"/>
                <w:sz w:val="24"/>
                <w:color w:val="000000"/>
              </w:rPr>
              <w:t>5.2.3空间复合成像：支持所有凸阵、线阵及容积探头，具有帧平均、帧速率</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等多种可调节参数</w:t>
            </w:r>
            <w:r>
              <w:rPr>
                <w:rFonts w:ascii="仿宋_GB2312" w:hAnsi="仿宋_GB2312" w:cs="仿宋_GB2312" w:eastAsia="仿宋_GB2312"/>
                <w:sz w:val="24"/>
                <w:color w:val="000000"/>
              </w:rPr>
              <w:t>,具有最大、平均、混合、运动校正四种复合模式，模式中具</w:t>
            </w:r>
            <w:r>
              <w:rPr>
                <w:rFonts w:ascii="仿宋_GB2312" w:hAnsi="仿宋_GB2312" w:cs="仿宋_GB2312" w:eastAsia="仿宋_GB2312"/>
                <w:sz w:val="24"/>
                <w:color w:val="000000"/>
              </w:rPr>
              <w:t>有</w:t>
            </w:r>
            <w:r>
              <w:rPr>
                <w:rFonts w:ascii="仿宋_GB2312" w:hAnsi="仿宋_GB2312" w:cs="仿宋_GB2312" w:eastAsia="仿宋_GB2312"/>
                <w:sz w:val="24"/>
                <w:color w:val="000000"/>
              </w:rPr>
              <w:t>≥3档开角可调节</w:t>
            </w:r>
          </w:p>
          <w:p>
            <w:pPr>
              <w:pStyle w:val="null3"/>
              <w:spacing w:before="180"/>
              <w:ind w:left="30"/>
              <w:jc w:val="left"/>
            </w:pPr>
            <w:r>
              <w:rPr>
                <w:rFonts w:ascii="仿宋_GB2312" w:hAnsi="仿宋_GB2312" w:cs="仿宋_GB2312" w:eastAsia="仿宋_GB2312"/>
                <w:sz w:val="24"/>
                <w:color w:val="000000"/>
              </w:rPr>
              <w:t>5.2.4组织谐波成像：可用于全部成像探头</w:t>
            </w:r>
          </w:p>
          <w:p>
            <w:pPr>
              <w:pStyle w:val="null3"/>
              <w:spacing w:before="180"/>
              <w:ind w:left="30" w:right="15"/>
              <w:jc w:val="left"/>
            </w:pPr>
            <w:r>
              <w:rPr>
                <w:rFonts w:ascii="仿宋_GB2312" w:hAnsi="仿宋_GB2312" w:cs="仿宋_GB2312" w:eastAsia="仿宋_GB2312"/>
                <w:sz w:val="24"/>
                <w:color w:val="000000"/>
              </w:rPr>
              <w:t>5.2.5组织声束矫正技术：适用于所有凸阵及线阵探头</w:t>
            </w:r>
            <w:r>
              <w:rPr>
                <w:rFonts w:ascii="仿宋_GB2312" w:hAnsi="仿宋_GB2312" w:cs="仿宋_GB2312" w:eastAsia="仿宋_GB2312"/>
                <w:sz w:val="24"/>
                <w:color w:val="000000"/>
              </w:rPr>
              <w:t>。</w:t>
            </w:r>
          </w:p>
          <w:p>
            <w:pPr>
              <w:pStyle w:val="null3"/>
              <w:spacing w:before="180"/>
              <w:ind w:left="30"/>
              <w:jc w:val="left"/>
            </w:pPr>
            <w:r>
              <w:rPr>
                <w:rFonts w:ascii="仿宋_GB2312" w:hAnsi="仿宋_GB2312" w:cs="仿宋_GB2312" w:eastAsia="仿宋_GB2312"/>
                <w:sz w:val="24"/>
                <w:color w:val="000000"/>
              </w:rPr>
              <w:t>5.2.6宽景成像：扫描长度≥90cm，支持所有成像探头</w:t>
            </w:r>
          </w:p>
          <w:p>
            <w:pPr>
              <w:pStyle w:val="null3"/>
              <w:spacing w:before="180"/>
              <w:ind w:left="30"/>
              <w:jc w:val="left"/>
            </w:pPr>
            <w:r>
              <w:rPr>
                <w:rFonts w:ascii="仿宋_GB2312" w:hAnsi="仿宋_GB2312" w:cs="仿宋_GB2312" w:eastAsia="仿宋_GB2312"/>
                <w:sz w:val="24"/>
                <w:color w:val="000000"/>
              </w:rPr>
              <w:t>5.3先进成像技术</w:t>
            </w:r>
          </w:p>
          <w:p>
            <w:pPr>
              <w:pStyle w:val="null3"/>
              <w:spacing w:before="180"/>
              <w:ind w:left="30"/>
              <w:jc w:val="left"/>
            </w:pPr>
            <w:r>
              <w:rPr>
                <w:rFonts w:ascii="仿宋_GB2312" w:hAnsi="仿宋_GB2312" w:cs="仿宋_GB2312" w:eastAsia="仿宋_GB2312"/>
                <w:sz w:val="24"/>
                <w:color w:val="000000"/>
              </w:rPr>
              <w:t>5.3.1</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灰阶血流成像技术</w:t>
            </w:r>
          </w:p>
          <w:p>
            <w:pPr>
              <w:pStyle w:val="null3"/>
              <w:spacing w:before="180"/>
              <w:ind w:left="30"/>
              <w:jc w:val="left"/>
            </w:pPr>
            <w:r>
              <w:rPr>
                <w:rFonts w:ascii="仿宋_GB2312" w:hAnsi="仿宋_GB2312" w:cs="仿宋_GB2312" w:eastAsia="仿宋_GB2312"/>
                <w:sz w:val="24"/>
                <w:color w:val="000000"/>
              </w:rPr>
              <w:t>5.3.2可支持腹部及小器官应用，</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≥4</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支线阵探头</w:t>
            </w:r>
          </w:p>
          <w:p>
            <w:pPr>
              <w:pStyle w:val="null3"/>
              <w:spacing w:before="180"/>
              <w:ind w:left="30"/>
              <w:jc w:val="left"/>
            </w:pPr>
            <w:r>
              <w:rPr>
                <w:rFonts w:ascii="仿宋_GB2312" w:hAnsi="仿宋_GB2312" w:cs="仿宋_GB2312" w:eastAsia="仿宋_GB2312"/>
                <w:sz w:val="24"/>
                <w:color w:val="000000"/>
              </w:rPr>
              <w:t>5.3.2.</w:t>
            </w:r>
            <w:r>
              <w:rPr>
                <w:rFonts w:ascii="仿宋_GB2312" w:hAnsi="仿宋_GB2312" w:cs="仿宋_GB2312" w:eastAsia="仿宋_GB2312"/>
                <w:sz w:val="24"/>
                <w:color w:val="000000"/>
              </w:rPr>
              <w:t>1</w:t>
            </w:r>
            <w:r>
              <w:rPr>
                <w:rFonts w:ascii="仿宋_GB2312" w:hAnsi="仿宋_GB2312" w:cs="仿宋_GB2312" w:eastAsia="仿宋_GB2312"/>
                <w:sz w:val="24"/>
                <w:color w:val="000000"/>
              </w:rPr>
              <w:t>具备多级别背景模式选择，</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≥7</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级</w:t>
            </w:r>
          </w:p>
          <w:p>
            <w:pPr>
              <w:pStyle w:val="null3"/>
              <w:spacing w:before="180"/>
              <w:ind w:left="30"/>
              <w:jc w:val="left"/>
            </w:pPr>
            <w:r>
              <w:rPr>
                <w:rFonts w:ascii="仿宋_GB2312" w:hAnsi="仿宋_GB2312" w:cs="仿宋_GB2312" w:eastAsia="仿宋_GB2312"/>
                <w:sz w:val="24"/>
                <w:color w:val="000000"/>
              </w:rPr>
              <w:t>5.3.2.</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支持累积模式，累积级别可调控</w:t>
            </w:r>
          </w:p>
          <w:p>
            <w:pPr>
              <w:pStyle w:val="null3"/>
              <w:spacing w:before="180"/>
              <w:ind w:left="30" w:right="15"/>
              <w:jc w:val="left"/>
            </w:pPr>
            <w:r>
              <w:rPr>
                <w:rFonts w:ascii="仿宋_GB2312" w:hAnsi="仿宋_GB2312" w:cs="仿宋_GB2312" w:eastAsia="仿宋_GB2312"/>
                <w:sz w:val="24"/>
                <w:color w:val="000000"/>
              </w:rPr>
              <w:t>5.3.2.</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支持与</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B</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模式同屏对照显示，支持与实时拍摄的情景照片同</w:t>
            </w:r>
            <w:r>
              <w:rPr>
                <w:rFonts w:ascii="仿宋_GB2312" w:hAnsi="仿宋_GB2312" w:cs="仿宋_GB2312" w:eastAsia="仿宋_GB2312"/>
                <w:sz w:val="24"/>
                <w:color w:val="000000"/>
              </w:rPr>
              <w:t>屏对照</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显示</w:t>
            </w:r>
          </w:p>
          <w:p>
            <w:pPr>
              <w:pStyle w:val="null3"/>
              <w:spacing w:before="180"/>
              <w:ind w:left="30"/>
              <w:jc w:val="left"/>
            </w:pPr>
            <w:r>
              <w:rPr>
                <w:rFonts w:ascii="仿宋_GB2312" w:hAnsi="仿宋_GB2312" w:cs="仿宋_GB2312" w:eastAsia="仿宋_GB2312"/>
                <w:sz w:val="24"/>
                <w:color w:val="000000"/>
              </w:rPr>
              <w:t>5.3.3穿刺针增强显示功能</w:t>
            </w:r>
          </w:p>
          <w:p>
            <w:pPr>
              <w:pStyle w:val="null3"/>
              <w:spacing w:before="180"/>
              <w:ind w:left="30" w:right="60"/>
              <w:jc w:val="left"/>
            </w:pPr>
            <w:r>
              <w:rPr>
                <w:rFonts w:ascii="仿宋_GB2312" w:hAnsi="仿宋_GB2312" w:cs="仿宋_GB2312" w:eastAsia="仿宋_GB2312"/>
                <w:sz w:val="24"/>
                <w:color w:val="000000"/>
              </w:rPr>
              <w:t>5.3.4智能多普勒技术：能够快速识别血管结构，</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自动调整彩色取样</w:t>
            </w:r>
            <w:r>
              <w:rPr>
                <w:rFonts w:ascii="仿宋_GB2312" w:hAnsi="仿宋_GB2312" w:cs="仿宋_GB2312" w:eastAsia="仿宋_GB2312"/>
                <w:sz w:val="24"/>
                <w:color w:val="000000"/>
              </w:rPr>
              <w:t>框位置、</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角度，调整频谱取样容积和取样角度</w:t>
            </w:r>
          </w:p>
          <w:p>
            <w:pPr>
              <w:pStyle w:val="null3"/>
              <w:ind w:left="30"/>
              <w:jc w:val="left"/>
            </w:pPr>
            <w:r>
              <w:rPr>
                <w:rFonts w:ascii="仿宋_GB2312" w:hAnsi="仿宋_GB2312" w:cs="仿宋_GB2312" w:eastAsia="仿宋_GB2312"/>
                <w:sz w:val="24"/>
                <w:color w:val="000000"/>
              </w:rPr>
              <w:t>5.4</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高级成像技术</w:t>
            </w:r>
          </w:p>
          <w:p>
            <w:pPr>
              <w:pStyle w:val="null3"/>
              <w:spacing w:before="180"/>
              <w:ind w:left="30"/>
              <w:jc w:val="left"/>
            </w:pPr>
            <w:r>
              <w:rPr>
                <w:rFonts w:ascii="仿宋_GB2312" w:hAnsi="仿宋_GB2312" w:cs="仿宋_GB2312" w:eastAsia="仿宋_GB2312"/>
                <w:sz w:val="24"/>
                <w:color w:val="000000"/>
              </w:rPr>
              <w:t>5.4.1应变式弹性成像</w:t>
            </w:r>
          </w:p>
          <w:p>
            <w:pPr>
              <w:pStyle w:val="null3"/>
              <w:spacing w:before="180"/>
              <w:ind w:left="30"/>
              <w:jc w:val="left"/>
            </w:pPr>
            <w:r>
              <w:rPr>
                <w:rFonts w:ascii="仿宋_GB2312" w:hAnsi="仿宋_GB2312" w:cs="仿宋_GB2312" w:eastAsia="仿宋_GB2312"/>
                <w:sz w:val="24"/>
                <w:color w:val="000000"/>
              </w:rPr>
              <w:t>5.4.1.1具备成像质量监控色棒和操作动作曲线</w:t>
            </w:r>
            <w:r>
              <w:rPr>
                <w:rFonts w:ascii="仿宋_GB2312" w:hAnsi="仿宋_GB2312" w:cs="仿宋_GB2312" w:eastAsia="仿宋_GB2312"/>
                <w:sz w:val="24"/>
                <w:color w:val="000000"/>
              </w:rPr>
              <w:t>。</w:t>
            </w:r>
          </w:p>
          <w:p>
            <w:pPr>
              <w:pStyle w:val="null3"/>
              <w:spacing w:before="180"/>
              <w:ind w:left="30"/>
              <w:jc w:val="left"/>
            </w:pPr>
            <w:r>
              <w:rPr>
                <w:rFonts w:ascii="仿宋_GB2312" w:hAnsi="仿宋_GB2312" w:cs="仿宋_GB2312" w:eastAsia="仿宋_GB2312"/>
                <w:sz w:val="24"/>
                <w:color w:val="000000"/>
              </w:rPr>
              <w:t>5.4.1.2可支持凸阵、线阵/超高频线阵、腔内、面阵等探头</w:t>
            </w:r>
          </w:p>
          <w:p>
            <w:pPr>
              <w:pStyle w:val="null3"/>
              <w:spacing w:before="180"/>
              <w:ind w:left="45" w:right="15"/>
              <w:jc w:val="left"/>
            </w:pPr>
            <w:r>
              <w:rPr>
                <w:rFonts w:ascii="仿宋_GB2312" w:hAnsi="仿宋_GB2312" w:cs="仿宋_GB2312" w:eastAsia="仿宋_GB2312"/>
                <w:sz w:val="24"/>
                <w:color w:val="000000"/>
              </w:rPr>
              <w:t>5.4.1.3具备弹性量化分析：动态弹性图定量分析，可同屏提供≥8</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个感兴趣</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区的硬度值和</w:t>
            </w:r>
            <w:r>
              <w:rPr>
                <w:rFonts w:ascii="仿宋_GB2312" w:hAnsi="仿宋_GB2312" w:cs="仿宋_GB2312" w:eastAsia="仿宋_GB2312"/>
                <w:sz w:val="24"/>
                <w:color w:val="000000"/>
              </w:rPr>
              <w:t>≥7</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个感兴趣区与参照区的硬度比</w:t>
            </w:r>
          </w:p>
          <w:p>
            <w:pPr>
              <w:pStyle w:val="null3"/>
              <w:spacing w:before="180"/>
              <w:ind w:left="30"/>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5.4.2标配成人心脏相控阵探头扫描角度≥120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p>
          <w:p>
            <w:pPr>
              <w:pStyle w:val="null3"/>
              <w:spacing w:before="180"/>
              <w:ind w:left="30" w:right="15" w:firstLine="3"/>
              <w:jc w:val="left"/>
            </w:pPr>
            <w:r>
              <w:rPr>
                <w:rFonts w:ascii="仿宋_GB2312" w:hAnsi="仿宋_GB2312" w:cs="仿宋_GB2312" w:eastAsia="仿宋_GB2312"/>
                <w:sz w:val="24"/>
                <w:color w:val="000000"/>
              </w:rPr>
              <w:t>5.4.3支持心肌组织多普勒速度成像，并且在组织多普</w:t>
            </w:r>
            <w:r>
              <w:rPr>
                <w:rFonts w:ascii="仿宋_GB2312" w:hAnsi="仿宋_GB2312" w:cs="仿宋_GB2312" w:eastAsia="仿宋_GB2312"/>
                <w:sz w:val="24"/>
                <w:color w:val="000000"/>
              </w:rPr>
              <w:t>勒的同时支持解剖</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型</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和曲线解剖</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型</w:t>
            </w:r>
          </w:p>
          <w:p>
            <w:pPr>
              <w:pStyle w:val="null3"/>
              <w:spacing w:before="180"/>
              <w:ind w:left="30"/>
              <w:jc w:val="left"/>
            </w:pPr>
            <w:r>
              <w:rPr>
                <w:rFonts w:ascii="仿宋_GB2312" w:hAnsi="仿宋_GB2312" w:cs="仿宋_GB2312" w:eastAsia="仿宋_GB2312"/>
                <w:sz w:val="24"/>
                <w:color w:val="000000"/>
              </w:rPr>
              <w:t>5.4.4智能辅助功能</w:t>
            </w:r>
          </w:p>
          <w:p>
            <w:pPr>
              <w:pStyle w:val="null3"/>
              <w:spacing w:before="180"/>
              <w:ind w:left="15" w:right="15"/>
              <w:jc w:val="both"/>
            </w:pPr>
            <w:r>
              <w:rPr>
                <w:rFonts w:ascii="仿宋_GB2312" w:hAnsi="仿宋_GB2312" w:cs="仿宋_GB2312" w:eastAsia="仿宋_GB2312"/>
                <w:sz w:val="19"/>
                <w:color w:val="000000"/>
              </w:rPr>
              <w:t>▲</w:t>
            </w:r>
            <w:r>
              <w:rPr>
                <w:rFonts w:ascii="仿宋_GB2312" w:hAnsi="仿宋_GB2312" w:cs="仿宋_GB2312" w:eastAsia="仿宋_GB2312"/>
                <w:sz w:val="24"/>
                <w:color w:val="000000"/>
              </w:rPr>
              <w:t>5.4.4.1智能血管检查技术：一键自动识别血管位置、</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自动启动彩色多普勒</w:t>
            </w:r>
            <w:r>
              <w:rPr>
                <w:rFonts w:ascii="仿宋_GB2312" w:hAnsi="仿宋_GB2312" w:cs="仿宋_GB2312" w:eastAsia="仿宋_GB2312"/>
                <w:sz w:val="24"/>
                <w:color w:val="000000"/>
              </w:rPr>
              <w:t>功能、自动调整彩色取样框位置、角度，自动启动频谱多普勒、调整频谱取样容</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积及角度、自动优化频谱并自动测量。</w:t>
            </w:r>
          </w:p>
          <w:p>
            <w:pPr>
              <w:pStyle w:val="null3"/>
              <w:ind w:left="30"/>
              <w:jc w:val="left"/>
            </w:pPr>
            <w:r>
              <w:rPr>
                <w:rFonts w:ascii="仿宋_GB2312" w:hAnsi="仿宋_GB2312" w:cs="仿宋_GB2312" w:eastAsia="仿宋_GB2312"/>
                <w:sz w:val="24"/>
                <w:color w:val="000000"/>
              </w:rPr>
              <w:t>5.4.5 造影成像技术</w:t>
            </w:r>
          </w:p>
          <w:p>
            <w:pPr>
              <w:pStyle w:val="null3"/>
              <w:spacing w:before="180"/>
              <w:ind w:left="30"/>
              <w:jc w:val="left"/>
            </w:pPr>
            <w:r>
              <w:rPr>
                <w:rFonts w:ascii="仿宋_GB2312" w:hAnsi="仿宋_GB2312" w:cs="仿宋_GB2312" w:eastAsia="仿宋_GB2312"/>
                <w:sz w:val="24"/>
                <w:color w:val="000000"/>
              </w:rPr>
              <w:t>5.4.5.1造影功能支持凸阵、线阵、相控阵、微凸阵、面阵、腔内、容积探头等</w:t>
            </w:r>
          </w:p>
          <w:p>
            <w:pPr>
              <w:pStyle w:val="null3"/>
              <w:spacing w:before="180"/>
              <w:ind w:left="30"/>
              <w:jc w:val="left"/>
            </w:pPr>
            <w:r>
              <w:rPr>
                <w:rFonts w:ascii="仿宋_GB2312" w:hAnsi="仿宋_GB2312" w:cs="仿宋_GB2312" w:eastAsia="仿宋_GB2312"/>
                <w:sz w:val="24"/>
                <w:color w:val="000000"/>
              </w:rPr>
              <w:t>5.4.5.2既有谐波造影，又有基波造影模</w:t>
            </w:r>
            <w:r>
              <w:rPr>
                <w:rFonts w:ascii="仿宋_GB2312" w:hAnsi="仿宋_GB2312" w:cs="仿宋_GB2312" w:eastAsia="仿宋_GB2312"/>
                <w:sz w:val="24"/>
                <w:color w:val="000000"/>
              </w:rPr>
              <w:t>式，并具备原厂高机械指数造影模式</w:t>
            </w:r>
          </w:p>
          <w:p>
            <w:pPr>
              <w:pStyle w:val="null3"/>
              <w:spacing w:before="180"/>
              <w:ind w:left="30"/>
              <w:jc w:val="left"/>
            </w:pPr>
            <w:r>
              <w:rPr>
                <w:rFonts w:ascii="仿宋_GB2312" w:hAnsi="仿宋_GB2312" w:cs="仿宋_GB2312" w:eastAsia="仿宋_GB2312"/>
                <w:sz w:val="24"/>
                <w:color w:val="000000"/>
              </w:rPr>
              <w:t>5.4.5.3</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B型图与造影图像实时同屏双幅显示，可带双穿刺引导线，实现同屏 双幅投射式测量</w:t>
            </w:r>
          </w:p>
          <w:p>
            <w:pPr>
              <w:pStyle w:val="null3"/>
              <w:spacing w:before="180"/>
              <w:ind w:left="30"/>
              <w:jc w:val="left"/>
            </w:pPr>
            <w:r>
              <w:rPr>
                <w:rFonts w:ascii="仿宋_GB2312" w:hAnsi="仿宋_GB2312" w:cs="仿宋_GB2312" w:eastAsia="仿宋_GB2312"/>
                <w:sz w:val="24"/>
                <w:color w:val="000000"/>
              </w:rPr>
              <w:t>5.4.5.4支持造影剂二次注射，有</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2</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个独立造影计时器</w:t>
            </w:r>
          </w:p>
          <w:p>
            <w:pPr>
              <w:pStyle w:val="null3"/>
              <w:spacing w:before="180"/>
              <w:ind w:left="30"/>
              <w:jc w:val="left"/>
            </w:pPr>
            <w:r>
              <w:rPr>
                <w:rFonts w:ascii="仿宋_GB2312" w:hAnsi="仿宋_GB2312" w:cs="仿宋_GB2312" w:eastAsia="仿宋_GB2312"/>
                <w:sz w:val="24"/>
                <w:color w:val="000000"/>
              </w:rPr>
              <w:t>5.4.5.5超声造影成像可与</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CT\MR\PET-CT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等图像对照显示</w:t>
            </w:r>
          </w:p>
          <w:p>
            <w:pPr>
              <w:pStyle w:val="null3"/>
              <w:spacing w:before="180"/>
              <w:ind w:left="30"/>
              <w:jc w:val="left"/>
            </w:pPr>
            <w:r>
              <w:rPr>
                <w:rFonts w:ascii="仿宋_GB2312" w:hAnsi="仿宋_GB2312" w:cs="仿宋_GB2312" w:eastAsia="仿宋_GB2312"/>
                <w:sz w:val="24"/>
                <w:color w:val="000000"/>
              </w:rPr>
              <w:t>5.4.5.6具备多种显示模式：单幅、双幅对照、混合模式等</w:t>
            </w:r>
          </w:p>
          <w:p>
            <w:pPr>
              <w:pStyle w:val="null3"/>
              <w:spacing w:before="180"/>
              <w:ind w:left="30"/>
              <w:jc w:val="left"/>
            </w:pPr>
            <w:r>
              <w:rPr>
                <w:rFonts w:ascii="仿宋_GB2312" w:hAnsi="仿宋_GB2312" w:cs="仿宋_GB2312" w:eastAsia="仿宋_GB2312"/>
                <w:sz w:val="24"/>
                <w:color w:val="000000"/>
              </w:rPr>
              <w:t>5.4.5.7具有全套机载一体化</w:t>
            </w:r>
            <w:r>
              <w:rPr>
                <w:rFonts w:ascii="仿宋_GB2312" w:hAnsi="仿宋_GB2312" w:cs="仿宋_GB2312" w:eastAsia="仿宋_GB2312"/>
                <w:sz w:val="24"/>
                <w:color w:val="000000"/>
              </w:rPr>
              <w:t>TIC</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时间强度分析</w:t>
            </w:r>
            <w:r>
              <w:rPr>
                <w:rFonts w:ascii="仿宋_GB2312" w:hAnsi="仿宋_GB2312" w:cs="仿宋_GB2312" w:eastAsia="仿宋_GB2312"/>
                <w:sz w:val="24"/>
                <w:color w:val="000000"/>
              </w:rPr>
              <w:t>软件及后处理功能</w:t>
            </w:r>
          </w:p>
          <w:p>
            <w:pPr>
              <w:pStyle w:val="null3"/>
              <w:spacing w:before="180"/>
              <w:ind w:left="30"/>
              <w:jc w:val="left"/>
            </w:pPr>
            <w:r>
              <w:rPr>
                <w:rFonts w:ascii="仿宋_GB2312" w:hAnsi="仿宋_GB2312" w:cs="仿宋_GB2312" w:eastAsia="仿宋_GB2312"/>
                <w:sz w:val="24"/>
                <w:color w:val="000000"/>
              </w:rPr>
              <w:t>5.5</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测量和分析（</w:t>
            </w:r>
            <w:r>
              <w:rPr>
                <w:rFonts w:ascii="仿宋_GB2312" w:hAnsi="仿宋_GB2312" w:cs="仿宋_GB2312" w:eastAsia="仿宋_GB2312"/>
                <w:sz w:val="24"/>
                <w:color w:val="000000"/>
              </w:rPr>
              <w:t>B</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型、</w:t>
            </w:r>
            <w:r>
              <w:rPr>
                <w:rFonts w:ascii="仿宋_GB2312" w:hAnsi="仿宋_GB2312" w:cs="仿宋_GB2312" w:eastAsia="仿宋_GB2312"/>
                <w:sz w:val="24"/>
                <w:color w:val="000000"/>
              </w:rPr>
              <w:t>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型、频谱多普勒、彩色模式）</w:t>
            </w:r>
          </w:p>
          <w:p>
            <w:pPr>
              <w:pStyle w:val="null3"/>
              <w:spacing w:before="180"/>
              <w:ind w:left="30"/>
              <w:jc w:val="left"/>
            </w:pPr>
            <w:r>
              <w:rPr>
                <w:rFonts w:ascii="仿宋_GB2312" w:hAnsi="仿宋_GB2312" w:cs="仿宋_GB2312" w:eastAsia="仿宋_GB2312"/>
                <w:sz w:val="24"/>
                <w:color w:val="000000"/>
              </w:rPr>
              <w:t>5.5.1一般测量</w:t>
            </w:r>
          </w:p>
          <w:p>
            <w:pPr>
              <w:pStyle w:val="null3"/>
              <w:spacing w:before="180"/>
              <w:ind w:left="30"/>
              <w:jc w:val="left"/>
            </w:pPr>
            <w:r>
              <w:rPr>
                <w:rFonts w:ascii="仿宋_GB2312" w:hAnsi="仿宋_GB2312" w:cs="仿宋_GB2312" w:eastAsia="仿宋_GB2312"/>
                <w:sz w:val="24"/>
                <w:color w:val="000000"/>
              </w:rPr>
              <w:t>5.5.2心脏功能测量</w:t>
            </w:r>
          </w:p>
          <w:p>
            <w:pPr>
              <w:pStyle w:val="null3"/>
              <w:spacing w:before="180"/>
              <w:ind w:left="30"/>
              <w:jc w:val="left"/>
            </w:pPr>
            <w:r>
              <w:rPr>
                <w:rFonts w:ascii="仿宋_GB2312" w:hAnsi="仿宋_GB2312" w:cs="仿宋_GB2312" w:eastAsia="仿宋_GB2312"/>
                <w:sz w:val="24"/>
                <w:color w:val="000000"/>
              </w:rPr>
              <w:t>5.5.3多普勒血流测量与分析</w:t>
            </w:r>
          </w:p>
          <w:p>
            <w:pPr>
              <w:pStyle w:val="null3"/>
              <w:spacing w:before="180"/>
              <w:ind w:left="30"/>
              <w:jc w:val="left"/>
            </w:pPr>
            <w:r>
              <w:rPr>
                <w:rFonts w:ascii="仿宋_GB2312" w:hAnsi="仿宋_GB2312" w:cs="仿宋_GB2312" w:eastAsia="仿宋_GB2312"/>
                <w:sz w:val="24"/>
                <w:color w:val="000000"/>
              </w:rPr>
              <w:t>5.5.4外周血管测量与分析</w:t>
            </w:r>
          </w:p>
          <w:p>
            <w:pPr>
              <w:pStyle w:val="null3"/>
              <w:spacing w:before="180"/>
              <w:ind w:left="30"/>
              <w:jc w:val="left"/>
            </w:pPr>
            <w:r>
              <w:rPr>
                <w:rFonts w:ascii="仿宋_GB2312" w:hAnsi="仿宋_GB2312" w:cs="仿宋_GB2312" w:eastAsia="仿宋_GB2312"/>
                <w:sz w:val="24"/>
                <w:color w:val="000000"/>
              </w:rPr>
              <w:t>5.5.5泌尿科测量与分析</w:t>
            </w:r>
          </w:p>
          <w:p>
            <w:pPr>
              <w:pStyle w:val="null3"/>
              <w:spacing w:before="180"/>
              <w:ind w:left="30"/>
              <w:jc w:val="left"/>
            </w:pPr>
            <w:r>
              <w:rPr>
                <w:rFonts w:ascii="仿宋_GB2312" w:hAnsi="仿宋_GB2312" w:cs="仿宋_GB2312" w:eastAsia="仿宋_GB2312"/>
                <w:sz w:val="24"/>
                <w:color w:val="000000"/>
              </w:rPr>
              <w:t>5.5.6多普勒频谱自动包络、测量与计算，参数由客户自由选择</w:t>
            </w:r>
          </w:p>
          <w:p>
            <w:pPr>
              <w:pStyle w:val="null3"/>
              <w:spacing w:before="180"/>
              <w:ind w:left="30"/>
              <w:jc w:val="left"/>
            </w:pPr>
            <w:r>
              <w:rPr>
                <w:rFonts w:ascii="仿宋_GB2312" w:hAnsi="仿宋_GB2312" w:cs="仿宋_GB2312" w:eastAsia="仿宋_GB2312"/>
                <w:sz w:val="24"/>
                <w:color w:val="000000"/>
              </w:rPr>
              <w:t>5.6图像存储与(电影)回放重现单元</w:t>
            </w:r>
          </w:p>
          <w:p>
            <w:pPr>
              <w:pStyle w:val="null3"/>
              <w:spacing w:before="180"/>
              <w:ind w:left="30"/>
              <w:jc w:val="left"/>
            </w:pPr>
            <w:r>
              <w:rPr>
                <w:rFonts w:ascii="仿宋_GB2312" w:hAnsi="仿宋_GB2312" w:cs="仿宋_GB2312" w:eastAsia="仿宋_GB2312"/>
                <w:sz w:val="24"/>
                <w:color w:val="000000"/>
              </w:rPr>
              <w:t>5.7输入/输出信号：HDMI、USB</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等</w:t>
            </w:r>
          </w:p>
          <w:p>
            <w:pPr>
              <w:pStyle w:val="null3"/>
              <w:spacing w:before="180"/>
              <w:ind w:left="30"/>
              <w:jc w:val="left"/>
            </w:pPr>
            <w:r>
              <w:rPr>
                <w:rFonts w:ascii="仿宋_GB2312" w:hAnsi="仿宋_GB2312" w:cs="仿宋_GB2312" w:eastAsia="仿宋_GB2312"/>
                <w:sz w:val="24"/>
                <w:color w:val="000000"/>
              </w:rPr>
              <w:t>5.8连通性：通信</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DICOM3.0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版接口部件，支持</w:t>
            </w:r>
            <w:r>
              <w:rPr>
                <w:rFonts w:ascii="仿宋_GB2312" w:hAnsi="仿宋_GB2312" w:cs="仿宋_GB2312" w:eastAsia="仿宋_GB2312"/>
                <w:sz w:val="24"/>
                <w:color w:val="000000"/>
              </w:rPr>
              <w:t>压缩和高清</w:t>
            </w:r>
            <w:r>
              <w:rPr>
                <w:rFonts w:ascii="仿宋_GB2312" w:hAnsi="仿宋_GB2312" w:cs="仿宋_GB2312" w:eastAsia="仿宋_GB2312"/>
                <w:sz w:val="24"/>
                <w:color w:val="000000"/>
              </w:rPr>
              <w:t>DICOM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图像传输</w:t>
            </w:r>
          </w:p>
          <w:p>
            <w:pPr>
              <w:pStyle w:val="null3"/>
              <w:spacing w:before="180"/>
              <w:ind w:left="30"/>
              <w:jc w:val="left"/>
            </w:pPr>
            <w:r>
              <w:rPr>
                <w:rFonts w:ascii="仿宋_GB2312" w:hAnsi="仿宋_GB2312" w:cs="仿宋_GB2312" w:eastAsia="仿宋_GB2312"/>
                <w:sz w:val="24"/>
                <w:color w:val="000000"/>
              </w:rPr>
              <w:t>5.9</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超声图像存档与病案管理系统</w:t>
            </w:r>
          </w:p>
          <w:p>
            <w:pPr>
              <w:pStyle w:val="null3"/>
              <w:spacing w:before="180"/>
              <w:ind w:left="30"/>
              <w:jc w:val="left"/>
            </w:pPr>
            <w:r>
              <w:rPr>
                <w:rFonts w:ascii="仿宋_GB2312" w:hAnsi="仿宋_GB2312" w:cs="仿宋_GB2312" w:eastAsia="仿宋_GB2312"/>
                <w:sz w:val="24"/>
                <w:color w:val="000000"/>
              </w:rPr>
              <w:t>5.9.1固态硬盘容量≥1TB</w:t>
            </w:r>
          </w:p>
          <w:p>
            <w:pPr>
              <w:pStyle w:val="null3"/>
              <w:spacing w:before="180"/>
              <w:ind w:left="30" w:right="15" w:firstLine="3"/>
              <w:jc w:val="left"/>
            </w:pPr>
            <w:r>
              <w:rPr>
                <w:rFonts w:ascii="仿宋_GB2312" w:hAnsi="仿宋_GB2312" w:cs="仿宋_GB2312" w:eastAsia="仿宋_GB2312"/>
                <w:sz w:val="24"/>
                <w:color w:val="000000"/>
              </w:rPr>
              <w:t>5.9.2在屏幕上可以存储和回放动态及静态图像，</w:t>
            </w:r>
            <w:r>
              <w:rPr>
                <w:rFonts w:ascii="仿宋_GB2312" w:hAnsi="仿宋_GB2312" w:cs="仿宋_GB2312" w:eastAsia="仿宋_GB2312"/>
                <w:sz w:val="24"/>
                <w:color w:val="000000"/>
              </w:rPr>
              <w:t>图像大小</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有</w:t>
            </w:r>
            <w:r>
              <w:rPr>
                <w:rFonts w:ascii="仿宋_GB2312" w:hAnsi="仿宋_GB2312" w:cs="仿宋_GB2312" w:eastAsia="仿宋_GB2312"/>
                <w:sz w:val="24"/>
                <w:color w:val="000000"/>
              </w:rPr>
              <w:t>≥3</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种可调；可以直接进行图像删除、转存或进入病案系统</w:t>
            </w:r>
          </w:p>
          <w:p>
            <w:pPr>
              <w:pStyle w:val="null3"/>
              <w:spacing w:before="180"/>
              <w:ind w:left="45" w:right="15"/>
              <w:jc w:val="left"/>
            </w:pPr>
            <w:r>
              <w:rPr>
                <w:rFonts w:ascii="仿宋_GB2312" w:hAnsi="仿宋_GB2312" w:cs="仿宋_GB2312" w:eastAsia="仿宋_GB2312"/>
                <w:sz w:val="24"/>
                <w:color w:val="000000"/>
              </w:rPr>
              <w:t>5.9.3USB</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一键快速存储功能，</w:t>
            </w:r>
            <w:r>
              <w:rPr>
                <w:rFonts w:ascii="仿宋_GB2312" w:hAnsi="仿宋_GB2312" w:cs="仿宋_GB2312" w:eastAsia="仿宋_GB2312"/>
                <w:sz w:val="24"/>
                <w:color w:val="000000"/>
              </w:rPr>
              <w:t>U</w:t>
            </w:r>
            <w:r>
              <w:rPr>
                <w:rFonts w:ascii="仿宋_GB2312" w:hAnsi="仿宋_GB2312" w:cs="仿宋_GB2312" w:eastAsia="仿宋_GB2312"/>
                <w:sz w:val="24"/>
                <w:color w:val="000000"/>
              </w:rPr>
              <w:t>SB</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接口支持</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U</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盘或移动硬盘快速存储屏幕上的</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图像</w:t>
            </w:r>
          </w:p>
          <w:p>
            <w:pPr>
              <w:pStyle w:val="null3"/>
              <w:spacing w:before="180"/>
              <w:ind w:left="30"/>
              <w:jc w:val="left"/>
            </w:pPr>
            <w:r>
              <w:rPr>
                <w:rFonts w:ascii="仿宋_GB2312" w:hAnsi="仿宋_GB2312" w:cs="仿宋_GB2312" w:eastAsia="仿宋_GB2312"/>
                <w:sz w:val="24"/>
                <w:color w:val="000000"/>
              </w:rPr>
              <w:t>5.9.4超声图像静态、动态存储，原始数据回放重现</w:t>
            </w:r>
          </w:p>
          <w:p>
            <w:pPr>
              <w:pStyle w:val="null3"/>
              <w:spacing w:before="180"/>
              <w:ind w:left="30" w:right="15" w:firstLine="4"/>
              <w:jc w:val="left"/>
            </w:pPr>
            <w:r>
              <w:rPr>
                <w:rFonts w:ascii="仿宋_GB2312" w:hAnsi="仿宋_GB2312" w:cs="仿宋_GB2312" w:eastAsia="仿宋_GB2312"/>
                <w:sz w:val="24"/>
                <w:color w:val="000000"/>
              </w:rPr>
              <w:t>5.9.5动态图像、静态图像以</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JPEG</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或</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WMV</w:t>
            </w:r>
            <w:r>
              <w:rPr>
                <w:rFonts w:ascii="仿宋_GB2312" w:hAnsi="仿宋_GB2312" w:cs="仿宋_GB2312" w:eastAsia="仿宋_GB2312"/>
                <w:sz w:val="24"/>
                <w:color w:val="000000"/>
              </w:rPr>
              <w:t>（</w:t>
            </w:r>
            <w:r>
              <w:rPr>
                <w:rFonts w:ascii="仿宋_GB2312" w:hAnsi="仿宋_GB2312" w:cs="仿宋_GB2312" w:eastAsia="仿宋_GB2312"/>
                <w:sz w:val="24"/>
                <w:color w:val="000000"/>
              </w:rPr>
              <w:t>MPEGVue</w:t>
            </w:r>
            <w:r>
              <w:rPr>
                <w:rFonts w:ascii="仿宋_GB2312" w:hAnsi="仿宋_GB2312" w:cs="仿宋_GB2312" w:eastAsia="仿宋_GB2312"/>
                <w:sz w:val="24"/>
                <w:color w:val="000000"/>
              </w:rPr>
              <w:t>）格式直接存储于可移动</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媒介</w:t>
            </w:r>
          </w:p>
          <w:p>
            <w:pPr>
              <w:pStyle w:val="null3"/>
              <w:spacing w:before="180"/>
              <w:ind w:left="30" w:right="15" w:firstLine="2"/>
              <w:jc w:val="left"/>
            </w:pPr>
            <w:r>
              <w:rPr>
                <w:rFonts w:ascii="仿宋_GB2312" w:hAnsi="仿宋_GB2312" w:cs="仿宋_GB2312" w:eastAsia="仿宋_GB2312"/>
                <w:sz w:val="24"/>
                <w:color w:val="000000"/>
              </w:rPr>
              <w:t>5.9.6多画面同屏回放功能，不同检查日期所存的图像可以回放</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至同一屏幕比较分析</w:t>
            </w:r>
          </w:p>
          <w:p>
            <w:pPr>
              <w:pStyle w:val="null3"/>
              <w:spacing w:before="180"/>
              <w:ind w:left="30"/>
              <w:jc w:val="left"/>
            </w:pPr>
            <w:r>
              <w:rPr>
                <w:rFonts w:ascii="仿宋_GB2312" w:hAnsi="仿宋_GB2312" w:cs="仿宋_GB2312" w:eastAsia="仿宋_GB2312"/>
                <w:sz w:val="24"/>
                <w:color w:val="000000"/>
              </w:rPr>
              <w:t>六、技术参数要求</w:t>
            </w:r>
          </w:p>
          <w:p>
            <w:pPr>
              <w:pStyle w:val="null3"/>
              <w:spacing w:before="180"/>
              <w:ind w:left="30"/>
              <w:jc w:val="left"/>
            </w:pPr>
            <w:r>
              <w:rPr>
                <w:rFonts w:ascii="仿宋_GB2312" w:hAnsi="仿宋_GB2312" w:cs="仿宋_GB2312" w:eastAsia="仿宋_GB2312"/>
                <w:sz w:val="24"/>
                <w:color w:val="000000"/>
              </w:rPr>
              <w:t>6.1</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系统通用功能：</w:t>
            </w:r>
          </w:p>
          <w:p>
            <w:pPr>
              <w:pStyle w:val="null3"/>
              <w:spacing w:before="120"/>
              <w:ind w:left="30"/>
              <w:jc w:val="left"/>
            </w:pPr>
            <w:r>
              <w:rPr>
                <w:rFonts w:ascii="仿宋_GB2312" w:hAnsi="仿宋_GB2312" w:cs="仿宋_GB2312" w:eastAsia="仿宋_GB2312"/>
                <w:sz w:val="24"/>
                <w:color w:val="000000"/>
              </w:rPr>
              <w:t>6.1.1监视器≥22</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英寸高分辨率监视器</w:t>
            </w:r>
          </w:p>
          <w:p>
            <w:pPr>
              <w:pStyle w:val="null3"/>
              <w:spacing w:before="180"/>
              <w:ind w:left="30"/>
              <w:jc w:val="left"/>
            </w:pPr>
            <w:r>
              <w:rPr>
                <w:rFonts w:ascii="仿宋_GB2312" w:hAnsi="仿宋_GB2312" w:cs="仿宋_GB2312" w:eastAsia="仿宋_GB2312"/>
                <w:sz w:val="24"/>
                <w:color w:val="000000"/>
              </w:rPr>
              <w:t>6.1.2扫描方式：逐行扫描，高分辨率，全方位关节臂旋转</w:t>
            </w:r>
          </w:p>
          <w:p>
            <w:pPr>
              <w:pStyle w:val="null3"/>
              <w:spacing w:before="180"/>
              <w:ind w:left="30" w:right="180"/>
              <w:jc w:val="left"/>
            </w:pPr>
            <w:r>
              <w:rPr>
                <w:rFonts w:ascii="仿宋_GB2312" w:hAnsi="仿宋_GB2312" w:cs="仿宋_GB2312" w:eastAsia="仿宋_GB2312"/>
                <w:sz w:val="24"/>
                <w:color w:val="000000"/>
              </w:rPr>
              <w:t>6.1.3探头接口≥4</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个可激活的探头接口（不</w:t>
            </w:r>
            <w:r>
              <w:rPr>
                <w:rFonts w:ascii="仿宋_GB2312" w:hAnsi="仿宋_GB2312" w:cs="仿宋_GB2312" w:eastAsia="仿宋_GB2312"/>
                <w:sz w:val="24"/>
                <w:color w:val="000000"/>
              </w:rPr>
              <w:t>包括笔式探头接口）均为无针触</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点式大接口</w:t>
            </w:r>
          </w:p>
          <w:p>
            <w:pPr>
              <w:pStyle w:val="null3"/>
              <w:spacing w:before="180"/>
              <w:ind w:left="30"/>
              <w:jc w:val="left"/>
            </w:pPr>
            <w:r>
              <w:rPr>
                <w:rFonts w:ascii="仿宋_GB2312" w:hAnsi="仿宋_GB2312" w:cs="仿宋_GB2312" w:eastAsia="仿宋_GB2312"/>
                <w:sz w:val="24"/>
                <w:color w:val="000000"/>
              </w:rPr>
              <w:t>6.2</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探头规格</w:t>
            </w:r>
          </w:p>
          <w:p>
            <w:pPr>
              <w:pStyle w:val="null3"/>
              <w:spacing w:before="180"/>
              <w:ind w:left="45" w:right="180"/>
              <w:jc w:val="left"/>
            </w:pPr>
            <w:r>
              <w:rPr>
                <w:rFonts w:ascii="仿宋_GB2312" w:hAnsi="仿宋_GB2312" w:cs="仿宋_GB2312" w:eastAsia="仿宋_GB2312"/>
                <w:sz w:val="24"/>
                <w:color w:val="000000"/>
              </w:rPr>
              <w:t>6.2.1频率：无针触点式宽频变频探头，所有探头及所有检查模式要有明确的</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中心频率显示，实现二维、谐波、彩色、多普勒</w:t>
            </w:r>
            <w:r>
              <w:rPr>
                <w:rFonts w:ascii="仿宋_GB2312" w:hAnsi="仿宋_GB2312" w:cs="仿宋_GB2312" w:eastAsia="仿宋_GB2312"/>
                <w:sz w:val="24"/>
                <w:color w:val="000000"/>
              </w:rPr>
              <w:t>频率独立可调</w:t>
            </w:r>
          </w:p>
          <w:p>
            <w:pPr>
              <w:pStyle w:val="null3"/>
              <w:spacing w:before="180"/>
              <w:ind w:left="30"/>
              <w:jc w:val="left"/>
            </w:pPr>
            <w:r>
              <w:rPr>
                <w:rFonts w:ascii="仿宋_GB2312" w:hAnsi="仿宋_GB2312" w:cs="仿宋_GB2312" w:eastAsia="仿宋_GB2312"/>
                <w:sz w:val="24"/>
                <w:color w:val="000000"/>
              </w:rPr>
              <w:t>6.2.2工作频率范围可在</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1-16MHz</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之间选择</w:t>
            </w:r>
          </w:p>
          <w:p>
            <w:pPr>
              <w:pStyle w:val="null3"/>
              <w:spacing w:before="180"/>
              <w:ind w:left="30"/>
              <w:jc w:val="left"/>
            </w:pPr>
            <w:r>
              <w:rPr>
                <w:rFonts w:ascii="仿宋_GB2312" w:hAnsi="仿宋_GB2312" w:cs="仿宋_GB2312" w:eastAsia="仿宋_GB2312"/>
                <w:sz w:val="24"/>
                <w:color w:val="000000"/>
              </w:rPr>
              <w:t>6.2.3穿刺导向：探头穿刺架各一个</w:t>
            </w:r>
          </w:p>
          <w:p>
            <w:pPr>
              <w:pStyle w:val="null3"/>
              <w:spacing w:before="180"/>
              <w:ind w:left="30"/>
              <w:jc w:val="left"/>
            </w:pPr>
            <w:r>
              <w:rPr>
                <w:rFonts w:ascii="仿宋_GB2312" w:hAnsi="仿宋_GB2312" w:cs="仿宋_GB2312" w:eastAsia="仿宋_GB2312"/>
                <w:sz w:val="24"/>
                <w:color w:val="000000"/>
              </w:rPr>
              <w:t>6.2.4探头配置：</w:t>
            </w:r>
          </w:p>
          <w:p>
            <w:pPr>
              <w:pStyle w:val="null3"/>
              <w:spacing w:before="180"/>
              <w:ind w:left="45" w:right="180"/>
              <w:jc w:val="left"/>
            </w:pPr>
            <w:r>
              <w:rPr>
                <w:rFonts w:ascii="仿宋_GB2312" w:hAnsi="仿宋_GB2312" w:cs="仿宋_GB2312" w:eastAsia="仿宋_GB2312"/>
                <w:sz w:val="24"/>
                <w:color w:val="000000"/>
              </w:rPr>
              <w:t>单晶体高性能腹部凸阵探头，</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超声频率</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1.0-6.0MHz</w:t>
            </w:r>
          </w:p>
          <w:p>
            <w:pPr>
              <w:pStyle w:val="null3"/>
              <w:ind w:left="30"/>
              <w:jc w:val="left"/>
            </w:pPr>
            <w:r>
              <w:rPr>
                <w:rFonts w:ascii="仿宋_GB2312" w:hAnsi="仿宋_GB2312" w:cs="仿宋_GB2312" w:eastAsia="仿宋_GB2312"/>
                <w:sz w:val="24"/>
                <w:color w:val="000000"/>
              </w:rPr>
              <w:t>宽频变频小器官线阵探头：超声频率</w:t>
            </w:r>
            <w:r>
              <w:rPr>
                <w:rFonts w:ascii="仿宋_GB2312" w:hAnsi="仿宋_GB2312" w:cs="仿宋_GB2312" w:eastAsia="仿宋_GB2312"/>
                <w:sz w:val="24"/>
                <w:color w:val="000000"/>
              </w:rPr>
              <w:t>2.0</w:t>
            </w:r>
            <w:r>
              <w:rPr>
                <w:rFonts w:ascii="仿宋_GB2312" w:hAnsi="仿宋_GB2312" w:cs="仿宋_GB2312" w:eastAsia="仿宋_GB2312"/>
                <w:sz w:val="24"/>
                <w:color w:val="000000"/>
              </w:rPr>
              <w:t>-11.0MHz</w:t>
            </w:r>
          </w:p>
          <w:p>
            <w:pPr>
              <w:pStyle w:val="null3"/>
              <w:spacing w:before="180"/>
              <w:ind w:left="30"/>
              <w:jc w:val="left"/>
            </w:pPr>
            <w:r>
              <w:rPr>
                <w:rFonts w:ascii="仿宋_GB2312" w:hAnsi="仿宋_GB2312" w:cs="仿宋_GB2312" w:eastAsia="仿宋_GB2312"/>
                <w:sz w:val="24"/>
                <w:color w:val="000000"/>
              </w:rPr>
              <w:t>单晶体高性能相控阵探头，超声频率</w:t>
            </w:r>
            <w:r>
              <w:rPr>
                <w:rFonts w:ascii="仿宋_GB2312" w:hAnsi="仿宋_GB2312" w:cs="仿宋_GB2312" w:eastAsia="仿宋_GB2312"/>
                <w:sz w:val="24"/>
                <w:color w:val="000000"/>
              </w:rPr>
              <w:t>1.0-5</w:t>
            </w:r>
            <w:r>
              <w:rPr>
                <w:rFonts w:ascii="仿宋_GB2312" w:hAnsi="仿宋_GB2312" w:cs="仿宋_GB2312" w:eastAsia="仿宋_GB2312"/>
                <w:sz w:val="24"/>
                <w:color w:val="000000"/>
              </w:rPr>
              <w:t>.0MHz，</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扫描角度</w:t>
            </w:r>
            <w:r>
              <w:rPr>
                <w:rFonts w:ascii="仿宋_GB2312" w:hAnsi="仿宋_GB2312" w:cs="仿宋_GB2312" w:eastAsia="仿宋_GB2312"/>
                <w:sz w:val="24"/>
                <w:color w:val="000000"/>
              </w:rPr>
              <w:t>≥1</w:t>
            </w:r>
            <w:r>
              <w:rPr>
                <w:rFonts w:ascii="仿宋_GB2312" w:hAnsi="仿宋_GB2312" w:cs="仿宋_GB2312" w:eastAsia="仿宋_GB2312"/>
                <w:sz w:val="24"/>
                <w:color w:val="000000"/>
              </w:rPr>
              <w:t>20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p>
          <w:p>
            <w:pPr>
              <w:pStyle w:val="null3"/>
              <w:ind w:left="30"/>
              <w:jc w:val="left"/>
            </w:pPr>
            <w:r>
              <w:rPr>
                <w:rFonts w:ascii="仿宋_GB2312" w:hAnsi="仿宋_GB2312" w:cs="仿宋_GB2312" w:eastAsia="仿宋_GB2312"/>
                <w:sz w:val="24"/>
                <w:color w:val="000000"/>
              </w:rPr>
              <w:t>6.3</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二维灰阶显示主要参数</w:t>
            </w:r>
          </w:p>
          <w:p>
            <w:pPr>
              <w:pStyle w:val="null3"/>
              <w:spacing w:before="180"/>
              <w:ind w:left="30"/>
              <w:jc w:val="left"/>
            </w:pPr>
            <w:r>
              <w:rPr>
                <w:rFonts w:ascii="仿宋_GB2312" w:hAnsi="仿宋_GB2312" w:cs="仿宋_GB2312" w:eastAsia="仿宋_GB2312"/>
                <w:sz w:val="24"/>
                <w:color w:val="000000"/>
              </w:rPr>
              <w:t>6.3.1.1凸阵探头，18cm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深度，全视</w:t>
            </w:r>
            <w:r>
              <w:rPr>
                <w:rFonts w:ascii="仿宋_GB2312" w:hAnsi="仿宋_GB2312" w:cs="仿宋_GB2312" w:eastAsia="仿宋_GB2312"/>
                <w:sz w:val="24"/>
                <w:color w:val="000000"/>
              </w:rPr>
              <w:t>野，最高线密度下，二维帧频</w:t>
            </w:r>
            <w:r>
              <w:rPr>
                <w:rFonts w:ascii="仿宋_GB2312" w:hAnsi="仿宋_GB2312" w:cs="仿宋_GB2312" w:eastAsia="仿宋_GB2312"/>
                <w:sz w:val="24"/>
                <w:color w:val="000000"/>
              </w:rPr>
              <w:t>≥58</w:t>
            </w:r>
          </w:p>
          <w:p>
            <w:pPr>
              <w:pStyle w:val="null3"/>
              <w:spacing w:before="180"/>
              <w:ind w:left="30"/>
              <w:jc w:val="left"/>
            </w:pPr>
            <w:r>
              <w:rPr>
                <w:rFonts w:ascii="仿宋_GB2312" w:hAnsi="仿宋_GB2312" w:cs="仿宋_GB2312" w:eastAsia="仿宋_GB2312"/>
                <w:sz w:val="24"/>
                <w:color w:val="000000"/>
              </w:rPr>
              <w:t>6.3.1.2凸阵探头，18cm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深度，全视</w:t>
            </w:r>
            <w:r>
              <w:rPr>
                <w:rFonts w:ascii="仿宋_GB2312" w:hAnsi="仿宋_GB2312" w:cs="仿宋_GB2312" w:eastAsia="仿宋_GB2312"/>
                <w:sz w:val="24"/>
                <w:color w:val="000000"/>
              </w:rPr>
              <w:t>野，最高线密度下，彩色帧频</w:t>
            </w:r>
            <w:r>
              <w:rPr>
                <w:rFonts w:ascii="仿宋_GB2312" w:hAnsi="仿宋_GB2312" w:cs="仿宋_GB2312" w:eastAsia="仿宋_GB2312"/>
                <w:sz w:val="24"/>
                <w:color w:val="000000"/>
              </w:rPr>
              <w:t>≥16</w:t>
            </w:r>
          </w:p>
          <w:p>
            <w:pPr>
              <w:pStyle w:val="null3"/>
              <w:spacing w:before="180"/>
              <w:ind w:left="30" w:right="180"/>
              <w:jc w:val="left"/>
            </w:pPr>
            <w:r>
              <w:rPr>
                <w:rFonts w:ascii="仿宋_GB2312" w:hAnsi="仿宋_GB2312" w:cs="仿宋_GB2312" w:eastAsia="仿宋_GB2312"/>
                <w:sz w:val="24"/>
                <w:color w:val="000000"/>
              </w:rPr>
              <w:t>6.3.1.3相控阵探头，18cm 深度，扫描角度 85</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最高线密度下，二维帧</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频</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65</w:t>
            </w:r>
          </w:p>
          <w:p>
            <w:pPr>
              <w:pStyle w:val="null3"/>
              <w:spacing w:before="180"/>
              <w:ind w:left="30" w:right="180"/>
              <w:jc w:val="left"/>
            </w:pPr>
            <w:r>
              <w:rPr>
                <w:rFonts w:ascii="仿宋_GB2312" w:hAnsi="仿宋_GB2312" w:cs="仿宋_GB2312" w:eastAsia="仿宋_GB2312"/>
                <w:sz w:val="24"/>
                <w:color w:val="000000"/>
              </w:rPr>
              <w:t>6.3.1.4相控阵探头，18cm 深度，扫描角度 85</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最高线密度下，彩色帧</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频</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p>
          <w:p>
            <w:pPr>
              <w:pStyle w:val="null3"/>
              <w:spacing w:before="180"/>
              <w:ind w:left="30"/>
              <w:jc w:val="left"/>
            </w:pPr>
            <w:r>
              <w:rPr>
                <w:rFonts w:ascii="仿宋_GB2312" w:hAnsi="仿宋_GB2312" w:cs="仿宋_GB2312" w:eastAsia="仿宋_GB2312"/>
                <w:sz w:val="24"/>
                <w:color w:val="000000"/>
              </w:rPr>
              <w:t>6.3.2回放重现：灰阶图像回放≥1000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幅、回放时间</w:t>
            </w:r>
            <w:r>
              <w:rPr>
                <w:rFonts w:ascii="仿宋_GB2312" w:hAnsi="仿宋_GB2312" w:cs="仿宋_GB2312" w:eastAsia="仿宋_GB2312"/>
                <w:sz w:val="24"/>
                <w:color w:val="000000"/>
              </w:rPr>
              <w:t>≥30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秒</w:t>
            </w:r>
          </w:p>
          <w:p>
            <w:pPr>
              <w:pStyle w:val="null3"/>
              <w:spacing w:before="180"/>
              <w:ind w:left="30" w:right="180"/>
              <w:jc w:val="left"/>
            </w:pPr>
            <w:r>
              <w:rPr>
                <w:rFonts w:ascii="仿宋_GB2312" w:hAnsi="仿宋_GB2312" w:cs="仿宋_GB2312" w:eastAsia="仿宋_GB2312"/>
                <w:sz w:val="24"/>
                <w:color w:val="000000"/>
              </w:rPr>
              <w:t>6.3.3预设条件针对不同的检查脏器，预置最佳化图像的检查条件，减少操作</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时的调节，及常用所需的外部调节及组合调节</w:t>
            </w:r>
          </w:p>
          <w:p>
            <w:pPr>
              <w:pStyle w:val="null3"/>
              <w:spacing w:before="180"/>
              <w:ind w:left="30"/>
              <w:jc w:val="left"/>
            </w:pPr>
            <w:r>
              <w:rPr>
                <w:rFonts w:ascii="仿宋_GB2312" w:hAnsi="仿宋_GB2312" w:cs="仿宋_GB2312" w:eastAsia="仿宋_GB2312"/>
                <w:sz w:val="24"/>
                <w:color w:val="000000"/>
              </w:rPr>
              <w:t>6.3.4增益调节：B/M</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可独立调节</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STC</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分段</w:t>
            </w:r>
            <w:r>
              <w:rPr>
                <w:rFonts w:ascii="仿宋_GB2312" w:hAnsi="仿宋_GB2312" w:cs="仿宋_GB2312" w:eastAsia="仿宋_GB2312"/>
                <w:sz w:val="24"/>
                <w:color w:val="000000"/>
              </w:rPr>
              <w:t>≥8</w:t>
            </w:r>
          </w:p>
          <w:p>
            <w:pPr>
              <w:pStyle w:val="null3"/>
              <w:spacing w:before="180"/>
              <w:ind w:left="15"/>
              <w:jc w:val="left"/>
            </w:pPr>
            <w:r>
              <w:rPr>
                <w:rFonts w:ascii="仿宋_GB2312" w:hAnsi="仿宋_GB2312" w:cs="仿宋_GB2312" w:eastAsia="仿宋_GB2312"/>
                <w:sz w:val="19"/>
                <w:color w:val="000000"/>
              </w:rPr>
              <w:t>▲</w:t>
            </w:r>
            <w:r>
              <w:rPr>
                <w:rFonts w:ascii="仿宋_GB2312" w:hAnsi="仿宋_GB2312" w:cs="仿宋_GB2312" w:eastAsia="仿宋_GB2312"/>
                <w:sz w:val="24"/>
                <w:color w:val="000000"/>
              </w:rPr>
              <w:t>6.3.5扫描深度≥</w:t>
            </w:r>
            <w:r>
              <w:rPr>
                <w:rFonts w:ascii="仿宋_GB2312" w:hAnsi="仿宋_GB2312" w:cs="仿宋_GB2312" w:eastAsia="仿宋_GB2312"/>
                <w:sz w:val="24"/>
                <w:color w:val="000000"/>
              </w:rPr>
              <w:t>50</w:t>
            </w:r>
            <w:r>
              <w:rPr>
                <w:rFonts w:ascii="仿宋_GB2312" w:hAnsi="仿宋_GB2312" w:cs="仿宋_GB2312" w:eastAsia="仿宋_GB2312"/>
                <w:sz w:val="24"/>
                <w:color w:val="000000"/>
              </w:rPr>
              <w:t>cm</w:t>
            </w:r>
          </w:p>
          <w:p>
            <w:pPr>
              <w:pStyle w:val="null3"/>
              <w:spacing w:before="180"/>
              <w:ind w:left="30"/>
              <w:jc w:val="left"/>
            </w:pPr>
            <w:r>
              <w:rPr>
                <w:rFonts w:ascii="仿宋_GB2312" w:hAnsi="仿宋_GB2312" w:cs="仿宋_GB2312" w:eastAsia="仿宋_GB2312"/>
                <w:sz w:val="24"/>
                <w:color w:val="000000"/>
              </w:rPr>
              <w:t>6.4</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频谱多普勒</w:t>
            </w:r>
          </w:p>
          <w:p>
            <w:pPr>
              <w:pStyle w:val="null3"/>
              <w:spacing w:before="180"/>
              <w:ind w:left="30"/>
              <w:jc w:val="left"/>
            </w:pPr>
            <w:r>
              <w:rPr>
                <w:rFonts w:ascii="仿宋_GB2312" w:hAnsi="仿宋_GB2312" w:cs="仿宋_GB2312" w:eastAsia="仿宋_GB2312"/>
                <w:sz w:val="24"/>
                <w:color w:val="000000"/>
              </w:rPr>
              <w:t>6.4.1方式：PW，CW，HPRF</w:t>
            </w:r>
          </w:p>
          <w:p>
            <w:pPr>
              <w:pStyle w:val="null3"/>
              <w:jc w:val="left"/>
            </w:pPr>
            <w:r>
              <w:rPr>
                <w:rFonts w:ascii="仿宋_GB2312" w:hAnsi="仿宋_GB2312" w:cs="仿宋_GB2312" w:eastAsia="仿宋_GB2312"/>
                <w:sz w:val="24"/>
                <w:color w:val="000000"/>
              </w:rPr>
              <w:t>6.4.2多普勒发射频率可视可调，中心频率明确显示</w:t>
            </w:r>
          </w:p>
          <w:p>
            <w:pPr>
              <w:pStyle w:val="null3"/>
              <w:spacing w:before="180"/>
              <w:ind w:left="30"/>
              <w:jc w:val="left"/>
            </w:pPr>
            <w:r>
              <w:rPr>
                <w:rFonts w:ascii="仿宋_GB2312" w:hAnsi="仿宋_GB2312" w:cs="仿宋_GB2312" w:eastAsia="仿宋_GB2312"/>
                <w:sz w:val="24"/>
                <w:color w:val="000000"/>
              </w:rPr>
              <w:t>6.4.3PWD：血流速度≥15m/s；C</w:t>
            </w:r>
            <w:r>
              <w:rPr>
                <w:rFonts w:ascii="仿宋_GB2312" w:hAnsi="仿宋_GB2312" w:cs="仿宋_GB2312" w:eastAsia="仿宋_GB2312"/>
                <w:sz w:val="24"/>
                <w:color w:val="000000"/>
              </w:rPr>
              <w:t>WD：血流速度≥20m/s</w:t>
            </w:r>
          </w:p>
          <w:p>
            <w:pPr>
              <w:pStyle w:val="null3"/>
              <w:spacing w:before="180"/>
              <w:ind w:left="30"/>
              <w:jc w:val="left"/>
            </w:pPr>
            <w:r>
              <w:rPr>
                <w:rFonts w:ascii="仿宋_GB2312" w:hAnsi="仿宋_GB2312" w:cs="仿宋_GB2312" w:eastAsia="仿宋_GB2312"/>
                <w:sz w:val="24"/>
                <w:color w:val="000000"/>
              </w:rPr>
              <w:t>6.4.4最低测量速度：≤1mm/s （非噪声信号）</w:t>
            </w:r>
          </w:p>
          <w:p>
            <w:pPr>
              <w:pStyle w:val="null3"/>
              <w:spacing w:before="180"/>
              <w:ind w:left="30"/>
              <w:jc w:val="left"/>
            </w:pPr>
            <w:r>
              <w:rPr>
                <w:rFonts w:ascii="仿宋_GB2312" w:hAnsi="仿宋_GB2312" w:cs="仿宋_GB2312" w:eastAsia="仿宋_GB2312"/>
                <w:sz w:val="24"/>
                <w:color w:val="000000"/>
              </w:rPr>
              <w:t>6.4.5</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PW</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取样容积范围：</w:t>
            </w:r>
            <w:r>
              <w:rPr>
                <w:rFonts w:ascii="仿宋_GB2312" w:hAnsi="仿宋_GB2312" w:cs="仿宋_GB2312" w:eastAsia="仿宋_GB2312"/>
                <w:sz w:val="24"/>
                <w:color w:val="000000"/>
              </w:rPr>
              <w:t>0.1cm-2cm</w:t>
            </w:r>
          </w:p>
          <w:p>
            <w:pPr>
              <w:pStyle w:val="null3"/>
              <w:spacing w:before="180"/>
              <w:ind w:left="30"/>
              <w:jc w:val="left"/>
            </w:pPr>
            <w:r>
              <w:rPr>
                <w:rFonts w:ascii="仿宋_GB2312" w:hAnsi="仿宋_GB2312" w:cs="仿宋_GB2312" w:eastAsia="仿宋_GB2312"/>
                <w:sz w:val="24"/>
                <w:color w:val="000000"/>
              </w:rPr>
              <w:t>6.5</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彩色多普勒</w:t>
            </w:r>
          </w:p>
          <w:p>
            <w:pPr>
              <w:pStyle w:val="null3"/>
              <w:spacing w:before="180"/>
              <w:ind w:left="30"/>
              <w:jc w:val="left"/>
            </w:pPr>
            <w:r>
              <w:rPr>
                <w:rFonts w:ascii="仿宋_GB2312" w:hAnsi="仿宋_GB2312" w:cs="仿宋_GB2312" w:eastAsia="仿宋_GB2312"/>
                <w:sz w:val="24"/>
                <w:color w:val="000000"/>
              </w:rPr>
              <w:t>6.5.1显示方式：速度方差显示、能</w:t>
            </w:r>
            <w:r>
              <w:rPr>
                <w:rFonts w:ascii="仿宋_GB2312" w:hAnsi="仿宋_GB2312" w:cs="仿宋_GB2312" w:eastAsia="仿宋_GB2312"/>
                <w:sz w:val="24"/>
                <w:color w:val="000000"/>
              </w:rPr>
              <w:t>量显示、速度显示、方差显示</w:t>
            </w:r>
          </w:p>
          <w:p>
            <w:pPr>
              <w:pStyle w:val="null3"/>
              <w:spacing w:before="180"/>
              <w:ind w:left="30"/>
              <w:jc w:val="left"/>
            </w:pPr>
            <w:r>
              <w:rPr>
                <w:rFonts w:ascii="仿宋_GB2312" w:hAnsi="仿宋_GB2312" w:cs="仿宋_GB2312" w:eastAsia="仿宋_GB2312"/>
                <w:sz w:val="24"/>
                <w:color w:val="000000"/>
              </w:rPr>
              <w:t>6.5.2具有双同步/三同步显示（B/D/CFM）</w:t>
            </w:r>
          </w:p>
          <w:p>
            <w:pPr>
              <w:pStyle w:val="null3"/>
              <w:spacing w:before="180"/>
              <w:ind w:left="30"/>
              <w:jc w:val="left"/>
            </w:pPr>
            <w:r>
              <w:rPr>
                <w:rFonts w:ascii="仿宋_GB2312" w:hAnsi="仿宋_GB2312" w:cs="仿宋_GB2312" w:eastAsia="仿宋_GB2312"/>
                <w:sz w:val="24"/>
                <w:color w:val="000000"/>
              </w:rPr>
              <w:t>6.5.3显示位置调整：线阵扫描感兴趣的图像范围：-20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+20</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w:t>
            </w:r>
          </w:p>
          <w:p>
            <w:pPr>
              <w:pStyle w:val="null3"/>
              <w:spacing w:before="180"/>
              <w:ind w:left="30"/>
              <w:jc w:val="left"/>
            </w:pPr>
            <w:r>
              <w:rPr>
                <w:rFonts w:ascii="仿宋_GB2312" w:hAnsi="仿宋_GB2312" w:cs="仿宋_GB2312" w:eastAsia="仿宋_GB2312"/>
                <w:sz w:val="24"/>
                <w:color w:val="000000"/>
              </w:rPr>
              <w:t>6.5.4彩色多普勒能量图</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(PDI)，彩色方向性能量图（DPDI）</w:t>
            </w:r>
          </w:p>
          <w:p>
            <w:pPr>
              <w:pStyle w:val="null3"/>
              <w:spacing w:before="180"/>
              <w:ind w:left="30"/>
              <w:jc w:val="left"/>
            </w:pPr>
            <w:r>
              <w:rPr>
                <w:rFonts w:ascii="仿宋_GB2312" w:hAnsi="仿宋_GB2312" w:cs="仿宋_GB2312" w:eastAsia="仿宋_GB2312"/>
                <w:sz w:val="24"/>
                <w:color w:val="000000"/>
              </w:rPr>
              <w:t>6.6</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超声功率输出调节：</w:t>
            </w:r>
            <w:r>
              <w:rPr>
                <w:rFonts w:ascii="仿宋_GB2312" w:hAnsi="仿宋_GB2312" w:cs="仿宋_GB2312" w:eastAsia="仿宋_GB2312"/>
                <w:sz w:val="24"/>
                <w:color w:val="000000"/>
              </w:rPr>
              <w:t>B/M、PWD、Color Doppler</w:t>
            </w:r>
            <w:r>
              <w:rPr>
                <w:rFonts w:ascii="仿宋_GB2312" w:hAnsi="仿宋_GB2312" w:cs="仿宋_GB2312" w:eastAsia="仿宋_GB2312"/>
                <w:sz w:val="20"/>
                <w:color w:val="000000"/>
              </w:rPr>
              <w:t xml:space="preserve"> </w:t>
            </w:r>
            <w:r>
              <w:rPr>
                <w:rFonts w:ascii="仿宋_GB2312" w:hAnsi="仿宋_GB2312" w:cs="仿宋_GB2312" w:eastAsia="仿宋_GB2312"/>
                <w:sz w:val="24"/>
                <w:color w:val="000000"/>
              </w:rPr>
              <w:t>输出功率可调</w:t>
            </w:r>
          </w:p>
          <w:p>
            <w:pPr>
              <w:pStyle w:val="null3"/>
              <w:spacing w:before="180"/>
              <w:ind w:left="30"/>
              <w:jc w:val="left"/>
            </w:pPr>
            <w:r>
              <w:rPr>
                <w:rFonts w:ascii="仿宋_GB2312" w:hAnsi="仿宋_GB2312" w:cs="仿宋_GB2312" w:eastAsia="仿宋_GB2312"/>
                <w:sz w:val="24"/>
                <w:color w:val="000000"/>
              </w:rPr>
              <w:t>7.其他配置：</w:t>
            </w:r>
          </w:p>
          <w:p>
            <w:pPr>
              <w:pStyle w:val="null3"/>
              <w:spacing w:before="180"/>
              <w:ind w:left="30"/>
              <w:jc w:val="left"/>
            </w:pPr>
            <w:r>
              <w:rPr>
                <w:rFonts w:ascii="仿宋_GB2312" w:hAnsi="仿宋_GB2312" w:cs="仿宋_GB2312" w:eastAsia="仿宋_GB2312"/>
                <w:sz w:val="24"/>
                <w:color w:val="000000"/>
              </w:rPr>
              <w:t>7.1.</w:t>
            </w:r>
            <w:r>
              <w:rPr>
                <w:rFonts w:ascii="仿宋_GB2312" w:hAnsi="仿宋_GB2312" w:cs="仿宋_GB2312" w:eastAsia="仿宋_GB2312"/>
                <w:sz w:val="24"/>
                <w:color w:val="000000"/>
              </w:rPr>
              <w:t>满足配套设备需求的</w:t>
            </w:r>
            <w:r>
              <w:rPr>
                <w:rFonts w:ascii="仿宋_GB2312" w:hAnsi="仿宋_GB2312" w:cs="仿宋_GB2312" w:eastAsia="仿宋_GB2312"/>
                <w:sz w:val="24"/>
                <w:color w:val="000000"/>
              </w:rPr>
              <w:t>超声工作站</w:t>
            </w:r>
            <w:r>
              <w:rPr>
                <w:rFonts w:ascii="仿宋_GB2312" w:hAnsi="仿宋_GB2312" w:cs="仿宋_GB2312" w:eastAsia="仿宋_GB2312"/>
                <w:sz w:val="24"/>
                <w:color w:val="000000"/>
              </w:rPr>
              <w:t>2套</w:t>
            </w:r>
            <w:r>
              <w:rPr>
                <w:rFonts w:ascii="仿宋_GB2312" w:hAnsi="仿宋_GB2312" w:cs="仿宋_GB2312" w:eastAsia="仿宋_GB2312"/>
                <w:sz w:val="24"/>
                <w:color w:val="000000"/>
              </w:rPr>
              <w:t>（工作站软件、电脑、彩色打印机，</w:t>
            </w:r>
            <w:r>
              <w:rPr>
                <w:rFonts w:ascii="仿宋_GB2312" w:hAnsi="仿宋_GB2312" w:cs="仿宋_GB2312" w:eastAsia="仿宋_GB2312"/>
                <w:sz w:val="24"/>
                <w:color w:val="000000"/>
              </w:rPr>
              <w:t>ups电源）</w:t>
            </w:r>
          </w:p>
          <w:p>
            <w:pPr>
              <w:pStyle w:val="null3"/>
              <w:jc w:val="left"/>
            </w:pPr>
            <w:r>
              <w:rPr>
                <w:rFonts w:ascii="仿宋_GB2312" w:hAnsi="仿宋_GB2312" w:cs="仿宋_GB2312" w:eastAsia="仿宋_GB2312"/>
                <w:sz w:val="24"/>
                <w:color w:val="000000"/>
              </w:rPr>
              <w:t>7.2.需配置检查椅、检查床各</w:t>
            </w:r>
            <w:r>
              <w:rPr>
                <w:rFonts w:ascii="仿宋_GB2312" w:hAnsi="仿宋_GB2312" w:cs="仿宋_GB2312" w:eastAsia="仿宋_GB2312"/>
                <w:sz w:val="24"/>
                <w:color w:val="000000"/>
              </w:rPr>
              <w:t>2</w:t>
            </w:r>
            <w:r>
              <w:rPr>
                <w:rFonts w:ascii="仿宋_GB2312" w:hAnsi="仿宋_GB2312" w:cs="仿宋_GB2312" w:eastAsia="仿宋_GB2312"/>
                <w:sz w:val="24"/>
                <w:color w:val="000000"/>
              </w:rPr>
              <w:t>张</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货到医院安装调试验收后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本次采购内容的所有产品及内容，维保期不低于1年,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免费与医院的网络系统连接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业绩.docx 商务响应说明.docx 中小企业声明函 资格证明文件.docx 满足详细评审办法的内容.docx 产品技术参数表 投标函 残疾人福利性单位声明函 标的清单 保证金缴纳凭证.docx 投标文件封面 监狱企业的证明文件 其他证明资料.docx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供应商须为具有独立承担民事责任能力的法人、其他组织或自然人;出具合法有效的营业执照或事业单位法人证书等国家规定的相关证明，自然人参与的提供其身份证明。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供应商需提供加盖公章的《汉中市政府采购供应商资格承诺函》扫描件</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商的应具有医疗器械生产许可证（投标产品须在其生产范围内）且具有医疗器械经营许可证或经营备案凭证（投标产品需在其经营范围内）；投标产品属于医疗器械管理范围的须提供医疗器械注册证。</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商的应具有医疗器械生产许可证（投标产品须在其生产范围内）且具有医疗器械经营许可证或经营备案凭证（投标产品需在其经营范围内）；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商务响应说明.docx 中小企业声明函 资格证明文件.docx 满足详细评审办法的内容.docx 产品技术参数表 投标函 残疾人福利性单位声明函 标的清单 保证金缴纳凭证.docx 投标文件封面 监狱企业的证明文件 其他证明资料.docx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1.供应商技术参数完全满足招标文件要求的，得20分； 投标产品的技术指标评审：完全响应得20分。“▲”号技术参数一项不满足扣2分，非“ ▲”号技术指标参数一项不满足扣1分，扣完为止。 评审依据：按照技术参数要求提 供相应的证明文件（包括不限于检测报告、技术白皮书、厂家产品说明等），在技术 偏离表“说明”栏中标明证明材料的页码；无技术材料支持视为负偏离。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投标人应在投标文件中提供该投标人自2022年1月1日起至今的同类销售业绩证明材料，每提供一份业绩得1分，满分为5分，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设备选型详细具体、贴合使用要求、功能完整科学的计5分；设备选型分析简单，基本满足采购需求计2分；未提供不计分。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设备功能</w:t>
            </w:r>
          </w:p>
        </w:tc>
        <w:tc>
          <w:tcPr>
            <w:tcW w:type="dxa" w:w="2492"/>
          </w:tcPr>
          <w:p>
            <w:pPr>
              <w:pStyle w:val="null3"/>
            </w:pPr>
            <w:r>
              <w:rPr>
                <w:rFonts w:ascii="仿宋_GB2312" w:hAnsi="仿宋_GB2312" w:cs="仿宋_GB2312" w:eastAsia="仿宋_GB2312"/>
              </w:rPr>
              <w:t>根据供应商提供的设备功能描述进行赋分。 设备功能科学合理、安全可行，完全满足项目要求的得3分； 设备功能有一定的可行性，基本能满足项目要求的得2分； 设备功能可行性差、安全性能低的得1分。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设备质量与安全性能</w:t>
            </w:r>
          </w:p>
        </w:tc>
        <w:tc>
          <w:tcPr>
            <w:tcW w:type="dxa" w:w="2492"/>
          </w:tcPr>
          <w:p>
            <w:pPr>
              <w:pStyle w:val="null3"/>
            </w:pPr>
            <w:r>
              <w:rPr>
                <w:rFonts w:ascii="仿宋_GB2312" w:hAnsi="仿宋_GB2312" w:cs="仿宋_GB2312" w:eastAsia="仿宋_GB2312"/>
              </w:rPr>
              <w:t>根据投标产品的质量与安全性能（制造材料安全无毒，符合使用的卫生标准；）、安全性能（具备高性能的安全保护机制；使用过程中的设备辐射、噪音等指标是否符合国标）等内容进行评审。 设备质量与安全性能科学合理、安全可行，完全满足项目要求的得3分； 设备质量与安全性能有一定的可行性，基本能满足项目要求的得2分； 设备质量与安全性能可行性差、安全性能低的得1分。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根据供应商提供针对本项目的总体实施方案的合理性、科学性、实施方案的可行性进行评审。 （1）总体实施方案详细可行，有针对性得5分； （2）总体实施方案基本可行，可行性针对性稍有欠缺得3分，（3）总体实施方案缺失得1分；未提供不得分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根据供应商提供针对本项目的供货方案（组织架构合理性、详细的人员安排、产品运输能力、产品配送措施）。 1.供应商的组织架构合理，框架结构完整，运行机制科学得1分，否则得0分。 2.供应商提供的供货团队人员充实、结构合理、人员经验丰富计1分，否则得0分。 3.供应商提供的针对本项目运输能力的科学1分，否则得0分。 4.供应商针对本项目提供的配送措施方案及时计1分，否则得0分。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根据供应商针对本项目提供的安装方案，就安装方案是否合理科学、措施得当进行评审。 安装方案详细可行，有针对性，完全满足项目要求的得3分；安装方案有欠缺，可行性针对性稍有欠缺得2分，方案基本完整得1分，未提供不得分。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调试方案</w:t>
            </w:r>
          </w:p>
        </w:tc>
        <w:tc>
          <w:tcPr>
            <w:tcW w:type="dxa" w:w="2492"/>
          </w:tcPr>
          <w:p>
            <w:pPr>
              <w:pStyle w:val="null3"/>
            </w:pPr>
            <w:r>
              <w:rPr>
                <w:rFonts w:ascii="仿宋_GB2312" w:hAnsi="仿宋_GB2312" w:cs="仿宋_GB2312" w:eastAsia="仿宋_GB2312"/>
              </w:rPr>
              <w:t>供应商提供针对本项目的调试方案，就调试方案是否合理科学、措施得当进行评审。调试方案详细可行，有针对性，完全满足项目要求的得3分； 调试方案基本可行，性针对性稍有欠缺得2分；方案基本完整得1分，未提供不得分。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针对本项目具有可行的技术培训方案，培训采购人指定的操作人员。确保培训后的人员应能熟练操作设备，了解设备结构、工作原理，并能排除一般故障。 1.提供培训课程计划，列出培训的地点和时间，培训课程满足采购人需求计1分.否则得0分。 2.提供培训大纲（介绍设备型号、名称应用领域；安全操作规范；实际操作演练等），培训大纲满足采购人需求计1分.否则得0分。 3.设备操作方法（开机前准备工作；详细的操作步骤；设备运行中的注意事项），培训内容合理得1分，否则得0分。 4.设备维护方法（日常维护；定期维护内容和周期），培训内容完整、科学得1分，否则得0分。 5.排除故障方法，方法简单易操作得1分，否则得0分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根据供应商提供的应急事方案进行评审： 1.提供远程技术支持服务，在紧急情况下快速解决问题并制定紧急安全保障措施，应急方案能快速解决问题，安全保证措施可靠得5分；能基本有效解决问题，安全保证措施基本可行得3分；解决问题时效较差，保证措施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1.售后服务机制健全，能够在短时间内向采购人提供售后服务能力1分，否则得0分。 2.具有相应的物力、人力保障；能够保证本项目正常运转，软硬件设备发生不同类型故障时解决方案及补救措施进行评审。 解决方案及补救措施详细可行，有针对性，完全满足项目要求的得2分； 解决方案及补救措施有欠缺，可行性针对性稍有欠缺，不能完全满足项目要求的得1分，否则不得分； 3.售后服务承诺（包括维修响应时间、保修期限） 供应商提供售后服务承诺函的内容得1分，否则不得分。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经初审合格的投标文件，其投标报价为有效投标价(各供应商在投标时以填报总价及单价的形式自主填报投标报价，最终汇总的投标报价作为参与商务标的评审依据)。 评审基准价：即满足招标文件要求且投标报价最低的为评审基准价。 其他供应商的价格分统一按照下列公式计算。（评审基准价/投标报价）×30为报价得分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详见附件：商务响应说明.docx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