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E6C7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详细评审</w:t>
      </w:r>
      <w:bookmarkStart w:id="1" w:name="_GoBack"/>
      <w:bookmarkEnd w:id="1"/>
      <w:r>
        <w:rPr>
          <w:rFonts w:hint="eastAsia" w:ascii="宋体" w:hAnsi="宋体" w:cs="宋体"/>
          <w:b/>
          <w:bCs/>
          <w:sz w:val="32"/>
          <w:szCs w:val="32"/>
        </w:rPr>
        <w:t>响应方案</w:t>
      </w:r>
      <w:bookmarkStart w:id="0" w:name="_Toc290389787"/>
    </w:p>
    <w:bookmarkEnd w:id="0"/>
    <w:p w14:paraId="5B83E8DF">
      <w:pPr>
        <w:pStyle w:val="2"/>
        <w:jc w:val="center"/>
        <w:rPr>
          <w:rFonts w:hint="eastAsia" w:ascii="宋体" w:hAnsi="宋体"/>
          <w:sz w:val="24"/>
          <w:szCs w:val="24"/>
        </w:rPr>
      </w:pPr>
    </w:p>
    <w:p w14:paraId="38AA1DD7">
      <w:pPr>
        <w:pStyle w:val="2"/>
        <w:jc w:val="center"/>
        <w:rPr>
          <w:rFonts w:hint="eastAsia" w:ascii="宋体" w:hAnsi="宋体"/>
          <w:sz w:val="24"/>
          <w:szCs w:val="24"/>
        </w:rPr>
      </w:pPr>
    </w:p>
    <w:p w14:paraId="28208DC1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 w:firstLineChars="200"/>
        <w:jc w:val="left"/>
        <w:textAlignment w:val="auto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</w:rPr>
        <w:t>供应商应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参照</w:t>
      </w:r>
      <w:r>
        <w:rPr>
          <w:rFonts w:hint="eastAsia" w:ascii="宋体" w:hAnsi="宋体"/>
          <w:b/>
          <w:bCs/>
          <w:sz w:val="24"/>
          <w:szCs w:val="24"/>
          <w:lang w:eastAsia="zh-CN"/>
        </w:rPr>
        <w:t>招标文件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《第五章评标办法》中的详细评审要求中的主观部分要求进行响应</w:t>
      </w:r>
      <w:r>
        <w:rPr>
          <w:rFonts w:hint="eastAsia" w:ascii="宋体" w:hAnsi="宋体"/>
          <w:b/>
          <w:bCs/>
          <w:sz w:val="24"/>
          <w:szCs w:val="24"/>
        </w:rPr>
        <w:t>，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格式自拟。</w:t>
      </w:r>
    </w:p>
    <w:p w14:paraId="19C0CCE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D66F41"/>
    <w:rsid w:val="70D6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jc w:val="left"/>
    </w:pPr>
    <w:rPr>
      <w:rFonts w:ascii="Calibri" w:hAnsi="Calibri" w:eastAsia="宋体" w:cs="Times New Roman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2025-05-10T09:38:00Z</dcterms:created>
  <dc:creator>忘忧草</dc:creator>
  <cp:lastModifiedBy>忘忧草</cp:lastModifiedBy>
  <dcterms:modified xsi:type="dcterms:W3CDTF">2025-05-10T09:41:46Z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F75093959B934905B652135754F5B67B_11</vt:lpwstr>
  </property>
  <property fmtid="{D5CDD505-2E9C-101B-9397-08002B2CF9AE}" pid="4" name="KSOTemplateDocerSaveRecord">
    <vt:lpwstr>eyJoZGlkIjoiNGE1Yjc4NDEzNzBiZTI3YzU2MjNjZDYwNWNjZDQ1MTQiLCJ1c2VySWQiOiI0MTk4MzQyNjUifQ==</vt:lpwstr>
  </property>
</Properties>
</file>