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F3D" w:rsidRDefault="00266B26">
      <w:pPr>
        <w:spacing w:before="63" w:line="222" w:lineRule="auto"/>
        <w:ind w:left="27"/>
        <w:outlineLvl w:val="0"/>
        <w:rPr>
          <w:rFonts w:ascii="仿宋" w:eastAsia="仿宋" w:hAnsi="仿宋" w:cs="仿宋"/>
          <w:b/>
          <w:bCs/>
          <w:spacing w:val="3"/>
          <w:sz w:val="31"/>
          <w:szCs w:val="31"/>
          <w:lang w:eastAsia="zh-CN"/>
        </w:rPr>
      </w:pPr>
      <w:r>
        <w:rPr>
          <w:rFonts w:ascii="仿宋" w:eastAsia="仿宋" w:hAnsi="仿宋" w:cs="仿宋"/>
          <w:b/>
          <w:bCs/>
          <w:spacing w:val="3"/>
          <w:sz w:val="31"/>
          <w:szCs w:val="31"/>
          <w:lang w:eastAsia="zh-CN"/>
        </w:rPr>
        <w:t>其它资格证明文件</w:t>
      </w:r>
    </w:p>
    <w:p w:rsidR="001C2F3D" w:rsidRDefault="001C2F3D">
      <w:pPr>
        <w:spacing w:before="63" w:line="222" w:lineRule="auto"/>
        <w:ind w:left="27"/>
        <w:outlineLvl w:val="0"/>
        <w:rPr>
          <w:rFonts w:ascii="仿宋" w:eastAsia="仿宋" w:hAnsi="仿宋" w:cs="仿宋"/>
          <w:b/>
          <w:bCs/>
          <w:spacing w:val="3"/>
          <w:sz w:val="31"/>
          <w:szCs w:val="31"/>
          <w:lang w:eastAsia="zh-CN"/>
        </w:rPr>
      </w:pPr>
    </w:p>
    <w:p w:rsidR="00C52DDB" w:rsidRDefault="00C52DDB">
      <w:pPr>
        <w:spacing w:before="63" w:line="222" w:lineRule="auto"/>
        <w:ind w:left="27"/>
        <w:outlineLvl w:val="0"/>
        <w:rPr>
          <w:rFonts w:ascii="仿宋" w:eastAsia="仿宋" w:hAnsi="仿宋" w:cs="仿宋"/>
          <w:b/>
          <w:bCs/>
          <w:spacing w:val="3"/>
          <w:sz w:val="31"/>
          <w:szCs w:val="31"/>
          <w:lang w:eastAsia="zh-CN"/>
        </w:rPr>
      </w:pPr>
      <w:r>
        <w:rPr>
          <w:rFonts w:ascii="仿宋" w:eastAsia="仿宋" w:hAnsi="仿宋" w:cs="仿宋" w:hint="eastAsia"/>
          <w:b/>
          <w:bCs/>
          <w:spacing w:val="3"/>
          <w:sz w:val="31"/>
          <w:szCs w:val="31"/>
          <w:lang w:eastAsia="zh-CN"/>
        </w:rPr>
        <w:t>响应</w:t>
      </w:r>
      <w:r w:rsidR="00266B26">
        <w:rPr>
          <w:rFonts w:ascii="仿宋" w:eastAsia="仿宋" w:hAnsi="仿宋" w:cs="仿宋"/>
          <w:b/>
          <w:bCs/>
          <w:spacing w:val="3"/>
          <w:sz w:val="31"/>
          <w:szCs w:val="31"/>
          <w:lang w:eastAsia="zh-CN"/>
        </w:rPr>
        <w:t>人为</w:t>
      </w:r>
      <w:r>
        <w:rPr>
          <w:rFonts w:ascii="仿宋" w:eastAsia="仿宋" w:hAnsi="仿宋" w:cs="仿宋" w:hint="eastAsia"/>
          <w:b/>
          <w:bCs/>
          <w:spacing w:val="3"/>
          <w:sz w:val="31"/>
          <w:szCs w:val="31"/>
          <w:lang w:eastAsia="zh-CN"/>
        </w:rPr>
        <w:t>制造</w:t>
      </w:r>
      <w:r>
        <w:rPr>
          <w:rFonts w:ascii="仿宋" w:eastAsia="仿宋" w:hAnsi="仿宋" w:cs="仿宋"/>
          <w:b/>
          <w:bCs/>
          <w:spacing w:val="3"/>
          <w:sz w:val="31"/>
          <w:szCs w:val="31"/>
          <w:lang w:eastAsia="zh-CN"/>
        </w:rPr>
        <w:t>商或经销商</w:t>
      </w:r>
      <w:r w:rsidR="00266B26">
        <w:rPr>
          <w:rFonts w:ascii="仿宋" w:eastAsia="仿宋" w:hAnsi="仿宋" w:cs="仿宋"/>
          <w:b/>
          <w:bCs/>
          <w:spacing w:val="3"/>
          <w:sz w:val="31"/>
          <w:szCs w:val="31"/>
          <w:lang w:eastAsia="zh-CN"/>
        </w:rPr>
        <w:t>应提供有效期内</w:t>
      </w:r>
      <w:r>
        <w:rPr>
          <w:rFonts w:ascii="仿宋" w:eastAsia="仿宋" w:hAnsi="仿宋" w:cs="仿宋"/>
          <w:b/>
          <w:bCs/>
          <w:spacing w:val="3"/>
          <w:sz w:val="31"/>
          <w:szCs w:val="31"/>
          <w:lang w:eastAsia="zh-CN"/>
        </w:rPr>
        <w:t>且在经营范围内</w:t>
      </w:r>
      <w:r w:rsidR="00266B26">
        <w:rPr>
          <w:rFonts w:ascii="仿宋" w:eastAsia="仿宋" w:hAnsi="仿宋" w:cs="仿宋"/>
          <w:b/>
          <w:bCs/>
          <w:spacing w:val="3"/>
          <w:sz w:val="31"/>
          <w:szCs w:val="31"/>
          <w:lang w:eastAsia="zh-CN"/>
        </w:rPr>
        <w:t>的《营业执照》</w:t>
      </w:r>
      <w:bookmarkStart w:id="0" w:name="_GoBack"/>
      <w:bookmarkEnd w:id="0"/>
      <w:r>
        <w:rPr>
          <w:rFonts w:ascii="仿宋" w:eastAsia="仿宋" w:hAnsi="仿宋" w:cs="仿宋"/>
          <w:b/>
          <w:bCs/>
          <w:spacing w:val="3"/>
          <w:sz w:val="31"/>
          <w:szCs w:val="31"/>
          <w:lang w:eastAsia="zh-CN"/>
        </w:rPr>
        <w:t>。</w:t>
      </w:r>
    </w:p>
    <w:p w:rsidR="001C2F3D" w:rsidRDefault="001C2F3D">
      <w:pPr>
        <w:spacing w:before="63" w:line="222" w:lineRule="auto"/>
        <w:ind w:left="27"/>
        <w:outlineLvl w:val="0"/>
        <w:rPr>
          <w:rFonts w:ascii="仿宋" w:eastAsia="仿宋" w:hAnsi="仿宋" w:cs="仿宋"/>
          <w:b/>
          <w:bCs/>
          <w:spacing w:val="3"/>
          <w:sz w:val="31"/>
          <w:szCs w:val="31"/>
          <w:lang w:eastAsia="zh-CN"/>
        </w:rPr>
      </w:pPr>
    </w:p>
    <w:sectPr w:rsidR="001C2F3D" w:rsidSect="001C2F3D">
      <w:pgSz w:w="11910" w:h="16840"/>
      <w:pgMar w:top="1382" w:right="1786" w:bottom="0" w:left="178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B26" w:rsidRDefault="00266B26">
      <w:r>
        <w:separator/>
      </w:r>
    </w:p>
  </w:endnote>
  <w:endnote w:type="continuationSeparator" w:id="1">
    <w:p w:rsidR="00266B26" w:rsidRDefault="00266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B26" w:rsidRDefault="00266B26">
      <w:r>
        <w:separator/>
      </w:r>
    </w:p>
  </w:footnote>
  <w:footnote w:type="continuationSeparator" w:id="1">
    <w:p w:rsidR="00266B26" w:rsidRDefault="00266B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42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</w:compat>
  <w:docVars>
    <w:docVar w:name="commondata" w:val="eyJoZGlkIjoiMDcwYzVkZWIxZDJjODY4OTZmZjdlMGQ0YzQ4ZjVkYzgifQ=="/>
  </w:docVars>
  <w:rsids>
    <w:rsidRoot w:val="001C2F3D"/>
    <w:rsid w:val="001C2F3D"/>
    <w:rsid w:val="00266B26"/>
    <w:rsid w:val="00C52DDB"/>
    <w:rsid w:val="23C95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1C2F3D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1C2F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C52DD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2DDB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4">
    <w:name w:val="footer"/>
    <w:basedOn w:val="a"/>
    <w:link w:val="Char0"/>
    <w:rsid w:val="00C52DD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2DDB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cp:lastModifiedBy>Administrator</cp:lastModifiedBy>
  <cp:revision>2</cp:revision>
  <dcterms:created xsi:type="dcterms:W3CDTF">2025-04-02T09:16:00Z</dcterms:created>
  <dcterms:modified xsi:type="dcterms:W3CDTF">2025-04-02T09:16:00Z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2023-12-07T21:06:58Z</vt:filetime>
  </property>
  <property fmtid="{D5CDD505-2E9C-101B-9397-08002B2CF9AE}" pid="4" name="UsrData">
    <vt:lpwstr>6571c371f23622001f24019bwl</vt:lpwstr>
  </property>
  <property fmtid="{D5CDD505-2E9C-101B-9397-08002B2CF9AE}" pid="5" name="KSOProductBuildVer">
    <vt:lpwstr>2052-12.1.0.15990</vt:lpwstr>
  </property>
  <property fmtid="{D5CDD505-2E9C-101B-9397-08002B2CF9AE}" pid="6" name="ICV">
    <vt:lpwstr>86322E9C9E214BCBBD25D41C64E133D7_12</vt:lpwstr>
  </property>
</Properties>
</file>