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AAE6C">
      <w:pPr>
        <w:spacing w:line="500" w:lineRule="exact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0" w:name="_Toc30889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投标分项报价表</w:t>
      </w:r>
      <w:bookmarkEnd w:id="0"/>
    </w:p>
    <w:p w14:paraId="403CF076">
      <w:pPr>
        <w:spacing w:line="300" w:lineRule="exact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货物报价表：</w:t>
      </w:r>
    </w:p>
    <w:tbl>
      <w:tblPr>
        <w:tblStyle w:val="5"/>
        <w:tblW w:w="1413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962"/>
        <w:gridCol w:w="1588"/>
        <w:gridCol w:w="1575"/>
        <w:gridCol w:w="1887"/>
        <w:gridCol w:w="1538"/>
        <w:gridCol w:w="1912"/>
        <w:gridCol w:w="1884"/>
        <w:gridCol w:w="964"/>
      </w:tblGrid>
      <w:tr w14:paraId="2E380B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25" w:type="dxa"/>
            <w:vAlign w:val="center"/>
          </w:tcPr>
          <w:p w14:paraId="621BA43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62" w:type="dxa"/>
            <w:vAlign w:val="center"/>
          </w:tcPr>
          <w:p w14:paraId="0F11E57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货物名称</w:t>
            </w:r>
          </w:p>
        </w:tc>
        <w:tc>
          <w:tcPr>
            <w:tcW w:w="1588" w:type="dxa"/>
            <w:vAlign w:val="center"/>
          </w:tcPr>
          <w:p w14:paraId="1DC9BD3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1575" w:type="dxa"/>
            <w:vAlign w:val="center"/>
          </w:tcPr>
          <w:p w14:paraId="0FE4D2C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产地</w:t>
            </w:r>
          </w:p>
        </w:tc>
        <w:tc>
          <w:tcPr>
            <w:tcW w:w="1887" w:type="dxa"/>
            <w:vAlign w:val="center"/>
          </w:tcPr>
          <w:p w14:paraId="6F8C3E4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型号或规格</w:t>
            </w:r>
          </w:p>
        </w:tc>
        <w:tc>
          <w:tcPr>
            <w:tcW w:w="1538" w:type="dxa"/>
            <w:vAlign w:val="center"/>
          </w:tcPr>
          <w:p w14:paraId="09918E0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13" w:leftChars="6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单位/数量</w:t>
            </w:r>
          </w:p>
        </w:tc>
        <w:tc>
          <w:tcPr>
            <w:tcW w:w="191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4A4BE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单价</w:t>
            </w:r>
          </w:p>
          <w:p w14:paraId="12FC9F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46" w:leftChars="22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C0E9D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总价</w:t>
            </w:r>
          </w:p>
          <w:p w14:paraId="66A305F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96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5226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备注</w:t>
            </w:r>
          </w:p>
        </w:tc>
      </w:tr>
      <w:tr w14:paraId="7A3D7B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884CE0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571C3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BFE50D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445EB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B25D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ADC90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ECADE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DAC17F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9EC193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69B99E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E102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2076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34BA3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EBFC4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068E2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2B737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54628D8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A6D2C4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906E6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D13DE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70F4B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F32AD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3E755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0AABC4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79B5D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1B62E2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8B8D0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0793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CF82A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5DDEF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0AD75B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9A498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7FF30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52F25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59751C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96C3C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692134A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89477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E98C1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0008BD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787" w:type="dxa"/>
            <w:gridSpan w:val="2"/>
            <w:tcMar>
              <w:left w:w="57" w:type="dxa"/>
              <w:right w:w="57" w:type="dxa"/>
            </w:tcMar>
            <w:vAlign w:val="center"/>
          </w:tcPr>
          <w:p w14:paraId="71CE39F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总计（人民币元）</w:t>
            </w:r>
          </w:p>
        </w:tc>
        <w:tc>
          <w:tcPr>
            <w:tcW w:w="11348" w:type="dxa"/>
            <w:gridSpan w:val="7"/>
            <w:tcMar>
              <w:left w:w="57" w:type="dxa"/>
              <w:right w:w="57" w:type="dxa"/>
            </w:tcMar>
            <w:vAlign w:val="center"/>
          </w:tcPr>
          <w:p w14:paraId="6FF0F8E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¥：</w:t>
            </w:r>
          </w:p>
        </w:tc>
      </w:tr>
    </w:tbl>
    <w:p w14:paraId="3D318C51">
      <w:pPr>
        <w:spacing w:line="30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2DC8AD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iCs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iCs/>
          <w:highlight w:val="none"/>
        </w:rPr>
        <w:t>注:本表应按“</w:t>
      </w:r>
      <w:r>
        <w:rPr>
          <w:rFonts w:hint="eastAsia" w:ascii="宋体" w:hAnsi="宋体" w:eastAsia="宋体" w:cs="宋体"/>
          <w:iCs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iCs/>
          <w:highlight w:val="none"/>
        </w:rPr>
        <w:t>须知”规定的要求填写。</w:t>
      </w:r>
    </w:p>
    <w:p w14:paraId="038E4F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Cs w:val="21"/>
          <w:highlight w:val="none"/>
        </w:rPr>
        <w:t>2.如果按单价计算的结果与总价不一致，以单价为准修正总价。</w:t>
      </w:r>
    </w:p>
    <w:p w14:paraId="7075C0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3.如果不提供详细分项报价将视为没有实质性响应招标文件。</w:t>
      </w:r>
    </w:p>
    <w:p w14:paraId="0B0C3B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4.</w:t>
      </w:r>
      <w:r>
        <w:rPr>
          <w:rFonts w:hint="eastAsia" w:ascii="宋体" w:hAnsi="宋体" w:eastAsia="宋体" w:cs="宋体"/>
          <w:highlight w:val="none"/>
        </w:rPr>
        <w:t>报价精确到小数点后两位。</w:t>
      </w:r>
    </w:p>
    <w:p w14:paraId="574D2A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5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根据实际情况对具体附属服务项目进行说明。</w:t>
      </w:r>
    </w:p>
    <w:p w14:paraId="28835E5F">
      <w:pPr>
        <w:pStyle w:val="4"/>
        <w:rPr>
          <w:rFonts w:hint="eastAsia"/>
          <w:highlight w:val="none"/>
        </w:rPr>
      </w:pPr>
    </w:p>
    <w:p w14:paraId="5E49E5F0">
      <w:pPr>
        <w:spacing w:line="300" w:lineRule="exact"/>
        <w:ind w:right="-99" w:rightChars="-47" w:firstLine="315" w:firstLineChars="150"/>
        <w:rPr>
          <w:rFonts w:hint="eastAsia" w:ascii="宋体" w:hAnsi="宋体" w:eastAsia="宋体" w:cs="宋体"/>
          <w:highlight w:val="none"/>
        </w:rPr>
      </w:pPr>
    </w:p>
    <w:p w14:paraId="77536502">
      <w:pPr>
        <w:spacing w:line="300" w:lineRule="exact"/>
        <w:ind w:right="-99" w:rightChars="-47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  <w:bookmarkStart w:id="1" w:name="_GoBack"/>
      <w:bookmarkEnd w:id="1"/>
    </w:p>
    <w:p w14:paraId="7040BC34"/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64335">
    <w:pPr>
      <w:spacing w:line="280" w:lineRule="exact"/>
      <w:jc w:val="center"/>
      <w:rPr>
        <w:rFonts w:ascii="宋体" w:hAnsi="宋体" w:cs="宋体"/>
        <w:b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E459DB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E459DB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9F7F3">
    <w:pPr>
      <w:spacing w:line="460" w:lineRule="exact"/>
      <w:jc w:val="center"/>
      <w:rPr>
        <w:rFonts w:ascii="宋体" w:hAnsi="宋体"/>
        <w:b/>
        <w:szCs w:val="21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714FE0"/>
    <w:rsid w:val="22BE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219</Characters>
  <Lines>0</Lines>
  <Paragraphs>0</Paragraphs>
  <TotalTime>0</TotalTime>
  <ScaleCrop>false</ScaleCrop>
  <LinksUpToDate>false</LinksUpToDate>
  <CharactersWithSpaces>279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2025-07-30T06:46:00Z</dcterms:created>
  <dc:creator>Administrator</dc:creator>
  <cp:lastModifiedBy>过氧乙酸</cp:lastModifiedBy>
  <dcterms:modified xsi:type="dcterms:W3CDTF">2025-08-01T03:52:24Z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D14D379C50F64FE98A11CFD8660D1EFE_12</vt:lpwstr>
  </property>
</Properties>
</file>