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5F4B">
      <w:pPr>
        <w:pStyle w:val="2"/>
        <w:spacing w:before="0" w:after="0" w:line="360" w:lineRule="auto"/>
        <w:rPr>
          <w:rFonts w:hint="eastAsia" w:ascii="宋体" w:hAnsi="宋体" w:eastAsia="宋体" w:cs="宋体"/>
          <w:bCs w:val="0"/>
          <w:sz w:val="28"/>
          <w:szCs w:val="28"/>
        </w:rPr>
      </w:pPr>
      <w:bookmarkStart w:id="0" w:name="_Toc17490"/>
      <w:bookmarkStart w:id="1" w:name="_Toc416530638"/>
      <w:bookmarkStart w:id="2" w:name="_Toc416678760"/>
      <w:r>
        <w:rPr>
          <w:rFonts w:hint="eastAsia" w:ascii="宋体" w:hAnsi="宋体" w:eastAsia="宋体" w:cs="宋体"/>
          <w:bCs w:val="0"/>
          <w:sz w:val="28"/>
          <w:szCs w:val="28"/>
        </w:rPr>
        <w:t>资格证明文件</w:t>
      </w:r>
      <w:bookmarkEnd w:id="0"/>
      <w:bookmarkEnd w:id="1"/>
      <w:bookmarkEnd w:id="2"/>
    </w:p>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eastAsia" w:ascii="宋体" w:hAnsi="宋体" w:eastAsia="宋体" w:cs="宋体"/>
                <w:bCs/>
                <w:caps/>
                <w:sz w:val="21"/>
                <w:szCs w:val="21"/>
                <w:lang w:val="en-US" w:eastAsia="zh-CN"/>
              </w:rPr>
            </w:pPr>
            <w:r>
              <w:rPr>
                <w:rFonts w:hint="eastAsia" w:ascii="宋体" w:hAnsi="宋体" w:cs="宋体"/>
                <w:sz w:val="21"/>
                <w:szCs w:val="21"/>
                <w:lang w:eastAsia="zh-CN"/>
              </w:rPr>
              <w:t>SXJG〔2025〕45</w:t>
            </w: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692832AF">
      <w:pPr>
        <w:rPr>
          <w:rFonts w:hint="eastAsia"/>
          <w:lang w:val="zh-CN"/>
        </w:rPr>
      </w:pPr>
      <w:bookmarkStart w:id="3" w:name="_Toc1029"/>
      <w:bookmarkStart w:id="7" w:name="_GoBack"/>
      <w:bookmarkEnd w:id="7"/>
    </w:p>
    <w:p w14:paraId="06933BE2">
      <w:pPr>
        <w:pStyle w:val="6"/>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投标人企业关系关联承诺书</w:t>
      </w:r>
      <w:bookmarkEnd w:id="3"/>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4" w:name="_Toc17347"/>
      <w:r>
        <w:rPr>
          <w:rFonts w:hint="eastAsia" w:ascii="宋体" w:hAnsi="宋体" w:cs="宋体"/>
          <w:sz w:val="21"/>
          <w:szCs w:val="21"/>
        </w:rPr>
        <w:t>2、管理关系说明：</w:t>
      </w:r>
      <w:bookmarkEnd w:id="4"/>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5" w:name="_Toc30633"/>
      <w:r>
        <w:rPr>
          <w:rFonts w:hint="eastAsia" w:ascii="宋体" w:hAnsi="宋体" w:cs="宋体"/>
          <w:sz w:val="21"/>
          <w:szCs w:val="21"/>
        </w:rPr>
        <w:t>3、股权关系说明：</w:t>
      </w:r>
      <w:bookmarkEnd w:id="5"/>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6"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6"/>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56A67"/>
    <w:rsid w:val="147A0075"/>
    <w:rsid w:val="19DC3FCF"/>
    <w:rsid w:val="21587772"/>
    <w:rsid w:val="25503B1C"/>
    <w:rsid w:val="2AA22579"/>
    <w:rsid w:val="490C1CEF"/>
    <w:rsid w:val="55F118F5"/>
    <w:rsid w:val="5A08132C"/>
    <w:rsid w:val="5AE73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1282</Words>
  <Characters>1332</Characters>
  <Lines>0</Lines>
  <Paragraphs>0</Paragraphs>
  <TotalTime>3</TotalTime>
  <ScaleCrop>false</ScaleCrop>
  <LinksUpToDate>false</LinksUpToDate>
  <CharactersWithSpaces>1767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2025-08-27T01:50:13Z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