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-60"/>
        <w:jc w:val="center"/>
        <w:rPr>
          <w:rFonts w:hint="eastAsia" w:ascii="宋体" w:hAnsi="宋体" w:eastAsia="宋体" w:cs="宋体"/>
          <w:sz w:val="32"/>
          <w:szCs w:val="32"/>
        </w:rPr>
      </w:pPr>
      <w:bookmarkStart w:id="0" w:name="_Toc60928918"/>
      <w:bookmarkStart w:id="1" w:name="_Toc140596801"/>
      <w:bookmarkStart w:id="2" w:name="_Toc60929150"/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u w:val="single"/>
          <w:lang w:val="en-US" w:eastAsia="zh-CN"/>
        </w:rPr>
        <w:t xml:space="preserve">2022 </w:t>
      </w:r>
      <w:bookmarkStart w:id="3" w:name="_Toc8920_WPSOffice_Level3"/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u w:val="single"/>
          <w:lang w:val="en-US" w:eastAsia="zh-CN"/>
        </w:rPr>
        <w:t xml:space="preserve"> 1 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u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u w:val="single"/>
          <w:lang w:val="en-US" w:eastAsia="zh-CN"/>
        </w:rPr>
        <w:t xml:space="preserve"> 1 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u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  <w:t>以来完成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的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eastAsia="zh-CN"/>
        </w:rPr>
        <w:t>类似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项目业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  <w:t>绩</w:t>
      </w:r>
      <w:bookmarkEnd w:id="3"/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  <w:t>一览表</w:t>
      </w:r>
      <w:bookmarkEnd w:id="0"/>
      <w:bookmarkEnd w:id="1"/>
      <w:bookmarkEnd w:id="2"/>
    </w:p>
    <w:p>
      <w:pPr>
        <w:rPr>
          <w:rFonts w:hint="eastAsia" w:ascii="宋体" w:hAnsi="宋体" w:eastAsia="宋体" w:cs="宋体"/>
          <w:sz w:val="24"/>
          <w:u w:val="single"/>
        </w:rPr>
      </w:pPr>
    </w:p>
    <w:tbl>
      <w:tblPr>
        <w:tblStyle w:val="7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合同金额（万元）</w:t>
            </w:r>
          </w:p>
        </w:tc>
        <w:tc>
          <w:tcPr>
            <w:tcW w:w="14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完成日期</w:t>
            </w: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业主名称、联系人及电话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>
      <w:pPr>
        <w:snapToGrid w:val="0"/>
        <w:ind w:left="349" w:hanging="348" w:hangingChars="166"/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pStyle w:val="5"/>
        <w:rPr>
          <w:rFonts w:hint="eastAsia" w:ascii="宋体" w:hAnsi="宋体" w:eastAsia="宋体" w:cs="宋体"/>
        </w:rPr>
      </w:pPr>
    </w:p>
    <w:p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投标人（盖公章）：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</w:t>
      </w:r>
    </w:p>
    <w:p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法定代表人或授权代表（签字或盖章）：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>
      <w:pPr>
        <w:pStyle w:val="6"/>
        <w:tabs>
          <w:tab w:val="left" w:pos="5580"/>
        </w:tabs>
        <w:spacing w:line="360" w:lineRule="auto"/>
        <w:ind w:firstLine="1920" w:firstLineChars="8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日    期：</w:t>
      </w:r>
      <w:r>
        <w:rPr>
          <w:rFonts w:hint="eastAsia" w:ascii="宋体" w:hAnsi="宋体" w:eastAsia="宋体" w:cs="宋体"/>
          <w:sz w:val="32"/>
          <w:u w:val="single"/>
        </w:rPr>
        <w:t xml:space="preserve">                            </w:t>
      </w:r>
    </w:p>
    <w:p/>
    <w:p>
      <w:pPr>
        <w:spacing w:line="460" w:lineRule="exact"/>
        <w:jc w:val="both"/>
        <w:rPr>
          <w:rFonts w:hint="eastAsia" w:ascii="宋体" w:hAnsi="宋体" w:cs="宋体"/>
          <w:b w:val="0"/>
          <w:bCs/>
          <w:sz w:val="21"/>
          <w:szCs w:val="21"/>
          <w:lang w:eastAsia="zh-CN"/>
        </w:rPr>
      </w:pPr>
    </w:p>
    <w:p>
      <w:pPr>
        <w:spacing w:line="460" w:lineRule="exact"/>
        <w:ind w:firstLine="420" w:firstLineChars="200"/>
        <w:jc w:val="both"/>
        <w:rPr>
          <w:rFonts w:hint="default"/>
          <w:lang w:val="en-US" w:eastAsia="zh-CN"/>
        </w:rPr>
      </w:pPr>
      <w:r>
        <w:rPr>
          <w:rFonts w:hint="eastAsia" w:ascii="宋体" w:hAnsi="宋体" w:cs="宋体"/>
          <w:b w:val="0"/>
          <w:bCs/>
          <w:sz w:val="21"/>
          <w:szCs w:val="21"/>
          <w:lang w:eastAsia="zh-CN"/>
        </w:rPr>
        <w:t>注：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本表后</w:t>
      </w:r>
      <w:r>
        <w:rPr>
          <w:rFonts w:hint="eastAsia" w:ascii="宋体" w:hAnsi="宋体" w:cs="宋体"/>
          <w:b w:val="0"/>
          <w:bCs/>
          <w:sz w:val="21"/>
          <w:szCs w:val="21"/>
          <w:lang w:val="zh-CN" w:eastAsia="zh-CN"/>
        </w:rPr>
        <w:t>应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附类似业绩</w:t>
      </w:r>
      <w:r>
        <w:rPr>
          <w:rFonts w:hint="eastAsia" w:ascii="宋体" w:hAnsi="宋体" w:cs="宋体"/>
          <w:b w:val="0"/>
          <w:bCs/>
          <w:sz w:val="21"/>
          <w:szCs w:val="21"/>
          <w:lang w:val="zh-CN" w:eastAsia="zh-CN"/>
        </w:rPr>
        <w:t>中标通知书或成交通知书、合同协议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等证明材料，时间以合同签订时间为准。</w:t>
      </w:r>
    </w:p>
    <w:p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Q3ZDQ3ZjEwMGM2OGQwNjNiMzkxNGNjMDg0MzgyMmUifQ=="/>
  </w:docVars>
  <w:rsids>
    <w:rsidRoot w:val="009B11F1"/>
    <w:rsid w:val="009B11F1"/>
    <w:rsid w:val="00E67744"/>
    <w:rsid w:val="00EE20B5"/>
    <w:rsid w:val="1E45519C"/>
    <w:rsid w:val="41F41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link w:val="12"/>
    <w:autoRedefine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1"/>
    <w:next w:val="1"/>
    <w:link w:val="15"/>
    <w:autoRedefine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8">
    <w:name w:val="Default Paragraph Font"/>
    <w:autoRedefine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5">
    <w:name w:val="Body Text"/>
    <w:basedOn w:val="1"/>
    <w:next w:val="4"/>
    <w:link w:val="11"/>
    <w:autoRedefine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Plain Text"/>
    <w:basedOn w:val="1"/>
    <w:link w:val="14"/>
    <w:autoRedefine/>
    <w:uiPriority w:val="0"/>
    <w:rPr>
      <w:rFonts w:ascii="宋体" w:hAnsi="Courier New"/>
      <w:szCs w:val="20"/>
    </w:rPr>
  </w:style>
  <w:style w:type="character" w:customStyle="1" w:styleId="9">
    <w:name w:val="标题 3 字符"/>
    <w:basedOn w:val="8"/>
    <w:semiHidden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0">
    <w:name w:val="正文文本 字符"/>
    <w:basedOn w:val="8"/>
    <w:autoRedefine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1">
    <w:name w:val="正文文本 字符1"/>
    <w:link w:val="5"/>
    <w:autoRedefine/>
    <w:uiPriority w:val="0"/>
    <w:rPr>
      <w:rFonts w:ascii="宋体" w:hAnsi="宋体" w:eastAsia="宋体" w:cs="Times New Roman"/>
      <w:sz w:val="24"/>
      <w:szCs w:val="24"/>
    </w:rPr>
  </w:style>
  <w:style w:type="character" w:customStyle="1" w:styleId="12">
    <w:name w:val="标题 3 字符1"/>
    <w:link w:val="2"/>
    <w:uiPriority w:val="0"/>
    <w:rPr>
      <w:rFonts w:ascii="宋体" w:hAnsi="宋体" w:eastAsia="宋体" w:cs="Times New Roman"/>
      <w:b/>
      <w:kern w:val="0"/>
      <w:sz w:val="30"/>
      <w:szCs w:val="30"/>
    </w:rPr>
  </w:style>
  <w:style w:type="character" w:customStyle="1" w:styleId="13">
    <w:name w:val="纯文本 字符"/>
    <w:basedOn w:val="8"/>
    <w:autoRedefine/>
    <w:semiHidden/>
    <w:uiPriority w:val="99"/>
    <w:rPr>
      <w:rFonts w:hAnsi="Courier New" w:cs="Courier New" w:asciiTheme="minorEastAsia"/>
      <w:szCs w:val="24"/>
    </w:rPr>
  </w:style>
  <w:style w:type="character" w:customStyle="1" w:styleId="14">
    <w:name w:val="纯文本 字符1"/>
    <w:link w:val="6"/>
    <w:autoRedefine/>
    <w:uiPriority w:val="0"/>
    <w:rPr>
      <w:rFonts w:ascii="宋体" w:hAnsi="Courier New" w:eastAsia="宋体" w:cs="Times New Roman"/>
      <w:szCs w:val="20"/>
    </w:rPr>
  </w:style>
  <w:style w:type="character" w:customStyle="1" w:styleId="15">
    <w:name w:val="标题 4 字符"/>
    <w:basedOn w:val="8"/>
    <w:link w:val="4"/>
    <w:autoRedefine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156</Words>
  <Characters>157</Characters>
  <Lines>2</Lines>
  <Paragraphs>1</Paragraphs>
  <TotalTime>0</TotalTime>
  <ScaleCrop>false</ScaleCrop>
  <LinksUpToDate>false</LinksUpToDate>
  <CharactersWithSpaces>230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2024-06-26T07:47:00Z</dcterms:created>
  <dc:creator>曹文渊</dc:creator>
  <cp:lastModifiedBy>你好像要哭的样子</cp:lastModifiedBy>
  <dcterms:modified xsi:type="dcterms:W3CDTF">2025-08-13T09:43:29Z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eyJoZGlkIjoiNGE1Yjc4NDEzNzBiZTI3YzU2MjNjZDYwNWNjZDQ1MTQiLCJ1c2VySWQiOiI0MTk4MzQyNjUifQ==</vt:lpwstr>
  </property>
  <property fmtid="{D5CDD505-2E9C-101B-9397-08002B2CF9AE}" pid="3" name="KSOProductBuildVer">
    <vt:lpwstr>2052-12.1.0.16250</vt:lpwstr>
  </property>
  <property fmtid="{D5CDD505-2E9C-101B-9397-08002B2CF9AE}" pid="4" name="ICV">
    <vt:lpwstr>024845021BD343ADB96DEE973BC1BEA8_12</vt:lpwstr>
  </property>
</Properties>
</file>