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48F8D"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/>
        <w:jc w:val="center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t>产品技术参数表</w:t>
      </w:r>
    </w:p>
    <w:tbl>
      <w:tblPr>
        <w:tblStyle w:val="2"/>
        <w:tblW w:w="9243" w:type="dxa"/>
        <w:jc w:val="center"/>
        <w:tblBorders>
          <w:top w:val="double" w:color="auto" w:sz="2" w:space="0"/>
          <w:left w:val="double" w:color="auto" w:sz="2" w:space="0"/>
          <w:bottom w:val="double" w:color="auto" w:sz="2" w:space="0"/>
          <w:right w:val="double" w:color="auto" w:sz="2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950"/>
        <w:gridCol w:w="2379"/>
        <w:gridCol w:w="1650"/>
        <w:gridCol w:w="1438"/>
      </w:tblGrid>
      <w:tr w14:paraId="3CF85118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826" w:type="dxa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C4B78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-97" w:leftChars="-46" w:right="0"/>
              <w:jc w:val="center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 xml:space="preserve"> 序号</w:t>
            </w:r>
          </w:p>
        </w:tc>
        <w:tc>
          <w:tcPr>
            <w:tcW w:w="2950" w:type="dxa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0C4D3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竞争性磋商文件要求</w:t>
            </w:r>
          </w:p>
        </w:tc>
        <w:tc>
          <w:tcPr>
            <w:tcW w:w="2379" w:type="dxa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C7FB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磋商响应文件响应</w:t>
            </w:r>
          </w:p>
        </w:tc>
        <w:tc>
          <w:tcPr>
            <w:tcW w:w="1650" w:type="dxa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C626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偏离情况</w:t>
            </w:r>
          </w:p>
        </w:tc>
        <w:tc>
          <w:tcPr>
            <w:tcW w:w="1438" w:type="dxa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auto"/>
            <w:vAlign w:val="center"/>
          </w:tcPr>
          <w:p w14:paraId="37FDD0B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说明</w:t>
            </w:r>
          </w:p>
        </w:tc>
      </w:tr>
      <w:tr w14:paraId="129CC3B3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36EF0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A56FC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A30C0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5FBE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auto"/>
            <w:vAlign w:val="center"/>
          </w:tcPr>
          <w:p w14:paraId="3B0A2D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6B74899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66BF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13103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01F7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C5B38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auto"/>
            <w:vAlign w:val="center"/>
          </w:tcPr>
          <w:p w14:paraId="5C6F0CB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74F57C8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7378F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8E9A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3282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2D1B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auto"/>
            <w:vAlign w:val="center"/>
          </w:tcPr>
          <w:p w14:paraId="6E757A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0F02A66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7ED6C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F077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……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0F218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36F14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auto"/>
            <w:vAlign w:val="center"/>
          </w:tcPr>
          <w:p w14:paraId="57B9EED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AC8CC0A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E7F8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041A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46BA5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1377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auto"/>
            <w:vAlign w:val="center"/>
          </w:tcPr>
          <w:p w14:paraId="349204E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FC4C60F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BC63D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22196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D4EA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9D11A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auto"/>
            <w:vAlign w:val="center"/>
          </w:tcPr>
          <w:p w14:paraId="7D98437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</w:tbl>
    <w:p w14:paraId="737321CB">
      <w:pPr>
        <w:keepNext w:val="0"/>
        <w:keepLines w:val="0"/>
        <w:widowControl w:val="0"/>
        <w:suppressLineNumbers w:val="0"/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210" w:leftChars="100" w:right="0" w:firstLine="210" w:firstLineChars="100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 w14:paraId="751D457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1、供应商根据磋商文件中规定的技术要求和条件据实逐条响应；</w:t>
      </w:r>
    </w:p>
    <w:p w14:paraId="47D49273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2、如供应商不仅承诺磋商文件中规定的技术要求和条件，还有其他有利于采购人的承诺，则必须在上栏中予以具体说明；</w:t>
      </w:r>
    </w:p>
    <w:p w14:paraId="56709C8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3、如供应商不承诺完全响应磋商文件中规定的技术要求和条件，必须对不响应部分的内容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予以具体说明。</w:t>
      </w:r>
    </w:p>
    <w:p w14:paraId="40D032C4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4、供应商须据实填写，不得虚假响应，否则将取消其成交资格，并按有关规定进行处罚。</w:t>
      </w:r>
    </w:p>
    <w:p w14:paraId="0F65386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3360" w:firstLineChars="14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 xml:space="preserve"> </w:t>
      </w:r>
    </w:p>
    <w:p w14:paraId="42B03C7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3360" w:firstLineChars="14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供应商：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      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（公章）</w:t>
      </w:r>
    </w:p>
    <w:p w14:paraId="7802348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-165" w:firstLine="3360" w:firstLineChars="14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授权代表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（签字或盖章）</w:t>
      </w:r>
    </w:p>
    <w:p w14:paraId="6FCAC2B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-165" w:firstLine="3360" w:firstLineChars="14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日期：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年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日</w:t>
      </w:r>
    </w:p>
    <w:p w14:paraId="377CEC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56D84"/>
    <w:rsid w:val="1FA37075"/>
    <w:rsid w:val="31AF6541"/>
    <w:rsid w:val="472F2356"/>
    <w:rsid w:val="620F2070"/>
    <w:rsid w:val="638A3781"/>
    <w:rsid w:val="6D0A6F75"/>
    <w:rsid w:val="70E56D84"/>
    <w:rsid w:val="73BC69EE"/>
    <w:rsid w:val="7727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239</Characters>
  <Lines>0</Lines>
  <Paragraphs>0</Paragraphs>
  <TotalTime>1</TotalTime>
  <ScaleCrop>false</ScaleCrop>
  <LinksUpToDate>false</LinksUpToDate>
  <CharactersWithSpaces>286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2026-01-25T07:40:00Z</dcterms:created>
  <dc:creator>WPS_1698718912</dc:creator>
  <cp:lastModifiedBy>WPS_1698718912</cp:lastModifiedBy>
  <dcterms:modified xsi:type="dcterms:W3CDTF">2026-01-25T07:56:56Z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C68EEF6816DA4B82ACDED6304CD4B729_11</vt:lpwstr>
  </property>
  <property fmtid="{D5CDD505-2E9C-101B-9397-08002B2CF9AE}" pid="4" name="KSOTemplateDocerSaveRecord">
    <vt:lpwstr>eyJoZGlkIjoiNGNhNzBlMDJkODJmYWNhMjUyNDA2Yzg1ZDUxNGM0MjIiLCJ1c2VySWQiOiIxNTU0MTkxOTg5In0=</vt:lpwstr>
  </property>
</Properties>
</file>