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9B" w:rsidRDefault="00F003F3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总公司（总机构）授权委托书</w:t>
      </w:r>
    </w:p>
    <w:p w:rsidR="00C9159B" w:rsidRDefault="00F003F3">
      <w:pPr>
        <w:pStyle w:val="2"/>
        <w:spacing w:after="0" w:line="360" w:lineRule="auto"/>
        <w:ind w:leftChars="0" w:left="0" w:firstLineChars="0" w:firstLine="0"/>
        <w:jc w:val="left"/>
        <w:rPr>
          <w:rFonts w:asciiTheme="minorHAnsi" w:eastAsiaTheme="minorEastAsia" w:hAnsiTheme="minorHAnsi" w:cs="宋体"/>
          <w:b/>
          <w:bCs/>
          <w:sz w:val="32"/>
          <w:szCs w:val="32"/>
        </w:rPr>
      </w:pPr>
      <w:r>
        <w:rPr>
          <w:rFonts w:asciiTheme="minorHAnsi" w:eastAsiaTheme="minorEastAsia" w:hAnsiTheme="minorHAnsi" w:cs="仿宋_GB2312" w:hint="eastAsia"/>
          <w:color w:val="000000"/>
          <w:sz w:val="24"/>
        </w:rPr>
        <w:t>勉县</w:t>
      </w:r>
      <w:bookmarkStart w:id="0" w:name="_GoBack"/>
      <w:bookmarkEnd w:id="0"/>
      <w:r>
        <w:rPr>
          <w:rFonts w:asciiTheme="minorHAnsi" w:eastAsiaTheme="minorEastAsia" w:hAnsiTheme="minorHAnsi" w:cs="仿宋_GB2312"/>
          <w:color w:val="000000"/>
          <w:sz w:val="24"/>
        </w:rPr>
        <w:t>政府采购中心：</w:t>
      </w:r>
    </w:p>
    <w:p w:rsidR="00C9159B" w:rsidRDefault="00F003F3">
      <w:pPr>
        <w:snapToGrid w:val="0"/>
        <w:spacing w:line="360" w:lineRule="auto"/>
        <w:ind w:firstLineChars="200" w:firstLine="480"/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</w:pPr>
      <w:r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  <w:t>我司</w:t>
      </w:r>
      <w:r>
        <w:rPr>
          <w:rFonts w:asciiTheme="minorHAnsi" w:eastAsiaTheme="minorEastAsia" w:hAnsiTheme="minorHAnsi" w:cs="仿宋_GB2312"/>
          <w:color w:val="000000"/>
          <w:kern w:val="0"/>
          <w:sz w:val="24"/>
          <w:u w:val="single"/>
          <w:lang w:val="zh-CN"/>
        </w:rPr>
        <w:t xml:space="preserve"> </w:t>
      </w:r>
      <w:r>
        <w:rPr>
          <w:rFonts w:asciiTheme="minorHAnsi" w:eastAsiaTheme="minorEastAsia" w:hAnsiTheme="minorHAnsi" w:cs="仿宋_GB2312"/>
          <w:color w:val="000000"/>
          <w:kern w:val="0"/>
          <w:sz w:val="24"/>
          <w:u w:val="single"/>
          <w:lang w:val="zh-CN"/>
        </w:rPr>
        <w:t>（总公司名称）</w:t>
      </w:r>
      <w:r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  <w:t>是</w:t>
      </w:r>
      <w:r>
        <w:rPr>
          <w:rFonts w:asciiTheme="minorHAnsi" w:eastAsiaTheme="minorEastAsia" w:hAnsiTheme="minorHAnsi" w:cs="仿宋_GB2312"/>
          <w:color w:val="000000"/>
          <w:kern w:val="0"/>
          <w:sz w:val="24"/>
          <w:u w:val="single"/>
          <w:lang w:val="zh-CN"/>
        </w:rPr>
        <w:t xml:space="preserve"> </w:t>
      </w:r>
      <w:r>
        <w:rPr>
          <w:rFonts w:asciiTheme="minorHAnsi" w:eastAsiaTheme="minorEastAsia" w:hAnsiTheme="minorHAnsi" w:cs="仿宋_GB2312"/>
          <w:color w:val="000000"/>
          <w:kern w:val="0"/>
          <w:sz w:val="24"/>
          <w:u w:val="single"/>
          <w:lang w:val="zh-CN"/>
        </w:rPr>
        <w:t>（分公司名称）</w:t>
      </w:r>
      <w:r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  <w:t>的总公司（总机构），现授权</w:t>
      </w:r>
      <w:r>
        <w:rPr>
          <w:rFonts w:asciiTheme="minorHAnsi" w:eastAsiaTheme="minorEastAsia" w:hAnsiTheme="minorHAnsi" w:cs="仿宋_GB2312"/>
          <w:color w:val="000000"/>
          <w:kern w:val="0"/>
          <w:sz w:val="24"/>
          <w:u w:val="single"/>
          <w:lang w:val="zh-CN"/>
        </w:rPr>
        <w:t>（分公司名称）</w:t>
      </w:r>
      <w:r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  <w:t>参加</w:t>
      </w:r>
      <w:r w:rsidR="009A594F">
        <w:rPr>
          <w:rFonts w:asciiTheme="minorHAnsi" w:eastAsiaTheme="minorEastAsia" w:hAnsiTheme="minorHAnsi" w:cs="仿宋_GB2312" w:hint="eastAsia"/>
          <w:kern w:val="0"/>
          <w:sz w:val="24"/>
          <w:u w:val="single"/>
          <w:lang w:val="zh-CN"/>
        </w:rPr>
        <w:t xml:space="preserve">  </w:t>
      </w:r>
      <w:r>
        <w:rPr>
          <w:rFonts w:asciiTheme="minorHAnsi" w:eastAsiaTheme="minorEastAsia" w:hAnsiTheme="minorHAnsi" w:cs="仿宋_GB2312"/>
          <w:color w:val="000000"/>
          <w:kern w:val="0"/>
          <w:sz w:val="24"/>
        </w:rPr>
        <w:t>项目</w:t>
      </w:r>
      <w:r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  <w:t>（项目编号</w:t>
      </w:r>
      <w:r>
        <w:rPr>
          <w:rFonts w:asciiTheme="minorHAnsi" w:eastAsiaTheme="minorEastAsia" w:hAnsiTheme="minorHAnsi" w:cs="仿宋_GB2312" w:hint="eastAsia"/>
          <w:color w:val="000000"/>
          <w:kern w:val="0"/>
          <w:sz w:val="24"/>
          <w:lang w:val="zh-CN"/>
        </w:rPr>
        <w:t>：</w:t>
      </w:r>
      <w:r w:rsidR="009A594F"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  <w:t>）的</w:t>
      </w:r>
      <w:r w:rsidR="009A594F">
        <w:rPr>
          <w:rFonts w:asciiTheme="minorHAnsi" w:eastAsiaTheme="minorEastAsia" w:hAnsiTheme="minorHAnsi" w:cs="仿宋_GB2312" w:hint="eastAsia"/>
          <w:color w:val="000000"/>
          <w:kern w:val="0"/>
          <w:sz w:val="24"/>
          <w:lang w:val="zh-CN"/>
        </w:rPr>
        <w:t>采购</w:t>
      </w:r>
      <w:r w:rsidR="009A594F"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  <w:t>活动，提供全部货物或</w:t>
      </w:r>
      <w:r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  <w:t>服务并开具发票，全权办理针对上述项目的相关事宜。在本次申请和签订、履行政府采购合同中出现的所有法律责任，均由我单位（公司）和该单位共同承担。</w:t>
      </w:r>
    </w:p>
    <w:p w:rsidR="00C9159B" w:rsidRDefault="00F003F3">
      <w:pPr>
        <w:pStyle w:val="2"/>
        <w:spacing w:after="0" w:line="360" w:lineRule="auto"/>
        <w:ind w:leftChars="0" w:left="0" w:firstLine="480"/>
        <w:rPr>
          <w:rFonts w:asciiTheme="minorHAnsi" w:eastAsiaTheme="minorEastAsia" w:hAnsiTheme="minorHAnsi" w:cs="仿宋_GB2312"/>
          <w:color w:val="000000"/>
          <w:sz w:val="24"/>
          <w:lang w:val="zh-CN"/>
        </w:rPr>
      </w:pPr>
      <w:r>
        <w:rPr>
          <w:rFonts w:asciiTheme="minorHAnsi" w:eastAsiaTheme="minorEastAsia" w:hAnsiTheme="minorHAnsi" w:cs="仿宋_GB2312"/>
          <w:color w:val="000000"/>
          <w:sz w:val="24"/>
          <w:lang w:val="zh-CN"/>
        </w:rPr>
        <w:t>在撤销授权的书面通知以前，本授权书一直有效。</w:t>
      </w:r>
    </w:p>
    <w:p w:rsidR="00C9159B" w:rsidRDefault="00F003F3">
      <w:pPr>
        <w:pStyle w:val="2"/>
        <w:spacing w:after="0" w:line="360" w:lineRule="auto"/>
        <w:ind w:leftChars="0" w:left="0" w:firstLine="480"/>
        <w:rPr>
          <w:rFonts w:asciiTheme="minorHAnsi" w:eastAsiaTheme="minorEastAsia" w:hAnsiTheme="minorHAnsi" w:cs="仿宋_GB2312"/>
          <w:color w:val="000000"/>
          <w:sz w:val="24"/>
          <w:lang w:val="zh-CN"/>
        </w:rPr>
      </w:pPr>
      <w:r>
        <w:rPr>
          <w:rFonts w:asciiTheme="minorHAnsi" w:eastAsiaTheme="minorEastAsia" w:hAnsiTheme="minorHAnsi" w:cs="仿宋_GB2312"/>
          <w:color w:val="000000"/>
          <w:sz w:val="24"/>
          <w:lang w:val="zh-CN"/>
        </w:rPr>
        <w:t>本授权委托书于</w:t>
      </w:r>
      <w:r>
        <w:rPr>
          <w:rFonts w:asciiTheme="minorHAnsi" w:eastAsiaTheme="minorEastAsia" w:hAnsiTheme="minorHAnsi" w:cs="仿宋_GB2312"/>
          <w:color w:val="000000"/>
          <w:sz w:val="24"/>
          <w:u w:val="single"/>
          <w:lang w:val="zh-CN"/>
        </w:rPr>
        <w:t>年月日</w:t>
      </w:r>
      <w:r>
        <w:rPr>
          <w:rFonts w:asciiTheme="minorHAnsi" w:eastAsiaTheme="minorEastAsia" w:hAnsiTheme="minorHAnsi" w:cs="仿宋_GB2312"/>
          <w:color w:val="000000"/>
          <w:sz w:val="24"/>
          <w:lang w:val="zh-CN"/>
        </w:rPr>
        <w:t>签字之日起生效，至框架协议终止日止。</w:t>
      </w:r>
    </w:p>
    <w:p w:rsidR="00C9159B" w:rsidRDefault="00F003F3">
      <w:pPr>
        <w:pStyle w:val="2"/>
        <w:spacing w:after="0" w:line="360" w:lineRule="auto"/>
        <w:ind w:leftChars="0" w:left="0" w:firstLine="480"/>
        <w:rPr>
          <w:rFonts w:asciiTheme="minorHAnsi" w:eastAsiaTheme="minorEastAsia" w:hAnsiTheme="minorHAnsi" w:cs="仿宋_GB2312"/>
          <w:color w:val="000000"/>
          <w:sz w:val="24"/>
          <w:lang w:val="zh-CN"/>
        </w:rPr>
      </w:pPr>
      <w:r>
        <w:rPr>
          <w:rFonts w:asciiTheme="minorHAnsi" w:eastAsiaTheme="minorEastAsia" w:hAnsiTheme="minorHAnsi" w:cs="仿宋_GB2312"/>
          <w:color w:val="000000"/>
          <w:sz w:val="24"/>
          <w:lang w:val="zh-CN"/>
        </w:rPr>
        <w:t>特此声明。</w:t>
      </w:r>
    </w:p>
    <w:p w:rsidR="00C9159B" w:rsidRDefault="00C9159B">
      <w:pPr>
        <w:pStyle w:val="2"/>
        <w:spacing w:after="0" w:line="360" w:lineRule="auto"/>
        <w:ind w:leftChars="0" w:left="0" w:firstLine="480"/>
        <w:rPr>
          <w:rFonts w:asciiTheme="minorHAnsi" w:eastAsiaTheme="minorEastAsia" w:hAnsiTheme="minorHAnsi" w:cs="仿宋_GB2312"/>
          <w:color w:val="000000"/>
          <w:sz w:val="24"/>
          <w:lang w:val="zh-CN"/>
        </w:rPr>
      </w:pPr>
    </w:p>
    <w:p w:rsidR="00C9159B" w:rsidRDefault="00F003F3">
      <w:pPr>
        <w:snapToGrid w:val="0"/>
        <w:spacing w:line="360" w:lineRule="auto"/>
        <w:ind w:firstLineChars="1700" w:firstLine="4080"/>
        <w:jc w:val="left"/>
        <w:rPr>
          <w:rFonts w:asciiTheme="minorHAnsi" w:eastAsiaTheme="minorEastAsia" w:hAnsiTheme="minorHAnsi" w:cs="仿宋_GB2312"/>
          <w:kern w:val="0"/>
          <w:sz w:val="32"/>
          <w:szCs w:val="32"/>
          <w:lang w:val="zh-CN"/>
        </w:rPr>
      </w:pPr>
      <w:r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  <w:t>授权单位（加盖公章）：</w:t>
      </w:r>
    </w:p>
    <w:p w:rsidR="00C9159B" w:rsidRDefault="00F003F3">
      <w:pPr>
        <w:snapToGrid w:val="0"/>
        <w:spacing w:line="360" w:lineRule="auto"/>
        <w:ind w:firstLineChars="1700" w:firstLine="4080"/>
        <w:jc w:val="left"/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</w:pPr>
      <w:r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  <w:t>日期：</w:t>
      </w:r>
    </w:p>
    <w:p w:rsidR="00C9159B" w:rsidRDefault="00C9159B">
      <w:pPr>
        <w:pStyle w:val="2"/>
        <w:ind w:leftChars="0" w:left="0" w:firstLineChars="0" w:firstLine="0"/>
        <w:rPr>
          <w:rFonts w:asciiTheme="minorHAnsi" w:hAnsiTheme="minorHAnsi"/>
          <w:lang w:val="zh-CN"/>
        </w:rPr>
      </w:pPr>
    </w:p>
    <w:p w:rsidR="00C9159B" w:rsidRDefault="00F003F3">
      <w:pPr>
        <w:snapToGrid w:val="0"/>
        <w:spacing w:line="360" w:lineRule="auto"/>
        <w:ind w:firstLineChars="1700" w:firstLine="4080"/>
        <w:jc w:val="left"/>
        <w:rPr>
          <w:rFonts w:asciiTheme="minorHAnsi" w:eastAsiaTheme="minorEastAsia" w:hAnsiTheme="minorHAnsi" w:cs="仿宋_GB2312"/>
          <w:kern w:val="0"/>
          <w:sz w:val="32"/>
          <w:szCs w:val="32"/>
        </w:rPr>
      </w:pPr>
      <w:r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  <w:t>被授权单位（加盖公章）：</w:t>
      </w:r>
    </w:p>
    <w:p w:rsidR="00C9159B" w:rsidRDefault="00F003F3">
      <w:pPr>
        <w:tabs>
          <w:tab w:val="left" w:pos="7980"/>
        </w:tabs>
        <w:snapToGrid w:val="0"/>
        <w:spacing w:line="360" w:lineRule="auto"/>
        <w:ind w:firstLineChars="1700" w:firstLine="4080"/>
        <w:rPr>
          <w:rFonts w:asciiTheme="minorHAnsi" w:eastAsiaTheme="minorEastAsia" w:hAnsiTheme="minorHAnsi" w:cs="仿宋_GB2312"/>
          <w:color w:val="000000"/>
          <w:kern w:val="0"/>
          <w:sz w:val="24"/>
        </w:rPr>
      </w:pPr>
      <w:r>
        <w:rPr>
          <w:rFonts w:asciiTheme="minorHAnsi" w:eastAsiaTheme="minorEastAsia" w:hAnsiTheme="minorHAnsi" w:cs="仿宋_GB2312"/>
          <w:color w:val="000000"/>
          <w:kern w:val="0"/>
          <w:sz w:val="24"/>
          <w:lang w:val="zh-CN"/>
        </w:rPr>
        <w:t>日期：</w:t>
      </w:r>
    </w:p>
    <w:p w:rsidR="00C9159B" w:rsidRDefault="00C9159B"/>
    <w:sectPr w:rsidR="00C9159B" w:rsidSect="00C915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435" w:rsidRDefault="00025435" w:rsidP="00890956">
      <w:r>
        <w:separator/>
      </w:r>
    </w:p>
  </w:endnote>
  <w:endnote w:type="continuationSeparator" w:id="1">
    <w:p w:rsidR="00025435" w:rsidRDefault="00025435" w:rsidP="00890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435" w:rsidRDefault="00025435" w:rsidP="00890956">
      <w:r>
        <w:separator/>
      </w:r>
    </w:p>
  </w:footnote>
  <w:footnote w:type="continuationSeparator" w:id="1">
    <w:p w:rsidR="00025435" w:rsidRDefault="00025435" w:rsidP="008909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59B"/>
    <w:rsid w:val="00025435"/>
    <w:rsid w:val="00890956"/>
    <w:rsid w:val="009A594F"/>
    <w:rsid w:val="00C9159B"/>
    <w:rsid w:val="00D14BD7"/>
    <w:rsid w:val="00F003F3"/>
    <w:rsid w:val="213013A7"/>
    <w:rsid w:val="2C294E72"/>
    <w:rsid w:val="7FA50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59B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C9159B"/>
    <w:pPr>
      <w:spacing w:line="480" w:lineRule="exact"/>
      <w:ind w:firstLineChars="200" w:firstLine="480"/>
    </w:pPr>
    <w:rPr>
      <w:rFonts w:ascii="宋体" w:hAnsi="宋体"/>
      <w:kern w:val="0"/>
      <w:sz w:val="24"/>
    </w:rPr>
  </w:style>
  <w:style w:type="paragraph" w:styleId="2">
    <w:name w:val="Body Text First Indent 2"/>
    <w:basedOn w:val="a3"/>
    <w:qFormat/>
    <w:rsid w:val="00C9159B"/>
    <w:pPr>
      <w:spacing w:after="120" w:line="240" w:lineRule="auto"/>
      <w:ind w:leftChars="200" w:left="420" w:firstLine="210"/>
    </w:pPr>
    <w:rPr>
      <w:sz w:val="21"/>
    </w:rPr>
  </w:style>
  <w:style w:type="paragraph" w:styleId="a4">
    <w:name w:val="header"/>
    <w:basedOn w:val="a"/>
    <w:link w:val="Char"/>
    <w:rsid w:val="008909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0956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8909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095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dcterms:created xsi:type="dcterms:W3CDTF">2025-08-18T08:10:00Z</dcterms:created>
  <dcterms:modified xsi:type="dcterms:W3CDTF">2026-01-07T02:08:00Z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2069A384AC5C4A2FA04EDC8DEE554FA0_12</vt:lpwstr>
  </property>
  <property fmtid="{D5CDD505-2E9C-101B-9397-08002B2CF9AE}" pid="4" name="KSOTemplateDocerSaveRecord">
    <vt:lpwstr>eyJoZGlkIjoiNzZmODliMmNlYWNkNGFiMmFlZGZhMTU5ZDY3NjIyNTEiLCJ1c2VySWQiOiIzOTY0OTU5NzAifQ==</vt:lpwstr>
  </property>
</Properties>
</file>