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13DAE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Cs w:val="28"/>
        </w:rPr>
      </w:pPr>
      <w:bookmarkStart w:id="0" w:name="_Toc28359012"/>
      <w:bookmarkStart w:id="1" w:name="_Toc35393629"/>
      <w:bookmarkStart w:id="2" w:name="_Toc28359089"/>
      <w:bookmarkStart w:id="3" w:name="_Toc35393798"/>
      <w:r>
        <w:rPr>
          <w:rFonts w:hint="eastAsia" w:ascii="宋体" w:hAnsi="宋体" w:eastAsia="宋体" w:cs="宋体"/>
          <w:color w:val="auto"/>
        </w:rPr>
        <w:t>略阳天津高级中学“组团式”帮扶教学及设施能力提升项目</w:t>
      </w:r>
      <w:r>
        <w:rPr>
          <w:rFonts w:hint="eastAsia" w:ascii="宋体" w:hAnsi="宋体" w:eastAsia="宋体" w:cs="宋体"/>
          <w:b w:val="0"/>
          <w:bCs/>
          <w:color w:val="auto"/>
          <w:szCs w:val="28"/>
        </w:rPr>
        <w:t>一、项目基本情况</w:t>
      </w:r>
      <w:bookmarkEnd w:id="0"/>
      <w:bookmarkEnd w:id="1"/>
      <w:bookmarkEnd w:id="2"/>
      <w:bookmarkEnd w:id="3"/>
    </w:p>
    <w:p w14:paraId="69323DB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项目编号：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ZCMR-2024112</w:t>
      </w:r>
    </w:p>
    <w:p w14:paraId="11CDE4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项目名称：略阳天津高级中学“组团式”帮扶教学及设施能力提升项目</w:t>
      </w:r>
    </w:p>
    <w:p w14:paraId="511C917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预算金额：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3679290.80</w:t>
      </w:r>
      <w:r>
        <w:rPr>
          <w:rFonts w:hint="eastAsia" w:ascii="宋体" w:hAnsi="宋体" w:cs="宋体"/>
          <w:color w:val="auto"/>
          <w:sz w:val="28"/>
          <w:szCs w:val="28"/>
        </w:rPr>
        <w:t>元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ab/>
      </w:r>
    </w:p>
    <w:p w14:paraId="02B388A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最高限价：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3679290.80元</w:t>
      </w:r>
    </w:p>
    <w:p w14:paraId="45EF4EA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采购需求：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教学及设施能力提升。</w:t>
      </w:r>
    </w:p>
    <w:p w14:paraId="0579DA1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559" w:leftChars="266" w:firstLine="0" w:firstLineChars="0"/>
        <w:textAlignment w:val="auto"/>
        <w:rPr>
          <w:rFonts w:hint="eastAsia" w:ascii="宋体" w:hAnsi="宋体" w:cs="宋体"/>
          <w:color w:val="auto"/>
          <w:sz w:val="28"/>
          <w:szCs w:val="28"/>
        </w:rPr>
      </w:pPr>
    </w:p>
    <w:p w14:paraId="3E0FE859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YmVmNzBmYjNjMTlmYjEzYmI3NGM4MjIwNmMwYTIifQ=="/>
  </w:docVars>
  <w:rsids>
    <w:rsidRoot w:val="00000000"/>
    <w:rsid w:val="053538D8"/>
    <w:rsid w:val="3A5E4A6B"/>
    <w:rsid w:val="74D1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140</Characters>
  <Lines>0</Lines>
  <Paragraphs>0</Paragraphs>
  <TotalTime>0</TotalTime>
  <ScaleCrop>false</ScaleCrop>
  <LinksUpToDate>false</LinksUpToDate>
  <CharactersWithSpaces>141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2024-07-13T00:27:00Z</dcterms:created>
  <dc:creator>admin</dc:creator>
  <cp:lastModifiedBy>曾佳伟</cp:lastModifiedBy>
  <dcterms:modified xsi:type="dcterms:W3CDTF">2024-08-14T09:27:33Z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926EC57A24CF4BA7A5AFA2EAD6ED29A4_12</vt:lpwstr>
  </property>
</Properties>
</file>