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5F876">
      <w:pPr>
        <w:spacing w:line="480" w:lineRule="exact"/>
        <w:ind w:left="240" w:leftChars="100" w:firstLine="1968" w:firstLineChars="700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49019237"/>
      <w:bookmarkStart w:id="1" w:name="_Toc47418939"/>
      <w:bookmarkStart w:id="2" w:name="_Toc47418732"/>
      <w:bookmarkStart w:id="3" w:name="_Toc48995852"/>
      <w:bookmarkStart w:id="4" w:name="_Toc47261691"/>
      <w:bookmarkStart w:id="5" w:name="_Toc47418256"/>
      <w:bookmarkStart w:id="6" w:name="_Toc47262070"/>
      <w:bookmarkStart w:id="7" w:name="_Toc48791236"/>
      <w:bookmarkStart w:id="8" w:name="_Toc47261886"/>
      <w:bookmarkStart w:id="9" w:name="_Toc49019498"/>
      <w:r>
        <w:rPr>
          <w:rFonts w:hint="eastAsia" w:ascii="仿宋" w:hAnsi="仿宋" w:eastAsia="仿宋" w:cs="仿宋"/>
          <w:b/>
          <w:bCs/>
          <w:sz w:val="28"/>
          <w:szCs w:val="28"/>
        </w:rPr>
        <w:t>（1）法定代表人证明书</w:t>
      </w:r>
    </w:p>
    <w:tbl>
      <w:tblPr>
        <w:tblStyle w:val="7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4D25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265BB3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致：陕西广联达招标有限公司</w:t>
            </w:r>
          </w:p>
        </w:tc>
      </w:tr>
      <w:tr w14:paraId="312D1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5DBCDF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769B1C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387FFF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企</w:t>
            </w:r>
          </w:p>
          <w:p w14:paraId="600B7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业</w:t>
            </w:r>
          </w:p>
          <w:p w14:paraId="781BF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</w:t>
            </w:r>
          </w:p>
          <w:p w14:paraId="43E518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525F75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6640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6787D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38F5E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2C21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2AD43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0FFD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45BE8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4C972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6840E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71400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01164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862E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E2537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7347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D07AD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74608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统一社会信用代码证号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59F9C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59820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EA29F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 定</w:t>
            </w:r>
          </w:p>
          <w:p w14:paraId="7B69A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代 表</w:t>
            </w:r>
          </w:p>
          <w:p w14:paraId="16A5C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4BC6C6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64C3B3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6D1472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172F65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2B26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9D36C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EE20F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3F5C8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28962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4D896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457B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2D14D2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2D0F39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19FE67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2710B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A18C4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8A22A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5C623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35CAB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76E38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4FB007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158F60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43F640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20E681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</w:p>
          <w:p w14:paraId="006D26A8">
            <w:pPr>
              <w:pStyle w:val="2"/>
              <w:rPr>
                <w:rFonts w:hint="eastAsia"/>
                <w:lang w:eastAsia="zh-CN"/>
              </w:rPr>
            </w:pPr>
          </w:p>
          <w:p w14:paraId="4DF529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6E3086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二代身份证双面</w:t>
            </w:r>
          </w:p>
          <w:p w14:paraId="6E8361D2">
            <w:pPr>
              <w:pStyle w:val="2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</w:p>
          <w:p w14:paraId="7DB2A5A0">
            <w:pPr>
              <w:pStyle w:val="3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</w:p>
          <w:p w14:paraId="2A7EA5FA">
            <w:pPr>
              <w:pStyle w:val="2"/>
              <w:rPr>
                <w:rFonts w:hint="eastAsia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2A9D5A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 </w:t>
            </w:r>
          </w:p>
          <w:p w14:paraId="6773F0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（法定代表人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签字或盖章)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）</w:t>
            </w:r>
          </w:p>
          <w:p w14:paraId="20C44F84">
            <w:pPr>
              <w:pStyle w:val="4"/>
              <w:rPr>
                <w:rFonts w:hint="eastAsia" w:eastAsia="宋体" w:cs="Times New Roman"/>
              </w:rPr>
            </w:pPr>
          </w:p>
          <w:p w14:paraId="59691FC8">
            <w:pPr>
              <w:rPr>
                <w:rFonts w:hint="eastAsia" w:ascii="Times New Roman" w:hAnsi="Times New Roman" w:eastAsia="宋体" w:cs="Times New Roman"/>
              </w:rPr>
            </w:pPr>
          </w:p>
        </w:tc>
      </w:tr>
      <w:tr w14:paraId="38B8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4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88B4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0E41D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EB294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7AC928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（公章）</w:t>
            </w:r>
          </w:p>
          <w:p w14:paraId="0E9C9BF6">
            <w:pPr>
              <w:pStyle w:val="4"/>
              <w:rPr>
                <w:rFonts w:hint="eastAsia" w:eastAsia="宋体" w:cs="Times New Roman"/>
              </w:rPr>
            </w:pPr>
          </w:p>
          <w:p w14:paraId="181DB3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  </w:t>
            </w:r>
          </w:p>
          <w:p w14:paraId="462C83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年  月  日</w:t>
            </w:r>
          </w:p>
        </w:tc>
      </w:tr>
    </w:tbl>
    <w:p w14:paraId="143ED899">
      <w:pPr>
        <w:spacing w:line="48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10" w:name="_Toc416530637"/>
      <w:bookmarkStart w:id="11" w:name="_Toc14521"/>
      <w:bookmarkStart w:id="12" w:name="_Toc416678759"/>
    </w:p>
    <w:p w14:paraId="27B6F6C0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800095F">
      <w:pPr>
        <w:spacing w:line="48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（2）法定代表人授权书</w:t>
      </w:r>
      <w:bookmarkEnd w:id="10"/>
      <w:bookmarkEnd w:id="11"/>
      <w:bookmarkEnd w:id="12"/>
    </w:p>
    <w:tbl>
      <w:tblPr>
        <w:tblStyle w:val="7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740"/>
        <w:gridCol w:w="1934"/>
        <w:gridCol w:w="1114"/>
        <w:gridCol w:w="1452"/>
        <w:gridCol w:w="2607"/>
      </w:tblGrid>
      <w:tr w14:paraId="2DE27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5" w:type="dxa"/>
            <w:gridSpan w:val="6"/>
            <w:noWrap w:val="0"/>
            <w:vAlign w:val="top"/>
          </w:tcPr>
          <w:p w14:paraId="19194A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致：陕西广联达招标有限公司</w:t>
            </w:r>
          </w:p>
        </w:tc>
      </w:tr>
      <w:tr w14:paraId="2A5B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60E79C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被</w:t>
            </w:r>
          </w:p>
          <w:p w14:paraId="589E72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</w:t>
            </w:r>
          </w:p>
          <w:p w14:paraId="6E9405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权</w:t>
            </w:r>
          </w:p>
          <w:p w14:paraId="35E97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1740" w:type="dxa"/>
            <w:noWrap w:val="0"/>
            <w:vAlign w:val="top"/>
          </w:tcPr>
          <w:p w14:paraId="79E862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3048" w:type="dxa"/>
            <w:gridSpan w:val="2"/>
            <w:noWrap w:val="0"/>
            <w:vAlign w:val="top"/>
          </w:tcPr>
          <w:p w14:paraId="1FE93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452" w:type="dxa"/>
            <w:noWrap w:val="0"/>
            <w:vAlign w:val="top"/>
          </w:tcPr>
          <w:p w14:paraId="5C8C8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607" w:type="dxa"/>
            <w:noWrap w:val="0"/>
            <w:vAlign w:val="top"/>
          </w:tcPr>
          <w:p w14:paraId="7B05CC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3FAAA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27EEA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1782B2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3048" w:type="dxa"/>
            <w:gridSpan w:val="2"/>
            <w:noWrap w:val="0"/>
            <w:vAlign w:val="top"/>
          </w:tcPr>
          <w:p w14:paraId="2B284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452" w:type="dxa"/>
            <w:noWrap w:val="0"/>
            <w:vAlign w:val="top"/>
          </w:tcPr>
          <w:p w14:paraId="4631A3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手机号码</w:t>
            </w:r>
          </w:p>
        </w:tc>
        <w:tc>
          <w:tcPr>
            <w:tcW w:w="2607" w:type="dxa"/>
            <w:noWrap w:val="0"/>
            <w:vAlign w:val="top"/>
          </w:tcPr>
          <w:p w14:paraId="3FF7B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40639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1CB3D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1CD412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7107" w:type="dxa"/>
            <w:gridSpan w:val="4"/>
            <w:noWrap w:val="0"/>
            <w:vAlign w:val="top"/>
          </w:tcPr>
          <w:p w14:paraId="3FD4E7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1060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943FD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7CB995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7107" w:type="dxa"/>
            <w:gridSpan w:val="4"/>
            <w:noWrap w:val="0"/>
            <w:vAlign w:val="top"/>
          </w:tcPr>
          <w:p w14:paraId="2A987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425CF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40B153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096316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通讯地址</w:t>
            </w:r>
          </w:p>
        </w:tc>
        <w:tc>
          <w:tcPr>
            <w:tcW w:w="7107" w:type="dxa"/>
            <w:gridSpan w:val="4"/>
            <w:noWrap w:val="0"/>
            <w:vAlign w:val="top"/>
          </w:tcPr>
          <w:p w14:paraId="30319A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6A7BA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7EDD01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被</w:t>
            </w:r>
          </w:p>
          <w:p w14:paraId="1891B8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</w:t>
            </w:r>
          </w:p>
          <w:p w14:paraId="1AEEAD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权</w:t>
            </w:r>
          </w:p>
          <w:p w14:paraId="55A96F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项</w:t>
            </w:r>
          </w:p>
          <w:p w14:paraId="1390F1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目</w:t>
            </w:r>
          </w:p>
          <w:p w14:paraId="7D51E3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与</w:t>
            </w:r>
          </w:p>
          <w:p w14:paraId="31FC71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内</w:t>
            </w:r>
          </w:p>
          <w:p w14:paraId="022A7F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容</w:t>
            </w:r>
          </w:p>
        </w:tc>
        <w:tc>
          <w:tcPr>
            <w:tcW w:w="1740" w:type="dxa"/>
            <w:noWrap w:val="0"/>
            <w:vAlign w:val="top"/>
          </w:tcPr>
          <w:p w14:paraId="4D96B9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项目名称</w:t>
            </w:r>
          </w:p>
        </w:tc>
        <w:tc>
          <w:tcPr>
            <w:tcW w:w="7107" w:type="dxa"/>
            <w:gridSpan w:val="4"/>
            <w:noWrap w:val="0"/>
            <w:vAlign w:val="top"/>
          </w:tcPr>
          <w:p w14:paraId="11446F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12F50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8DAF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4DE3D7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项目编号</w:t>
            </w:r>
          </w:p>
        </w:tc>
        <w:tc>
          <w:tcPr>
            <w:tcW w:w="7107" w:type="dxa"/>
            <w:gridSpan w:val="4"/>
            <w:noWrap w:val="0"/>
            <w:vAlign w:val="center"/>
          </w:tcPr>
          <w:p w14:paraId="166F0F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</w:p>
        </w:tc>
      </w:tr>
      <w:tr w14:paraId="59AAE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79B6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4ECF35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授权范围</w:t>
            </w:r>
          </w:p>
        </w:tc>
        <w:tc>
          <w:tcPr>
            <w:tcW w:w="7107" w:type="dxa"/>
            <w:gridSpan w:val="4"/>
            <w:noWrap w:val="0"/>
            <w:vAlign w:val="top"/>
          </w:tcPr>
          <w:p w14:paraId="4CC918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5A35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76A2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1193E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法律责任</w:t>
            </w:r>
          </w:p>
        </w:tc>
        <w:tc>
          <w:tcPr>
            <w:tcW w:w="7107" w:type="dxa"/>
            <w:gridSpan w:val="4"/>
            <w:noWrap w:val="0"/>
            <w:vAlign w:val="top"/>
          </w:tcPr>
          <w:p w14:paraId="51EDCD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67699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9E8A5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07152E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授权期限</w:t>
            </w:r>
          </w:p>
        </w:tc>
        <w:tc>
          <w:tcPr>
            <w:tcW w:w="7107" w:type="dxa"/>
            <w:gridSpan w:val="4"/>
            <w:noWrap w:val="0"/>
            <w:vAlign w:val="center"/>
          </w:tcPr>
          <w:p w14:paraId="7EBEB3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本授权书自开标大会之日计算有效期为90个日历日</w:t>
            </w:r>
          </w:p>
        </w:tc>
      </w:tr>
      <w:tr w14:paraId="2B245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40556A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5173" w:type="dxa"/>
            <w:gridSpan w:val="3"/>
            <w:noWrap w:val="0"/>
            <w:vAlign w:val="top"/>
          </w:tcPr>
          <w:p w14:paraId="06200C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签署栏</w:t>
            </w:r>
          </w:p>
        </w:tc>
      </w:tr>
      <w:tr w14:paraId="7D760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49C45A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二代身份证双面</w:t>
            </w:r>
          </w:p>
          <w:p w14:paraId="56FF77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216D40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5173" w:type="dxa"/>
            <w:gridSpan w:val="3"/>
            <w:noWrap w:val="0"/>
            <w:vAlign w:val="top"/>
          </w:tcPr>
          <w:p w14:paraId="7A0086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20962D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(签字或盖章)</w:t>
            </w: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：</w:t>
            </w:r>
          </w:p>
          <w:p w14:paraId="22D0095F">
            <w:pPr>
              <w:pStyle w:val="5"/>
              <w:rPr>
                <w:rFonts w:hint="eastAsia" w:ascii="Times New Roman" w:hAnsi="Times New Roman" w:eastAsia="宋体" w:cs="Times New Roman"/>
              </w:rPr>
            </w:pPr>
          </w:p>
          <w:p w14:paraId="33B49B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  <w:lang w:eastAsia="zh-CN"/>
              </w:rPr>
              <w:t>被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授权代表人</w:t>
            </w: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u w:val="single"/>
              </w:rPr>
              <w:t xml:space="preserve">       </w:t>
            </w:r>
          </w:p>
          <w:p w14:paraId="55CDA0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u w:val="single"/>
              </w:rPr>
            </w:pPr>
          </w:p>
        </w:tc>
      </w:tr>
      <w:tr w14:paraId="753B7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45028C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5173" w:type="dxa"/>
            <w:gridSpan w:val="3"/>
            <w:noWrap w:val="0"/>
            <w:vAlign w:val="top"/>
          </w:tcPr>
          <w:p w14:paraId="3B0E9A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35A255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       </w:t>
            </w:r>
          </w:p>
          <w:p w14:paraId="5B6273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（公章）</w:t>
            </w:r>
          </w:p>
          <w:p w14:paraId="2550C5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                 </w:t>
            </w:r>
          </w:p>
          <w:p w14:paraId="1D088C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7BC2418">
      <w:pPr>
        <w:pStyle w:val="2"/>
        <w:ind w:left="0" w:leftChars="0" w:firstLine="0" w:firstLineChars="0"/>
      </w:pPr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12256CB9"/>
    <w:rsid w:val="15A417A0"/>
    <w:rsid w:val="162B3AE2"/>
    <w:rsid w:val="338D4C23"/>
    <w:rsid w:val="37215DAE"/>
    <w:rsid w:val="380F20AB"/>
    <w:rsid w:val="41285D30"/>
    <w:rsid w:val="59EF5369"/>
    <w:rsid w:val="6D054A87"/>
    <w:rsid w:val="7491561A"/>
    <w:rsid w:val="7DC7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4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0"/>
      <w:sz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3">
    <w:name w:val="Body Text First Indent 2"/>
    <w:next w:val="2"/>
    <w:qFormat/>
    <w:uiPriority w:val="0"/>
    <w:pPr>
      <w:widowControl w:val="0"/>
      <w:tabs>
        <w:tab w:val="left" w:pos="4900"/>
      </w:tabs>
      <w:spacing w:after="156" w:afterLines="50" w:line="360" w:lineRule="exact"/>
      <w:ind w:firstLine="420" w:firstLineChars="200"/>
      <w:jc w:val="both"/>
    </w:pPr>
    <w:rPr>
      <w:rFonts w:ascii="宋体" w:hAnsi="宋体" w:eastAsia="宋体" w:cs="Times New Roman"/>
      <w:kern w:val="0"/>
      <w:sz w:val="24"/>
      <w:szCs w:val="24"/>
      <w:lang w:val="en-US" w:eastAsia="zh-CN" w:bidi="ar-SA"/>
    </w:rPr>
  </w:style>
  <w:style w:type="paragraph" w:styleId="5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6">
    <w:name w:val="Body Text Indent"/>
    <w:next w:val="3"/>
    <w:qFormat/>
    <w:uiPriority w:val="0"/>
    <w:pPr>
      <w:widowControl w:val="0"/>
      <w:spacing w:after="156" w:afterLines="50" w:line="360" w:lineRule="exact"/>
      <w:ind w:firstLine="480" w:firstLineChars="200"/>
      <w:jc w:val="both"/>
    </w:pPr>
    <w:rPr>
      <w:rFonts w:ascii="宋体" w:hAnsi="宋体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465</Words>
  <Characters>468</Characters>
  <Lines>0</Lines>
  <Paragraphs>0</Paragraphs>
  <TotalTime>14</TotalTime>
  <ScaleCrop>false</ScaleCrop>
  <LinksUpToDate>false</LinksUpToDate>
  <CharactersWithSpaces>557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2023-08-02T03:37:00Z</dcterms:created>
  <dc:creator>Administrator</dc:creator>
  <cp:lastModifiedBy>吕婷</cp:lastModifiedBy>
  <dcterms:modified xsi:type="dcterms:W3CDTF">2025-06-05T01:52:08Z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AF1C6B40364B47CBB21B51170DB8D382_13</vt:lpwstr>
  </property>
  <property fmtid="{D5CDD505-2E9C-101B-9397-08002B2CF9AE}" pid="4" name="KSOTemplateDocerSaveRecord">
    <vt:lpwstr>eyJoZGlkIjoiZjgwMWQ1OTNmZjEyYjcxY2M5ZjI2NzZmNzdjYmJkZGUiLCJ1c2VySWQiOiI0MzA4NjAwMDAifQ==</vt:lpwstr>
  </property>
</Properties>
</file>