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版本号：SXDY-2025-32420251104001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略阳县国家杜仲良种基地2025年林木良种培育项目（第二批）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SXDY-2025-324</w:t>
      </w:r>
      <w:r>
        <w:br/>
      </w:r>
      <w:r>
        <w:br/>
      </w:r>
      <w:r>
        <w:br/>
      </w:r>
    </w:p>
    <w:p>
      <w:pPr>
        <w:pStyle w:val="null3"/>
        <w:jc w:val="center"/>
        <w:outlineLvl w:val="2"/>
      </w:pPr>
      <w:r>
        <w:rPr>
          <w:rFonts w:ascii="仿宋_GB2312" w:hAnsi="仿宋_GB2312" w:cs="仿宋_GB2312" w:eastAsia="仿宋_GB2312"/>
          <w:sz w:val="28"/>
          <w:b/>
        </w:rPr>
        <w:t>略阳县林木种苗工作站</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略阳县林木种苗工作站</w:t>
      </w:r>
      <w:r>
        <w:rPr>
          <w:rFonts w:ascii="仿宋_GB2312" w:hAnsi="仿宋_GB2312" w:cs="仿宋_GB2312" w:eastAsia="仿宋_GB2312"/>
        </w:rPr>
        <w:t>委托，拟对</w:t>
      </w:r>
      <w:r>
        <w:rPr>
          <w:rFonts w:ascii="仿宋_GB2312" w:hAnsi="仿宋_GB2312" w:cs="仿宋_GB2312" w:eastAsia="仿宋_GB2312"/>
        </w:rPr>
        <w:t>略阳县国家杜仲良种基地2025年林木良种培育项目（第二批）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SXDY-2025-324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略阳县国家杜仲良种基地2025年林木良种培育项目（第二批）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取乔林矮化及高接换优技术措施，营建杜仲秦仲5、6、7、8号良种采穗圃80亩；采取清林疏伐、扩盘除草、施肥、病虫害防治、树体管理等措施，完成略阳黄家沟红豆杉母树林、略阳寺沟红豆杉母树林抚育管理面积530亩；采取营养钵繁殖方法，完成红豆杉幼苗移植扩繁10万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采购包1（略阳县国家杜仲良种基地2025年林木良种培育项目（第二批））：属于专门面向中小企业采购。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3、响应文件签署人身份证明：法定代表人参加投标须提供《法定代表人身份证明》及身份证复印件；法定代表人授权他人参加投标，须提供《法定代表人授权委托书》、被授权人身份证复印件；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4、非联合体声明：本项目不接受联合体投标，需提供非联合体书面声明；</w:t>
      </w:r>
    </w:p>
    <w:p>
      <w:pPr>
        <w:pStyle w:val="null3"/>
      </w:pPr>
      <w:r>
        <w:rPr>
          <w:rFonts w:ascii="仿宋_GB2312" w:hAnsi="仿宋_GB2312" w:cs="仿宋_GB2312" w:eastAsia="仿宋_GB2312"/>
        </w:rPr>
        <w:t>5、中小企业声明函：本项目专门面向中小企业采购（提供中小企业声明函）；</w:t>
      </w:r>
    </w:p>
    <w:p>
      <w:pPr>
        <w:pStyle w:val="null3"/>
      </w:pPr>
      <w:r>
        <w:rPr>
          <w:rFonts w:ascii="仿宋_GB2312" w:hAnsi="仿宋_GB2312" w:cs="仿宋_GB2312" w:eastAsia="仿宋_GB2312"/>
        </w:rPr>
        <w:t>6、企业资质要求：供应商须提供相关部门颁发的《林木种子生产经营许可证》；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略阳县林木种苗工作站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陕西省汉中市略阳县接官亭镇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0916-4911030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罗女士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略阳县林木种苗工作站</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略阳县林木种苗工作站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略阳县林木种苗工作站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符合国家、行业要求，达到合格标准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联系人：梁峥</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地址：陕西省汉中市汉台区前进路和西环路十字天汉龙城三楼301室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取乔林矮化及高接换优技术措施，营建杜仲秦仲5、6、7、8号良种采穗圃80亩；采取清林疏伐、扩盘除草、施肥、病虫害防治、树体管理等措施，完成略阳黄家沟红豆杉母树林、略阳寺沟红豆杉母树林抚育管理面积530亩；采取营养钵繁殖方法，完成红豆杉幼苗移植扩繁10万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营建杜仲秦仲5号、6号、7号、8号良种采穗圃80亩；红豆杉母树林管护530亩；红豆杉幼苗移植扩繁10万株。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标的名称：营建杜仲秦仲5号、6号、7号、8号良种采穗圃80亩；红豆杉母树林管护530亩；红豆杉幼苗移植扩繁10万株。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采购内容及要求</w:t>
            </w:r>
          </w:p>
          <w:p>
            <w:pPr>
              <w:pStyle w:val="null3"/>
              <w:ind w:firstLine="562"/>
              <w:jc w:val="both"/>
            </w:pPr>
            <w:r>
              <w:rPr>
                <w:rFonts w:ascii="仿宋_GB2312" w:hAnsi="仿宋_GB2312" w:cs="仿宋_GB2312" w:eastAsia="仿宋_GB2312"/>
                <w:sz w:val="28"/>
                <w:b/>
                <w:color w:val="000000"/>
              </w:rPr>
              <w:t>1、项目建设内容及规模：</w:t>
            </w:r>
            <w:r>
              <w:rPr>
                <w:rFonts w:ascii="仿宋_GB2312" w:hAnsi="仿宋_GB2312" w:cs="仿宋_GB2312" w:eastAsia="仿宋_GB2312"/>
                <w:sz w:val="28"/>
                <w:color w:val="000000"/>
              </w:rPr>
              <w:t>采取乔林矮化及高接换优技术措施，</w:t>
            </w:r>
            <w:r>
              <w:rPr>
                <w:rFonts w:ascii="仿宋_GB2312" w:hAnsi="仿宋_GB2312" w:cs="仿宋_GB2312" w:eastAsia="仿宋_GB2312"/>
                <w:sz w:val="28"/>
                <w:color w:val="000000"/>
              </w:rPr>
              <w:t>营建杜仲秦仲</w:t>
            </w:r>
            <w:r>
              <w:rPr>
                <w:rFonts w:ascii="仿宋_GB2312" w:hAnsi="仿宋_GB2312" w:cs="仿宋_GB2312" w:eastAsia="仿宋_GB2312"/>
                <w:sz w:val="28"/>
                <w:color w:val="000000"/>
              </w:rPr>
              <w:t>5、6、7、8号良种采穗圃80亩；</w:t>
            </w:r>
            <w:r>
              <w:rPr>
                <w:rFonts w:ascii="仿宋_GB2312" w:hAnsi="仿宋_GB2312" w:cs="仿宋_GB2312" w:eastAsia="仿宋_GB2312"/>
                <w:sz w:val="28"/>
                <w:color w:val="000000"/>
              </w:rPr>
              <w:t>采取清林疏伐、扩盘除草、施肥、病虫害防治、树体管理等措施，完成</w:t>
            </w:r>
            <w:r>
              <w:rPr>
                <w:rFonts w:ascii="仿宋_GB2312" w:hAnsi="仿宋_GB2312" w:cs="仿宋_GB2312" w:eastAsia="仿宋_GB2312"/>
                <w:sz w:val="28"/>
                <w:color w:val="000000"/>
              </w:rPr>
              <w:t>略阳黄家沟红豆杉母树林、略阳寺沟红豆杉</w:t>
            </w:r>
            <w:r>
              <w:rPr>
                <w:rFonts w:ascii="仿宋_GB2312" w:hAnsi="仿宋_GB2312" w:cs="仿宋_GB2312" w:eastAsia="仿宋_GB2312"/>
                <w:sz w:val="28"/>
                <w:color w:val="000000"/>
              </w:rPr>
              <w:t>母树林</w:t>
            </w:r>
            <w:r>
              <w:rPr>
                <w:rFonts w:ascii="仿宋_GB2312" w:hAnsi="仿宋_GB2312" w:cs="仿宋_GB2312" w:eastAsia="仿宋_GB2312"/>
                <w:sz w:val="28"/>
                <w:color w:val="000000"/>
              </w:rPr>
              <w:t>抚育管理面积</w:t>
            </w:r>
            <w:r>
              <w:rPr>
                <w:rFonts w:ascii="仿宋_GB2312" w:hAnsi="仿宋_GB2312" w:cs="仿宋_GB2312" w:eastAsia="仿宋_GB2312"/>
                <w:sz w:val="28"/>
                <w:color w:val="000000"/>
              </w:rPr>
              <w:t>530亩</w:t>
            </w:r>
            <w:r>
              <w:rPr>
                <w:rFonts w:ascii="仿宋_GB2312" w:hAnsi="仿宋_GB2312" w:cs="仿宋_GB2312" w:eastAsia="仿宋_GB2312"/>
                <w:sz w:val="28"/>
                <w:color w:val="000000"/>
              </w:rPr>
              <w:t>；采取营养钵繁殖方法，完成红豆杉幼苗移植扩繁</w:t>
            </w:r>
            <w:r>
              <w:rPr>
                <w:rFonts w:ascii="仿宋_GB2312" w:hAnsi="仿宋_GB2312" w:cs="仿宋_GB2312" w:eastAsia="仿宋_GB2312"/>
                <w:sz w:val="28"/>
                <w:color w:val="000000"/>
              </w:rPr>
              <w:t>10万株。</w:t>
            </w:r>
          </w:p>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营建杜仲秦仲</w:t>
            </w:r>
            <w:r>
              <w:rPr>
                <w:rFonts w:ascii="仿宋_GB2312" w:hAnsi="仿宋_GB2312" w:cs="仿宋_GB2312" w:eastAsia="仿宋_GB2312"/>
                <w:sz w:val="28"/>
                <w:b/>
                <w:color w:val="000000"/>
              </w:rPr>
              <w:t>5、6、7、8号良种采穗圃</w:t>
            </w:r>
          </w:p>
          <w:p>
            <w:pPr>
              <w:pStyle w:val="null3"/>
              <w:jc w:val="both"/>
            </w:pPr>
            <w:r>
              <w:rPr>
                <w:rFonts w:ascii="仿宋_GB2312" w:hAnsi="仿宋_GB2312" w:cs="仿宋_GB2312" w:eastAsia="仿宋_GB2312"/>
                <w:sz w:val="28"/>
                <w:color w:val="000000"/>
              </w:rPr>
              <w:t>2.1</w:t>
            </w:r>
            <w:r>
              <w:rPr>
                <w:rFonts w:ascii="仿宋_GB2312" w:hAnsi="仿宋_GB2312" w:cs="仿宋_GB2312" w:eastAsia="仿宋_GB2312"/>
                <w:sz w:val="28"/>
                <w:color w:val="000000"/>
              </w:rPr>
              <w:t>采穗圃精细化抚育管理</w:t>
            </w:r>
          </w:p>
          <w:p>
            <w:pPr>
              <w:pStyle w:val="null3"/>
              <w:ind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.场</w:t>
            </w:r>
            <w:r>
              <w:rPr>
                <w:rFonts w:ascii="仿宋_GB2312" w:hAnsi="仿宋_GB2312" w:cs="仿宋_GB2312" w:eastAsia="仿宋_GB2312"/>
                <w:sz w:val="28"/>
                <w:color w:val="000000"/>
              </w:rPr>
              <w:t>地整理：</w:t>
            </w:r>
            <w:r>
              <w:rPr>
                <w:rFonts w:ascii="仿宋_GB2312" w:hAnsi="仿宋_GB2312" w:cs="仿宋_GB2312" w:eastAsia="仿宋_GB2312"/>
                <w:sz w:val="28"/>
                <w:color w:val="000000"/>
              </w:rPr>
              <w:t>普通工用工</w:t>
            </w:r>
            <w:r>
              <w:rPr>
                <w:rFonts w:ascii="仿宋_GB2312" w:hAnsi="仿宋_GB2312" w:cs="仿宋_GB2312" w:eastAsia="仿宋_GB2312"/>
                <w:sz w:val="28"/>
                <w:color w:val="000000"/>
              </w:rPr>
              <w:t>400工日。</w:t>
            </w:r>
            <w:r>
              <w:rPr>
                <w:rFonts w:ascii="仿宋_GB2312" w:hAnsi="仿宋_GB2312" w:cs="仿宋_GB2312" w:eastAsia="仿宋_GB2312"/>
                <w:sz w:val="28"/>
                <w:color w:val="000000"/>
              </w:rPr>
              <w:t>为确保杜仲良种采穗圃营建成效，前期对地块进行整理，人工结合机械方式，清除杂灌杂草石块，平整场地，整修生产作业道路。</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工艺流程：场地整理施工工艺：勘测定位</w:t>
            </w:r>
            <w:r>
              <w:rPr>
                <w:rFonts w:ascii="仿宋_GB2312" w:hAnsi="仿宋_GB2312" w:cs="仿宋_GB2312" w:eastAsia="仿宋_GB2312"/>
                <w:sz w:val="28"/>
                <w:color w:val="000000"/>
              </w:rPr>
              <w:t>→场地平整→挖、回填土方→边坡修整→整修生产道路→竣工验收。</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施工方法及要求：采用机械与人工配合修正的方法，每个田块为一个平整单元，平整前精心组织，使得土方在田块范围内挖填平衡。在土方推整呈现田块形状后，对田块进行细平，同时修筑地埂对田块进行分割，地埂按设计尺寸进行分层碾压夯实，干容重达到标准，达到灌水条件。</w:t>
            </w:r>
          </w:p>
          <w:p>
            <w:pPr>
              <w:pStyle w:val="null3"/>
              <w:ind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w:t>
            </w:r>
            <w:r>
              <w:rPr>
                <w:rFonts w:ascii="仿宋_GB2312" w:hAnsi="仿宋_GB2312" w:cs="仿宋_GB2312" w:eastAsia="仿宋_GB2312"/>
                <w:sz w:val="28"/>
                <w:color w:val="000000"/>
              </w:rPr>
              <w:t>松土除草：普通工用工</w:t>
            </w:r>
            <w:r>
              <w:rPr>
                <w:rFonts w:ascii="仿宋_GB2312" w:hAnsi="仿宋_GB2312" w:cs="仿宋_GB2312" w:eastAsia="仿宋_GB2312"/>
                <w:sz w:val="28"/>
                <w:color w:val="000000"/>
              </w:rPr>
              <w:t>480工日。</w:t>
            </w:r>
            <w:r>
              <w:rPr>
                <w:rFonts w:ascii="仿宋_GB2312" w:hAnsi="仿宋_GB2312" w:cs="仿宋_GB2312" w:eastAsia="仿宋_GB2312"/>
                <w:sz w:val="28"/>
                <w:color w:val="000000"/>
              </w:rPr>
              <w:t>基地采穗圃内存在杂草丛生</w:t>
            </w:r>
            <w:r>
              <w:rPr>
                <w:rFonts w:ascii="仿宋_GB2312" w:hAnsi="仿宋_GB2312" w:cs="仿宋_GB2312" w:eastAsia="仿宋_GB2312"/>
                <w:sz w:val="28"/>
                <w:color w:val="000000"/>
              </w:rPr>
              <w:t>，覆盖度达到</w:t>
            </w: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40%，影响优树的生长发育，为了疏松土壤，增加透气性，提高了保水能力，促进根系生长发育。需对林地的杂草进行清理，除草时适当深翻土壤，增加其透气性。除草每年2次，时间为4、5月份和11、12月份。</w:t>
            </w:r>
          </w:p>
          <w:p>
            <w:pPr>
              <w:pStyle w:val="null3"/>
              <w:ind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w:t>
            </w:r>
            <w:r>
              <w:rPr>
                <w:rFonts w:ascii="仿宋_GB2312" w:hAnsi="仿宋_GB2312" w:cs="仿宋_GB2312" w:eastAsia="仿宋_GB2312"/>
                <w:sz w:val="28"/>
                <w:color w:val="000000"/>
              </w:rPr>
              <w:t>扩盘施肥：普通工用工</w:t>
            </w:r>
            <w:r>
              <w:rPr>
                <w:rFonts w:ascii="仿宋_GB2312" w:hAnsi="仿宋_GB2312" w:cs="仿宋_GB2312" w:eastAsia="仿宋_GB2312"/>
                <w:sz w:val="28"/>
                <w:color w:val="000000"/>
              </w:rPr>
              <w:t>160工日。</w:t>
            </w:r>
            <w:r>
              <w:rPr>
                <w:rFonts w:ascii="仿宋_GB2312" w:hAnsi="仿宋_GB2312" w:cs="仿宋_GB2312" w:eastAsia="仿宋_GB2312"/>
                <w:sz w:val="28"/>
                <w:color w:val="000000"/>
              </w:rPr>
              <w:t>为了促进采穗圃杜仲树的</w:t>
            </w:r>
            <w:r>
              <w:rPr>
                <w:rFonts w:ascii="仿宋_GB2312" w:hAnsi="仿宋_GB2312" w:cs="仿宋_GB2312" w:eastAsia="仿宋_GB2312"/>
                <w:sz w:val="28"/>
                <w:color w:val="000000"/>
              </w:rPr>
              <w:t>正常生长发育，需进行施肥，肥料为氮、磷、钾复合肥，株施肥</w:t>
            </w:r>
            <w:r>
              <w:rPr>
                <w:rFonts w:ascii="仿宋_GB2312" w:hAnsi="仿宋_GB2312" w:cs="仿宋_GB2312" w:eastAsia="仿宋_GB2312"/>
                <w:sz w:val="28"/>
                <w:color w:val="000000"/>
              </w:rPr>
              <w:t>0.1公斤，采用辐射沟施肥并覆土。</w:t>
            </w:r>
          </w:p>
          <w:p>
            <w:pPr>
              <w:pStyle w:val="null3"/>
              <w:ind w:firstLine="560"/>
              <w:jc w:val="both"/>
            </w:pPr>
            <w:r>
              <w:rPr>
                <w:rFonts w:ascii="仿宋_GB2312" w:hAnsi="仿宋_GB2312" w:cs="仿宋_GB2312" w:eastAsia="仿宋_GB2312"/>
                <w:sz w:val="28"/>
                <w:color w:val="000000"/>
              </w:rPr>
              <w:t>④.病虫害防治：</w:t>
            </w:r>
            <w:r>
              <w:rPr>
                <w:rFonts w:ascii="仿宋_GB2312" w:hAnsi="仿宋_GB2312" w:cs="仿宋_GB2312" w:eastAsia="仿宋_GB2312"/>
                <w:sz w:val="28"/>
                <w:color w:val="000000"/>
              </w:rPr>
              <w:t>普通工用工</w:t>
            </w:r>
            <w:r>
              <w:rPr>
                <w:rFonts w:ascii="仿宋_GB2312" w:hAnsi="仿宋_GB2312" w:cs="仿宋_GB2312" w:eastAsia="仿宋_GB2312"/>
                <w:sz w:val="28"/>
                <w:color w:val="000000"/>
              </w:rPr>
              <w:t>80工日。</w:t>
            </w:r>
            <w:r>
              <w:rPr>
                <w:rFonts w:ascii="仿宋_GB2312" w:hAnsi="仿宋_GB2312" w:cs="仿宋_GB2312" w:eastAsia="仿宋_GB2312"/>
                <w:sz w:val="28"/>
                <w:color w:val="000000"/>
              </w:rPr>
              <w:t>病害主要有枝枯病、褐斑病、叶枯病，危害程度较轻。根据病害发生程度，适时防治。采用</w:t>
            </w:r>
            <w:r>
              <w:rPr>
                <w:rFonts w:ascii="仿宋_GB2312" w:hAnsi="仿宋_GB2312" w:cs="仿宋_GB2312" w:eastAsia="仿宋_GB2312"/>
                <w:sz w:val="28"/>
                <w:color w:val="000000"/>
              </w:rPr>
              <w:t>65％代森锌可湿性粉剂或70%甲基托布津或50%多菌灵可湿性粉剂500</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1000倍液喷雾防治。危害较重的害虫是杜仲尺蠖和蜡蝉（疑为金星尺蠖和广翅蜡蝉），每年被害率在20</w:t>
            </w:r>
            <w:r>
              <w:rPr>
                <w:rFonts w:ascii="仿宋_GB2312" w:hAnsi="仿宋_GB2312" w:cs="仿宋_GB2312" w:eastAsia="仿宋_GB2312"/>
                <w:sz w:val="28"/>
                <w:color w:val="000000"/>
              </w:rPr>
              <w:t>~</w:t>
            </w:r>
            <w:r>
              <w:rPr>
                <w:rFonts w:ascii="仿宋_GB2312" w:hAnsi="仿宋_GB2312" w:cs="仿宋_GB2312" w:eastAsia="仿宋_GB2312"/>
                <w:sz w:val="28"/>
                <w:color w:val="000000"/>
              </w:rPr>
              <w:t>40%左右。防治方法采取药物防治和灯光诱杀相结合，根据虫害危害程度，用4.5%高效氯氰菊酯乳油2000倍液进行喷雾防治，对于林分过密处采用烟雾机烟雾防治。根据略阳县气候和害虫生长发育状况，杜仲尺蠖防治时间为4月中下旬幼虫2至3代时期，蜡蝉防治时间为7月份若虫时期。为保证防治效果，采用联防联治、统一时间、全面开展的原则。在成虫羽化产卵期间（2月底到3月中下旬）采用杀虫灯进行诱杀。11</w:t>
            </w:r>
            <w:r>
              <w:rPr>
                <w:rFonts w:ascii="仿宋_GB2312" w:hAnsi="仿宋_GB2312" w:cs="仿宋_GB2312" w:eastAsia="仿宋_GB2312"/>
                <w:sz w:val="28"/>
                <w:color w:val="000000"/>
              </w:rPr>
              <w:t>~</w:t>
            </w:r>
            <w:r>
              <w:rPr>
                <w:rFonts w:ascii="仿宋_GB2312" w:hAnsi="仿宋_GB2312" w:cs="仿宋_GB2312" w:eastAsia="仿宋_GB2312"/>
                <w:sz w:val="28"/>
                <w:color w:val="000000"/>
              </w:rPr>
              <w:t>12月份对主杆涂白1</w:t>
            </w:r>
            <w:r>
              <w:rPr>
                <w:rFonts w:ascii="仿宋_GB2312" w:hAnsi="仿宋_GB2312" w:cs="仿宋_GB2312" w:eastAsia="仿宋_GB2312"/>
                <w:sz w:val="28"/>
                <w:color w:val="000000"/>
              </w:rPr>
              <w:t>~</w:t>
            </w:r>
            <w:r>
              <w:rPr>
                <w:rFonts w:ascii="仿宋_GB2312" w:hAnsi="仿宋_GB2312" w:cs="仿宋_GB2312" w:eastAsia="仿宋_GB2312"/>
                <w:sz w:val="28"/>
                <w:color w:val="000000"/>
              </w:rPr>
              <w:t>1.2m。</w:t>
            </w:r>
          </w:p>
          <w:p>
            <w:pPr>
              <w:pStyle w:val="null3"/>
              <w:ind w:firstLine="560"/>
              <w:jc w:val="both"/>
            </w:pPr>
            <w:r>
              <w:rPr>
                <w:rFonts w:ascii="仿宋_GB2312" w:hAnsi="仿宋_GB2312" w:cs="仿宋_GB2312" w:eastAsia="仿宋_GB2312"/>
                <w:sz w:val="28"/>
                <w:color w:val="000000"/>
              </w:rPr>
              <w:t>⑤</w:t>
            </w:r>
            <w:r>
              <w:rPr>
                <w:rFonts w:ascii="仿宋_GB2312" w:hAnsi="仿宋_GB2312" w:cs="仿宋_GB2312" w:eastAsia="仿宋_GB2312"/>
                <w:sz w:val="28"/>
                <w:color w:val="000000"/>
              </w:rPr>
              <w:t>.</w:t>
            </w:r>
            <w:r>
              <w:rPr>
                <w:rFonts w:ascii="仿宋_GB2312" w:hAnsi="仿宋_GB2312" w:cs="仿宋_GB2312" w:eastAsia="仿宋_GB2312"/>
                <w:sz w:val="28"/>
                <w:color w:val="000000"/>
              </w:rPr>
              <w:t>树体管理：</w:t>
            </w:r>
            <w:r>
              <w:rPr>
                <w:rFonts w:ascii="仿宋_GB2312" w:hAnsi="仿宋_GB2312" w:cs="仿宋_GB2312" w:eastAsia="仿宋_GB2312"/>
                <w:sz w:val="28"/>
                <w:color w:val="000000"/>
              </w:rPr>
              <w:t>普通工用工</w:t>
            </w:r>
            <w:r>
              <w:rPr>
                <w:rFonts w:ascii="仿宋_GB2312" w:hAnsi="仿宋_GB2312" w:cs="仿宋_GB2312" w:eastAsia="仿宋_GB2312"/>
                <w:sz w:val="28"/>
                <w:color w:val="000000"/>
              </w:rPr>
              <w:t>160工日。</w:t>
            </w:r>
            <w:r>
              <w:rPr>
                <w:rFonts w:ascii="仿宋_GB2312" w:hAnsi="仿宋_GB2312" w:cs="仿宋_GB2312" w:eastAsia="仿宋_GB2312"/>
                <w:sz w:val="28"/>
                <w:color w:val="000000"/>
              </w:rPr>
              <w:t>对良种采穗圃杜仲树进行人工修除枯枝、病虫枝和实生枝，改善林内通风与光照状况，培养树冠、树形，加大树干饱满度，防止雪压和风害的发生。修枝季节为晚冬或早春，剪口应平滑。</w:t>
            </w:r>
          </w:p>
          <w:p>
            <w:pPr>
              <w:pStyle w:val="null3"/>
              <w:jc w:val="both"/>
            </w:pPr>
            <w:r>
              <w:rPr>
                <w:rFonts w:ascii="仿宋_GB2312" w:hAnsi="仿宋_GB2312" w:cs="仿宋_GB2312" w:eastAsia="仿宋_GB2312"/>
                <w:sz w:val="28"/>
                <w:color w:val="000000"/>
              </w:rPr>
              <w:t>2.2采穗圃</w:t>
            </w:r>
            <w:r>
              <w:rPr>
                <w:rFonts w:ascii="仿宋_GB2312" w:hAnsi="仿宋_GB2312" w:cs="仿宋_GB2312" w:eastAsia="仿宋_GB2312"/>
                <w:sz w:val="28"/>
                <w:color w:val="000000"/>
              </w:rPr>
              <w:t>高接换优改良</w:t>
            </w:r>
          </w:p>
          <w:p>
            <w:pPr>
              <w:pStyle w:val="null3"/>
              <w:ind w:firstLine="560"/>
              <w:jc w:val="both"/>
            </w:pPr>
            <w:r>
              <w:rPr>
                <w:rFonts w:ascii="仿宋_GB2312" w:hAnsi="仿宋_GB2312" w:cs="仿宋_GB2312" w:eastAsia="仿宋_GB2312"/>
                <w:sz w:val="28"/>
                <w:color w:val="000000"/>
              </w:rPr>
              <w:t>①</w:t>
            </w:r>
            <w:r>
              <w:rPr>
                <w:rFonts w:ascii="仿宋_GB2312" w:hAnsi="仿宋_GB2312" w:cs="仿宋_GB2312" w:eastAsia="仿宋_GB2312"/>
                <w:sz w:val="28"/>
                <w:color w:val="000000"/>
              </w:rPr>
              <w:t>.接穗品种选择及特性</w:t>
            </w:r>
          </w:p>
          <w:p>
            <w:pPr>
              <w:pStyle w:val="null3"/>
              <w:ind w:firstLine="560"/>
              <w:jc w:val="both"/>
            </w:pPr>
            <w:r>
              <w:rPr>
                <w:rFonts w:ascii="仿宋_GB2312" w:hAnsi="仿宋_GB2312" w:cs="仿宋_GB2312" w:eastAsia="仿宋_GB2312"/>
                <w:sz w:val="28"/>
                <w:color w:val="000000"/>
              </w:rPr>
              <w:t>接穗品种选择用杜仲秦仲</w:t>
            </w:r>
            <w:r>
              <w:rPr>
                <w:rFonts w:ascii="仿宋_GB2312" w:hAnsi="仿宋_GB2312" w:cs="仿宋_GB2312" w:eastAsia="仿宋_GB2312"/>
                <w:sz w:val="28"/>
                <w:color w:val="000000"/>
              </w:rPr>
              <w:t>5、6、7、8号等品种纯正的杜仲良种穗条进行嫁接改良。</w:t>
            </w:r>
          </w:p>
          <w:p>
            <w:pPr>
              <w:pStyle w:val="null3"/>
              <w:ind w:firstLine="560"/>
              <w:jc w:val="both"/>
            </w:pPr>
            <w:r>
              <w:rPr>
                <w:rFonts w:ascii="仿宋_GB2312" w:hAnsi="仿宋_GB2312" w:cs="仿宋_GB2312" w:eastAsia="仿宋_GB2312"/>
                <w:sz w:val="28"/>
                <w:color w:val="000000"/>
              </w:rPr>
              <w:t>‘秦仲5号’：是以“闫雌”为母本、‘秦仲2号’为父本杂交选育而来。该品种雌性，1年生枝节间长度3 cm、皮孔密度较密，叶片中卵圆形、叶片基部楔形、叶缘细锯齿状、幼叶浅绿色。平均叶长17.5cm、叶宽9.1 cm、果长3.5 cm、果宽1.2 cm。结果量大，6年生单株平均结果量1.17 kg，近3年株平均产果量较对照提高27.4%-39.1%。</w:t>
            </w:r>
          </w:p>
          <w:p>
            <w:pPr>
              <w:pStyle w:val="null3"/>
              <w:ind w:firstLine="560"/>
              <w:jc w:val="both"/>
            </w:pPr>
            <w:r>
              <w:rPr>
                <w:rFonts w:ascii="仿宋_GB2312" w:hAnsi="仿宋_GB2312" w:cs="仿宋_GB2312" w:eastAsia="仿宋_GB2312"/>
                <w:sz w:val="28"/>
                <w:color w:val="000000"/>
              </w:rPr>
              <w:t>‘秦仲6号’：是以“小叶”为母本、“紫叶”为父本杂交选育而来。该品种雄性，1年生枝节间长度3 cm，1年生枝皮孔密度稠密，叶缘齿状，叶柄短，叶长19.4 cm、叶宽7.6 cm，成熟叶深绿色。叶片杜仲胶含量高，平均叶杜仲胶含量2.088%，较对照提高46.8%。</w:t>
            </w:r>
          </w:p>
          <w:p>
            <w:pPr>
              <w:pStyle w:val="null3"/>
              <w:ind w:firstLine="560"/>
              <w:jc w:val="both"/>
            </w:pPr>
            <w:r>
              <w:rPr>
                <w:rFonts w:ascii="仿宋_GB2312" w:hAnsi="仿宋_GB2312" w:cs="仿宋_GB2312" w:eastAsia="仿宋_GB2312"/>
                <w:sz w:val="28"/>
                <w:color w:val="000000"/>
              </w:rPr>
              <w:t>‘秦仲7号’：是以“小叶”为母本、“龙拐”为父本杂交选育而来。该品种雄性，1年生枝皮孔密度大，叶片长椭圆，叶片宽度适中，叶长18 cm、宽8.1 cm，基部楔形，叶缘细锯齿状，成熟叶颜色为中。叶片绿原酸含量高，平均叶绿原酸含量2.712%，较对照提高26.9%；雄花产量高，6年生单株平均雄花产量0.84 kg，较对照提高24.24%。</w:t>
            </w:r>
          </w:p>
          <w:p>
            <w:pPr>
              <w:pStyle w:val="null3"/>
              <w:ind w:firstLine="560"/>
              <w:jc w:val="both"/>
            </w:pPr>
            <w:r>
              <w:rPr>
                <w:rFonts w:ascii="仿宋_GB2312" w:hAnsi="仿宋_GB2312" w:cs="仿宋_GB2312" w:eastAsia="仿宋_GB2312"/>
                <w:sz w:val="28"/>
                <w:color w:val="000000"/>
              </w:rPr>
              <w:t>‘秦仲8号’：是以“闫雌”为母本、‘秦仲1号’为父本杂交选育而来。该品种雌性，1年生枝节间长度3 cm、皮孔密度稠密，叶片椭圆形、基部圆形，叶长23.4 cm、宽11.9 cm，叶缘细锯齿状，成熟叶深绿色，果长3.3 cm、宽1.1 cm。产叶量高，6年生单株平均叶鲜重4.44 kg，较对照提高40.06%。</w:t>
            </w:r>
          </w:p>
          <w:p>
            <w:pPr>
              <w:pStyle w:val="null3"/>
              <w:ind w:firstLine="560"/>
              <w:jc w:val="both"/>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.接穗的采集与贮藏：</w:t>
            </w:r>
          </w:p>
          <w:p>
            <w:pPr>
              <w:pStyle w:val="null3"/>
              <w:ind w:firstLine="560"/>
              <w:jc w:val="both"/>
            </w:pPr>
            <w:r>
              <w:rPr>
                <w:rFonts w:ascii="仿宋_GB2312" w:hAnsi="仿宋_GB2312" w:cs="仿宋_GB2312" w:eastAsia="仿宋_GB2312"/>
                <w:sz w:val="28"/>
                <w:color w:val="000000"/>
              </w:rPr>
              <w:t>在略阳县国家杜仲良种基地采穗圃内生长健壮、无病虫害、品种纯正的优良单株上采集。春季枝接所用的接穗一般在发芽前</w:t>
            </w:r>
            <w:r>
              <w:rPr>
                <w:rFonts w:ascii="仿宋_GB2312" w:hAnsi="仿宋_GB2312" w:cs="仿宋_GB2312" w:eastAsia="仿宋_GB2312"/>
                <w:sz w:val="28"/>
                <w:color w:val="000000"/>
              </w:rPr>
              <w:t>20-30天进行采集（也可随采随接），采集后按品种捆好，每捆50-100根，立即窖藏或埋藏到背阴处5℃以下的地沟内保存，也可装入内撒湿锯末的大塑料袋内，放入0-5℃的恒温冷库贮藏，嫁接前1-2天将接穗取出放在常温下催醒，使其萌动离皮，在采穗至嫁接前一定要做好保鲜工作，保持接穗不湿水不发芽。</w:t>
            </w:r>
          </w:p>
          <w:p>
            <w:pPr>
              <w:pStyle w:val="null3"/>
              <w:ind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.嫁接：</w:t>
            </w:r>
            <w:r>
              <w:rPr>
                <w:rFonts w:ascii="仿宋_GB2312" w:hAnsi="仿宋_GB2312" w:cs="仿宋_GB2312" w:eastAsia="仿宋_GB2312"/>
                <w:sz w:val="28"/>
                <w:color w:val="000000"/>
              </w:rPr>
              <w:t>技术工用工</w:t>
            </w:r>
            <w:r>
              <w:rPr>
                <w:rFonts w:ascii="仿宋_GB2312" w:hAnsi="仿宋_GB2312" w:cs="仿宋_GB2312" w:eastAsia="仿宋_GB2312"/>
                <w:sz w:val="28"/>
                <w:color w:val="000000"/>
              </w:rPr>
              <w:t>320工日。</w:t>
            </w:r>
            <w:r>
              <w:rPr>
                <w:rFonts w:ascii="仿宋_GB2312" w:hAnsi="仿宋_GB2312" w:cs="仿宋_GB2312" w:eastAsia="仿宋_GB2312"/>
                <w:sz w:val="28"/>
                <w:color w:val="000000"/>
              </w:rPr>
              <w:t>于</w:t>
            </w:r>
            <w:r>
              <w:rPr>
                <w:rFonts w:ascii="仿宋_GB2312" w:hAnsi="仿宋_GB2312" w:cs="仿宋_GB2312" w:eastAsia="仿宋_GB2312"/>
                <w:sz w:val="28"/>
                <w:color w:val="000000"/>
              </w:rPr>
              <w:t>2026年3月下旬至4月上旬，采用枝接法进行高接。枝接接穗截断长度15-20cm，杜仲树截干高度130cm左右，对需要嫁接的杜仲树截干部位树皮毛层处理长度5cm左右，接穗削斜面长度5cm，背面氧化层稍作刮层处理，接穗两侧面及底部削到木质层。根据树干粗度插皮接嫁接接穗2-4个，随后对嫁接部位包扎，先用包扎绳对主干嫁接处缠绕5圈，再用嫁接膜进行包扎至各接穗顶部，最后用塑料袋套住砧木顶部，防止失水及雨水侵害。</w:t>
            </w:r>
          </w:p>
          <w:p>
            <w:pPr>
              <w:pStyle w:val="null3"/>
              <w:ind w:firstLine="560"/>
              <w:jc w:val="both"/>
            </w:pPr>
            <w:r>
              <w:rPr>
                <w:rFonts w:ascii="仿宋_GB2312" w:hAnsi="仿宋_GB2312" w:cs="仿宋_GB2312" w:eastAsia="仿宋_GB2312"/>
                <w:sz w:val="28"/>
                <w:color w:val="000000"/>
              </w:rPr>
              <w:t>④</w:t>
            </w:r>
            <w:r>
              <w:rPr>
                <w:rFonts w:ascii="仿宋_GB2312" w:hAnsi="仿宋_GB2312" w:cs="仿宋_GB2312" w:eastAsia="仿宋_GB2312"/>
                <w:sz w:val="28"/>
                <w:color w:val="000000"/>
              </w:rPr>
              <w:t>.高接后期管理：</w:t>
            </w:r>
            <w:r>
              <w:rPr>
                <w:rFonts w:ascii="仿宋_GB2312" w:hAnsi="仿宋_GB2312" w:cs="仿宋_GB2312" w:eastAsia="仿宋_GB2312"/>
                <w:sz w:val="28"/>
                <w:color w:val="000000"/>
              </w:rPr>
              <w:t>普通工用工</w:t>
            </w:r>
            <w:r>
              <w:rPr>
                <w:rFonts w:ascii="仿宋_GB2312" w:hAnsi="仿宋_GB2312" w:cs="仿宋_GB2312" w:eastAsia="仿宋_GB2312"/>
                <w:sz w:val="28"/>
                <w:color w:val="000000"/>
              </w:rPr>
              <w:t>240工日。</w:t>
            </w:r>
          </w:p>
          <w:p>
            <w:pPr>
              <w:pStyle w:val="null3"/>
              <w:ind w:firstLine="560"/>
              <w:jc w:val="both"/>
            </w:pPr>
            <w:r>
              <w:rPr>
                <w:rFonts w:ascii="仿宋_GB2312" w:hAnsi="仿宋_GB2312" w:cs="仿宋_GB2312" w:eastAsia="仿宋_GB2312"/>
                <w:sz w:val="28"/>
                <w:color w:val="000000"/>
              </w:rPr>
              <w:t>a.及时“放风”：高接后20～25天，接穗即可萌动发芽、抽枝展叶。这时每隔2～3天观察一次，对已展叶的接口用刀尖将</w:t>
            </w:r>
            <w:r>
              <w:rPr>
                <w:rFonts w:ascii="仿宋_GB2312" w:hAnsi="仿宋_GB2312" w:cs="仿宋_GB2312" w:eastAsia="仿宋_GB2312"/>
                <w:sz w:val="28"/>
                <w:color w:val="000000"/>
              </w:rPr>
              <w:t>塑料袋的上方打开，放风口要由小到大，不能轻易过早去掉套袋。</w:t>
            </w:r>
          </w:p>
          <w:p>
            <w:pPr>
              <w:pStyle w:val="null3"/>
              <w:ind w:firstLine="560"/>
              <w:jc w:val="both"/>
            </w:pPr>
            <w:r>
              <w:rPr>
                <w:rFonts w:ascii="仿宋_GB2312" w:hAnsi="仿宋_GB2312" w:cs="仿宋_GB2312" w:eastAsia="仿宋_GB2312"/>
                <w:sz w:val="28"/>
                <w:color w:val="000000"/>
              </w:rPr>
              <w:t>b.除萌:当接穗芽子萌发后，及时抹除砧木上的萌芽，以免影响新生接穗生长。</w:t>
            </w:r>
          </w:p>
          <w:p>
            <w:pPr>
              <w:pStyle w:val="null3"/>
              <w:ind w:firstLine="560"/>
              <w:jc w:val="both"/>
            </w:pPr>
            <w:r>
              <w:rPr>
                <w:rFonts w:ascii="仿宋_GB2312" w:hAnsi="仿宋_GB2312" w:cs="仿宋_GB2312" w:eastAsia="仿宋_GB2312"/>
                <w:sz w:val="28"/>
                <w:color w:val="000000"/>
              </w:rPr>
              <w:t>c.设支撑:当新梢长到0.3米时，及时在接口处绑缚长1.5米左右的防护杆，将新梢轻轻绑缚在防护杆上，以防风折。</w:t>
            </w:r>
          </w:p>
          <w:p>
            <w:pPr>
              <w:pStyle w:val="null3"/>
              <w:ind w:firstLine="560"/>
              <w:jc w:val="both"/>
            </w:pPr>
            <w:r>
              <w:rPr>
                <w:rFonts w:ascii="仿宋_GB2312" w:hAnsi="仿宋_GB2312" w:cs="仿宋_GB2312" w:eastAsia="仿宋_GB2312"/>
                <w:sz w:val="28"/>
                <w:color w:val="000000"/>
              </w:rPr>
              <w:t>d.摘心:当新梢生长到0.5米时，及时摘心，以增加分枝级次，促进木质化。</w:t>
            </w:r>
          </w:p>
          <w:p>
            <w:pPr>
              <w:pStyle w:val="null3"/>
              <w:ind w:firstLine="560"/>
              <w:jc w:val="both"/>
            </w:pPr>
            <w:r>
              <w:rPr>
                <w:rFonts w:ascii="仿宋_GB2312" w:hAnsi="仿宋_GB2312" w:cs="仿宋_GB2312" w:eastAsia="仿宋_GB2312"/>
                <w:sz w:val="28"/>
                <w:color w:val="000000"/>
              </w:rPr>
              <w:t>e.解绑:高接成活2～3个月时，要及时解除接口处的绑扎带，以避免愈伤组织处形成缢痕而风折。</w:t>
            </w:r>
          </w:p>
          <w:p>
            <w:pPr>
              <w:pStyle w:val="null3"/>
              <w:ind w:firstLine="560"/>
              <w:jc w:val="both"/>
            </w:pPr>
            <w:r>
              <w:rPr>
                <w:rFonts w:ascii="仿宋_GB2312" w:hAnsi="仿宋_GB2312" w:cs="仿宋_GB2312" w:eastAsia="仿宋_GB2312"/>
                <w:sz w:val="28"/>
                <w:color w:val="000000"/>
              </w:rPr>
              <w:t>f.施肥防虫:增施农家肥保持土壤中微生物的多样性，同时通过追施化肥补充必要的大量元素和微量元素。一般在清明前后和夏至前后2次施入速效氮肥和磷肥。秋季结合清园，可将田间种植的豆科植物翻埋入土壤。在病虫害易发季节，适时开展银杏大蚕蛾、杜仲尺蠖、根腐病、枝枯病等病虫害的防治。</w:t>
            </w:r>
          </w:p>
          <w:p>
            <w:pPr>
              <w:pStyle w:val="null3"/>
              <w:ind w:firstLine="562"/>
              <w:jc w:val="both"/>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红豆杉母树林抚育管理</w:t>
            </w:r>
          </w:p>
          <w:p>
            <w:pPr>
              <w:pStyle w:val="null3"/>
              <w:ind w:firstLine="560"/>
              <w:jc w:val="both"/>
            </w:pPr>
            <w:r>
              <w:rPr>
                <w:rFonts w:ascii="仿宋_GB2312" w:hAnsi="仿宋_GB2312" w:cs="仿宋_GB2312" w:eastAsia="仿宋_GB2312"/>
                <w:sz w:val="28"/>
                <w:color w:val="000000"/>
              </w:rPr>
              <w:t>红豆杉母树林位于金家河镇黄家沟村、郭镇寺沟村。</w:t>
            </w:r>
            <w:r>
              <w:rPr>
                <w:rFonts w:ascii="仿宋_GB2312" w:hAnsi="仿宋_GB2312" w:cs="仿宋_GB2312" w:eastAsia="仿宋_GB2312"/>
                <w:sz w:val="28"/>
                <w:color w:val="000000"/>
              </w:rPr>
              <w:t>通过</w:t>
            </w:r>
            <w:r>
              <w:rPr>
                <w:rFonts w:ascii="仿宋_GB2312" w:hAnsi="仿宋_GB2312" w:cs="仿宋_GB2312" w:eastAsia="仿宋_GB2312"/>
                <w:sz w:val="28"/>
                <w:color w:val="000000"/>
              </w:rPr>
              <w:t>清林疏伐、扩盘</w:t>
            </w:r>
            <w:r>
              <w:rPr>
                <w:rFonts w:ascii="仿宋_GB2312" w:hAnsi="仿宋_GB2312" w:cs="仿宋_GB2312" w:eastAsia="仿宋_GB2312"/>
                <w:sz w:val="28"/>
                <w:color w:val="000000"/>
              </w:rPr>
              <w:t>除草、施肥、病虫害防治、树体管理等措施对</w:t>
            </w:r>
            <w:r>
              <w:rPr>
                <w:rFonts w:ascii="仿宋_GB2312" w:hAnsi="仿宋_GB2312" w:cs="仿宋_GB2312" w:eastAsia="仿宋_GB2312"/>
                <w:sz w:val="28"/>
                <w:color w:val="000000"/>
              </w:rPr>
              <w:t>“略阳黄家沟</w:t>
            </w:r>
            <w:r>
              <w:rPr>
                <w:rFonts w:ascii="仿宋_GB2312" w:hAnsi="仿宋_GB2312" w:cs="仿宋_GB2312" w:eastAsia="仿宋_GB2312"/>
                <w:sz w:val="28"/>
                <w:color w:val="000000"/>
              </w:rPr>
              <w:t>红豆杉母树林</w:t>
            </w:r>
            <w:r>
              <w:rPr>
                <w:rFonts w:ascii="仿宋_GB2312" w:hAnsi="仿宋_GB2312" w:cs="仿宋_GB2312" w:eastAsia="仿宋_GB2312"/>
                <w:sz w:val="28"/>
                <w:color w:val="000000"/>
              </w:rPr>
              <w:t>”、“略阳寺沟红豆杉母树林”</w:t>
            </w:r>
            <w:r>
              <w:rPr>
                <w:rFonts w:ascii="仿宋_GB2312" w:hAnsi="仿宋_GB2312" w:cs="仿宋_GB2312" w:eastAsia="仿宋_GB2312"/>
                <w:sz w:val="28"/>
                <w:color w:val="000000"/>
              </w:rPr>
              <w:t>进行抚育管护</w:t>
            </w:r>
            <w:r>
              <w:rPr>
                <w:rFonts w:ascii="仿宋_GB2312" w:hAnsi="仿宋_GB2312" w:cs="仿宋_GB2312" w:eastAsia="仿宋_GB2312"/>
                <w:sz w:val="28"/>
                <w:color w:val="000000"/>
              </w:rPr>
              <w:t>，管护面积</w:t>
            </w:r>
            <w:r>
              <w:rPr>
                <w:rFonts w:ascii="仿宋_GB2312" w:hAnsi="仿宋_GB2312" w:cs="仿宋_GB2312" w:eastAsia="仿宋_GB2312"/>
                <w:sz w:val="28"/>
                <w:color w:val="000000"/>
              </w:rPr>
              <w:t>530亩。</w:t>
            </w:r>
          </w:p>
          <w:p>
            <w:pPr>
              <w:pStyle w:val="null3"/>
              <w:ind w:firstLine="560"/>
              <w:jc w:val="both"/>
            </w:pPr>
            <w:r>
              <w:rPr>
                <w:rFonts w:ascii="仿宋_GB2312" w:hAnsi="仿宋_GB2312" w:cs="仿宋_GB2312" w:eastAsia="仿宋_GB2312"/>
                <w:sz w:val="28"/>
                <w:color w:val="000000"/>
              </w:rPr>
              <w:t>3.1</w:t>
            </w:r>
            <w:r>
              <w:rPr>
                <w:rFonts w:ascii="仿宋_GB2312" w:hAnsi="仿宋_GB2312" w:cs="仿宋_GB2312" w:eastAsia="仿宋_GB2312"/>
                <w:sz w:val="28"/>
                <w:color w:val="000000"/>
              </w:rPr>
              <w:t>砍灌清林</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优良林分</w:t>
            </w:r>
            <w:r>
              <w:rPr>
                <w:rFonts w:ascii="仿宋_GB2312" w:hAnsi="仿宋_GB2312" w:cs="仿宋_GB2312" w:eastAsia="仿宋_GB2312"/>
                <w:sz w:val="28"/>
              </w:rPr>
              <w:t>疏伐。参照母树林营建的技术标准，进行疏伐改造。</w:t>
            </w:r>
          </w:p>
          <w:p>
            <w:pPr>
              <w:pStyle w:val="null3"/>
              <w:ind w:firstLine="640"/>
            </w:pPr>
            <w:r>
              <w:rPr>
                <w:rFonts w:ascii="仿宋_GB2312" w:hAnsi="仿宋_GB2312" w:cs="仿宋_GB2312" w:eastAsia="仿宋_GB2312"/>
                <w:sz w:val="28"/>
              </w:rPr>
              <w:t>（</w:t>
            </w:r>
            <w:r>
              <w:rPr>
                <w:rFonts w:ascii="仿宋_GB2312" w:hAnsi="仿宋_GB2312" w:cs="仿宋_GB2312" w:eastAsia="仿宋_GB2312"/>
                <w:sz w:val="28"/>
              </w:rPr>
              <w:t>2）疏伐目的。疏伐是采种林经营管理的主要内容，目的是通过疏伐清除劣等木，改善林分遗传结构，增加营养空间，改善采种林的光照条件，从而提高林木种子的结实，减少或消灭母树和种子病虫害的根源。</w:t>
            </w:r>
          </w:p>
          <w:p>
            <w:pPr>
              <w:pStyle w:val="null3"/>
              <w:ind w:firstLine="640"/>
            </w:pPr>
            <w:r>
              <w:rPr>
                <w:rFonts w:ascii="仿宋_GB2312" w:hAnsi="仿宋_GB2312" w:cs="仿宋_GB2312" w:eastAsia="仿宋_GB2312"/>
                <w:sz w:val="28"/>
              </w:rPr>
              <w:t>（</w:t>
            </w:r>
            <w:r>
              <w:rPr>
                <w:rFonts w:ascii="仿宋_GB2312" w:hAnsi="仿宋_GB2312" w:cs="仿宋_GB2312" w:eastAsia="仿宋_GB2312"/>
                <w:sz w:val="28"/>
              </w:rPr>
              <w:t>3）林分内树木分级及划分标准。对红豆杉按如下标准进行分类：</w:t>
            </w:r>
          </w:p>
          <w:p>
            <w:pPr>
              <w:pStyle w:val="null3"/>
              <w:ind w:firstLine="640"/>
            </w:pPr>
            <w:r>
              <w:rPr>
                <w:rFonts w:ascii="仿宋_GB2312" w:hAnsi="仿宋_GB2312" w:cs="仿宋_GB2312" w:eastAsia="仿宋_GB2312"/>
                <w:sz w:val="28"/>
              </w:rPr>
              <w:t>1.1</w:t>
            </w:r>
            <w:r>
              <w:rPr>
                <w:rFonts w:ascii="仿宋_GB2312" w:hAnsi="仿宋_GB2312" w:cs="仿宋_GB2312" w:eastAsia="仿宋_GB2312"/>
                <w:sz w:val="28"/>
              </w:rPr>
              <w:t>优良木：在林分内生长健壮、干形良好、结实正常，在同龄林中树高大于林分平均值</w:t>
            </w:r>
            <w:r>
              <w:rPr>
                <w:rFonts w:ascii="仿宋_GB2312" w:hAnsi="仿宋_GB2312" w:cs="仿宋_GB2312" w:eastAsia="仿宋_GB2312"/>
                <w:sz w:val="28"/>
              </w:rPr>
              <w:t>10%以上，结实株数大于60%以上的树木。</w:t>
            </w:r>
          </w:p>
          <w:p>
            <w:pPr>
              <w:pStyle w:val="null3"/>
              <w:ind w:firstLine="640"/>
            </w:pPr>
            <w:r>
              <w:rPr>
                <w:rFonts w:ascii="仿宋_GB2312" w:hAnsi="仿宋_GB2312" w:cs="仿宋_GB2312" w:eastAsia="仿宋_GB2312"/>
                <w:sz w:val="28"/>
              </w:rPr>
              <w:t>1.2</w:t>
            </w:r>
            <w:r>
              <w:rPr>
                <w:rFonts w:ascii="仿宋_GB2312" w:hAnsi="仿宋_GB2312" w:cs="仿宋_GB2312" w:eastAsia="仿宋_GB2312"/>
                <w:sz w:val="28"/>
              </w:rPr>
              <w:t>中等木：生长较快，品质良好，树高大于林分平均值</w:t>
            </w:r>
            <w:r>
              <w:rPr>
                <w:rFonts w:ascii="仿宋_GB2312" w:hAnsi="仿宋_GB2312" w:cs="仿宋_GB2312" w:eastAsia="仿宋_GB2312"/>
                <w:sz w:val="28"/>
              </w:rPr>
              <w:t>6%以上的树木。</w:t>
            </w:r>
          </w:p>
          <w:p>
            <w:pPr>
              <w:pStyle w:val="null3"/>
              <w:ind w:firstLine="640"/>
            </w:pPr>
            <w:r>
              <w:rPr>
                <w:rFonts w:ascii="仿宋_GB2312" w:hAnsi="仿宋_GB2312" w:cs="仿宋_GB2312" w:eastAsia="仿宋_GB2312"/>
                <w:sz w:val="28"/>
              </w:rPr>
              <w:t>1.3</w:t>
            </w:r>
            <w:r>
              <w:rPr>
                <w:rFonts w:ascii="仿宋_GB2312" w:hAnsi="仿宋_GB2312" w:cs="仿宋_GB2312" w:eastAsia="仿宋_GB2312"/>
                <w:sz w:val="28"/>
              </w:rPr>
              <w:t>劣等木：在林分内生长不良、品质低劣、感染病虫害较重，在同龄的林木中树高、直径明显小于林分平均值的树木。</w:t>
            </w:r>
          </w:p>
          <w:p>
            <w:pPr>
              <w:pStyle w:val="null3"/>
              <w:ind w:firstLine="640"/>
            </w:pPr>
            <w:r>
              <w:rPr>
                <w:rFonts w:ascii="仿宋_GB2312" w:hAnsi="仿宋_GB2312" w:cs="仿宋_GB2312" w:eastAsia="仿宋_GB2312"/>
                <w:sz w:val="28"/>
              </w:rPr>
              <w:t>（</w:t>
            </w:r>
            <w:r>
              <w:rPr>
                <w:rFonts w:ascii="仿宋_GB2312" w:hAnsi="仿宋_GB2312" w:cs="仿宋_GB2312" w:eastAsia="仿宋_GB2312"/>
                <w:sz w:val="28"/>
              </w:rPr>
              <w:t>4）疏伐对象。疏伐时，首先清除劣等木和林地内杂灌杂草，其次根据分布状况伐除部分中等木和对影响红豆杉生长的其他树种。</w:t>
            </w:r>
          </w:p>
          <w:p>
            <w:pPr>
              <w:pStyle w:val="null3"/>
              <w:ind w:firstLine="640"/>
            </w:pPr>
            <w:r>
              <w:rPr>
                <w:rFonts w:ascii="仿宋_GB2312" w:hAnsi="仿宋_GB2312" w:cs="仿宋_GB2312" w:eastAsia="仿宋_GB2312"/>
                <w:sz w:val="28"/>
              </w:rPr>
              <w:t>（</w:t>
            </w:r>
            <w:r>
              <w:rPr>
                <w:rFonts w:ascii="仿宋_GB2312" w:hAnsi="仿宋_GB2312" w:cs="仿宋_GB2312" w:eastAsia="仿宋_GB2312"/>
                <w:sz w:val="28"/>
              </w:rPr>
              <w:t>5）疏伐强度。疏伐强度直接影响母树的生长发育和种子产量，疏伐强度过小，效果不显著，疏伐强度过大，单位面积上的株数又突然减少，不仅会造成灾害，而且对母树的生长也不利，单位面积上的种子产量也会减少。因此，疏伐时要逐渐进行，避免环境发生剧烈变化。应本着多次少量、留优去劣的原则进行。尽量使保留母树均匀分布，疏伐后保留下来的母树树冠能充分伸展，树冠间一般保留1.0米左右的间距。郁闭度不低于0.5。根据不同林分条件，疏伐强度控制在10%-20%范围内。</w:t>
            </w:r>
          </w:p>
          <w:p>
            <w:pPr>
              <w:pStyle w:val="null3"/>
              <w:ind w:firstLine="640"/>
            </w:pPr>
            <w:r>
              <w:rPr>
                <w:rFonts w:ascii="仿宋_GB2312" w:hAnsi="仿宋_GB2312" w:cs="仿宋_GB2312" w:eastAsia="仿宋_GB2312"/>
                <w:sz w:val="28"/>
              </w:rPr>
              <w:t>（</w:t>
            </w:r>
            <w:r>
              <w:rPr>
                <w:rFonts w:ascii="仿宋_GB2312" w:hAnsi="仿宋_GB2312" w:cs="仿宋_GB2312" w:eastAsia="仿宋_GB2312"/>
                <w:sz w:val="28"/>
              </w:rPr>
              <w:t>6）疏伐方式。采取选择疏伐，尽量使保留的优良木分布均匀，避免形成较大的空地。疏伐作业时，伐根控制在10厘米以下，疏伐下来的木材和枝丫要及时清理运到林外，以保持林内环境。疏伐的同时对保留红豆杉母树进行树体管理，对林下灌木要分别情况，确定影响母树生长的灌木要割除。</w:t>
            </w:r>
          </w:p>
          <w:p>
            <w:pPr>
              <w:pStyle w:val="null3"/>
              <w:ind w:firstLine="560"/>
              <w:jc w:val="both"/>
            </w:pPr>
            <w:r>
              <w:rPr>
                <w:rFonts w:ascii="仿宋_GB2312" w:hAnsi="仿宋_GB2312" w:cs="仿宋_GB2312" w:eastAsia="仿宋_GB2312"/>
                <w:sz w:val="28"/>
                <w:color w:val="000000"/>
              </w:rPr>
              <w:t>3.2</w:t>
            </w:r>
            <w:r>
              <w:rPr>
                <w:rFonts w:ascii="仿宋_GB2312" w:hAnsi="仿宋_GB2312" w:cs="仿宋_GB2312" w:eastAsia="仿宋_GB2312"/>
                <w:sz w:val="28"/>
                <w:color w:val="000000"/>
              </w:rPr>
              <w:t>扩盘除草</w:t>
            </w:r>
            <w:r>
              <w:rPr>
                <w:rFonts w:ascii="仿宋_GB2312" w:hAnsi="仿宋_GB2312" w:cs="仿宋_GB2312" w:eastAsia="仿宋_GB2312"/>
                <w:sz w:val="28"/>
                <w:color w:val="000000"/>
              </w:rPr>
              <w:t>:</w:t>
            </w:r>
            <w:r>
              <w:rPr>
                <w:rFonts w:ascii="仿宋_GB2312" w:hAnsi="仿宋_GB2312" w:cs="仿宋_GB2312" w:eastAsia="仿宋_GB2312"/>
                <w:sz w:val="28"/>
                <w:color w:val="000000"/>
              </w:rPr>
              <w:t>母树林地内都存在杂草丛生的现象，影响优树的生长发育，为了疏松土壤，增加透气性，提高保水能力，促进根系生长发育。需对林地的杂草进行多次清理，对红豆杉树盘周围采取扩盘除草的方式，增加其透气性。扩盘除草完成</w:t>
            </w:r>
            <w:r>
              <w:rPr>
                <w:rFonts w:ascii="仿宋_GB2312" w:hAnsi="仿宋_GB2312" w:cs="仿宋_GB2312" w:eastAsia="仿宋_GB2312"/>
                <w:sz w:val="28"/>
                <w:color w:val="000000"/>
              </w:rPr>
              <w:t>1次，时间为8-9月份。改善土壤中的水分和通气状况，减少土壤养分消耗，清除病虫害根源，促进母树根系生长为母树更好地开花结实创造良好的条件。</w:t>
            </w:r>
          </w:p>
          <w:p>
            <w:pPr>
              <w:pStyle w:val="null3"/>
              <w:ind w:firstLine="560"/>
              <w:jc w:val="both"/>
            </w:pPr>
            <w:r>
              <w:rPr>
                <w:rFonts w:ascii="仿宋_GB2312" w:hAnsi="仿宋_GB2312" w:cs="仿宋_GB2312" w:eastAsia="仿宋_GB2312"/>
                <w:sz w:val="28"/>
                <w:color w:val="000000"/>
              </w:rPr>
              <w:t>3.3施肥:</w:t>
            </w:r>
            <w:r>
              <w:rPr>
                <w:rFonts w:ascii="仿宋_GB2312" w:hAnsi="仿宋_GB2312" w:cs="仿宋_GB2312" w:eastAsia="仿宋_GB2312"/>
                <w:sz w:val="28"/>
                <w:color w:val="000000"/>
              </w:rPr>
              <w:t>为了改善母树的营养条件，提高采种林产量和质量，对母树要进行施肥。施肥要在疏伐后进行，提倡测土施肥。肥料一般为氮、磷、钾混合肥料，混合比例为</w:t>
            </w:r>
            <w:r>
              <w:rPr>
                <w:rFonts w:ascii="仿宋_GB2312" w:hAnsi="仿宋_GB2312" w:cs="仿宋_GB2312" w:eastAsia="仿宋_GB2312"/>
                <w:sz w:val="28"/>
                <w:color w:val="000000"/>
              </w:rPr>
              <w:t>2氮：1磷：2钾，施肥量按每株0.25公斤，施肥方法采用环状施肥法，以母树树冠外缘为准，深25厘米左右开沟施肥后覆土。</w:t>
            </w:r>
          </w:p>
          <w:p>
            <w:pPr>
              <w:pStyle w:val="null3"/>
              <w:ind w:firstLine="560"/>
              <w:jc w:val="both"/>
            </w:pPr>
            <w:r>
              <w:rPr>
                <w:rFonts w:ascii="仿宋_GB2312" w:hAnsi="仿宋_GB2312" w:cs="仿宋_GB2312" w:eastAsia="仿宋_GB2312"/>
                <w:sz w:val="28"/>
                <w:color w:val="000000"/>
              </w:rPr>
              <w:t>3.4病虫害防治:</w:t>
            </w:r>
            <w:r>
              <w:rPr>
                <w:rFonts w:ascii="仿宋_GB2312" w:hAnsi="仿宋_GB2312" w:cs="仿宋_GB2312" w:eastAsia="仿宋_GB2312"/>
                <w:sz w:val="28"/>
                <w:color w:val="000000"/>
              </w:rPr>
              <w:t>采种林病虫害是直接影响和威胁林木生长和果实收获的大敌。为了保护采种林良好的生长，减少或杜绝采种林病虫害造成的损失，必须坚持</w:t>
            </w:r>
            <w:r>
              <w:rPr>
                <w:rFonts w:ascii="仿宋_GB2312" w:hAnsi="仿宋_GB2312" w:cs="仿宋_GB2312" w:eastAsia="仿宋_GB2312"/>
                <w:sz w:val="28"/>
                <w:color w:val="000000"/>
              </w:rPr>
              <w:t>“预防为主、早期防治、迅速消灭”的原则。红豆杉的虫害一般有叶螨、蚜虫、介壳虫等，其中对红豆杉危害比较大的是蚜虫。天气比较温和的时候就会比较容易产生蚜虫，蚜虫会啃食红豆杉的根部、叶片，严重危害红豆杉的生长，更有甚者会导致红豆杉的死亡，首先要加强造林木种苗的检疫，杜绝病虫害的侵入。其次在对采种林的经营管理活动中，要严格控制采伐强度，创造合理的生态系统，以免由于生态环境的改变造成病虫害的发生和蔓延，增强采种林生长势，提高树木的抗病腐能力。提高作业质量，避免对红豆杉树采种林的损伤，减少病苗的侵入途径。最后，强化柞树采种林病虫害防治人员的业务素质，经常性地进行调查研究，摸清采种林病虫害的危害程度、分布与发生规律，做到提前预报、预防。同时，更新设备，增加药品和物质储备，控制和消除病虫害发生的隐患。</w:t>
            </w:r>
          </w:p>
          <w:p>
            <w:pPr>
              <w:pStyle w:val="null3"/>
              <w:ind w:firstLine="560"/>
              <w:jc w:val="both"/>
            </w:pPr>
            <w:r>
              <w:rPr>
                <w:rFonts w:ascii="仿宋_GB2312" w:hAnsi="仿宋_GB2312" w:cs="仿宋_GB2312" w:eastAsia="仿宋_GB2312"/>
                <w:sz w:val="28"/>
                <w:color w:val="000000"/>
              </w:rPr>
              <w:t>防治措施可以采取以生物防治为主，药物防治为辅的综合防治措施，虫害</w:t>
            </w:r>
            <w:r>
              <w:rPr>
                <w:rFonts w:ascii="仿宋_GB2312" w:hAnsi="仿宋_GB2312" w:cs="仿宋_GB2312" w:eastAsia="仿宋_GB2312"/>
                <w:sz w:val="28"/>
                <w:color w:val="000000"/>
              </w:rPr>
              <w:t>可以</w:t>
            </w:r>
            <w:r>
              <w:rPr>
                <w:rFonts w:ascii="仿宋_GB2312" w:hAnsi="仿宋_GB2312" w:cs="仿宋_GB2312" w:eastAsia="仿宋_GB2312"/>
                <w:sz w:val="28"/>
                <w:color w:val="000000"/>
              </w:rPr>
              <w:t>采用</w:t>
            </w:r>
            <w:r>
              <w:rPr>
                <w:rFonts w:ascii="仿宋_GB2312" w:hAnsi="仿宋_GB2312" w:cs="仿宋_GB2312" w:eastAsia="仿宋_GB2312"/>
                <w:sz w:val="28"/>
                <w:color w:val="000000"/>
              </w:rPr>
              <w:t>10％吡虫啉乳剂喷雾控制。</w:t>
            </w:r>
            <w:r>
              <w:rPr>
                <w:rFonts w:ascii="仿宋_GB2312" w:hAnsi="仿宋_GB2312" w:cs="仿宋_GB2312" w:eastAsia="仿宋_GB2312"/>
                <w:sz w:val="28"/>
                <w:color w:val="000000"/>
              </w:rPr>
              <w:t>病害主要有</w:t>
            </w:r>
            <w:r>
              <w:rPr>
                <w:rFonts w:ascii="仿宋_GB2312" w:hAnsi="仿宋_GB2312" w:cs="仿宋_GB2312" w:eastAsia="仿宋_GB2312"/>
                <w:sz w:val="28"/>
                <w:color w:val="000000"/>
              </w:rPr>
              <w:t>叶枯病、赤枯病、炭疽病</w:t>
            </w:r>
            <w:r>
              <w:rPr>
                <w:rFonts w:ascii="仿宋_GB2312" w:hAnsi="仿宋_GB2312" w:cs="仿宋_GB2312" w:eastAsia="仿宋_GB2312"/>
                <w:sz w:val="28"/>
                <w:color w:val="000000"/>
              </w:rPr>
              <w:t>，</w:t>
            </w:r>
            <w:r>
              <w:rPr>
                <w:rFonts w:ascii="仿宋_GB2312" w:hAnsi="仿宋_GB2312" w:cs="仿宋_GB2312" w:eastAsia="仿宋_GB2312"/>
                <w:sz w:val="28"/>
                <w:color w:val="000000"/>
              </w:rPr>
              <w:t>防治这些病害多发生在每年的</w:t>
            </w:r>
            <w:r>
              <w:rPr>
                <w:rFonts w:ascii="仿宋_GB2312" w:hAnsi="仿宋_GB2312" w:cs="仿宋_GB2312" w:eastAsia="仿宋_GB2312"/>
                <w:sz w:val="28"/>
                <w:color w:val="000000"/>
              </w:rPr>
              <w:t>6-9月</w:t>
            </w:r>
            <w:r>
              <w:rPr>
                <w:rFonts w:ascii="仿宋_GB2312" w:hAnsi="仿宋_GB2312" w:cs="仿宋_GB2312" w:eastAsia="仿宋_GB2312"/>
                <w:sz w:val="28"/>
                <w:color w:val="000000"/>
              </w:rPr>
              <w:t>，通过</w:t>
            </w:r>
            <w:r>
              <w:rPr>
                <w:rFonts w:ascii="仿宋_GB2312" w:hAnsi="仿宋_GB2312" w:cs="仿宋_GB2312" w:eastAsia="仿宋_GB2312"/>
                <w:sz w:val="28"/>
                <w:color w:val="000000"/>
              </w:rPr>
              <w:t>喷洒</w:t>
            </w:r>
            <w:r>
              <w:rPr>
                <w:rFonts w:ascii="仿宋_GB2312" w:hAnsi="仿宋_GB2312" w:cs="仿宋_GB2312" w:eastAsia="仿宋_GB2312"/>
                <w:sz w:val="28"/>
                <w:color w:val="000000"/>
              </w:rPr>
              <w:t>1%的波尔多液</w:t>
            </w:r>
            <w:r>
              <w:rPr>
                <w:rFonts w:ascii="仿宋_GB2312" w:hAnsi="仿宋_GB2312" w:cs="仿宋_GB2312" w:eastAsia="仿宋_GB2312"/>
                <w:sz w:val="28"/>
                <w:color w:val="000000"/>
              </w:rPr>
              <w:t>进行防治。</w:t>
            </w:r>
            <w:r>
              <w:rPr>
                <w:rFonts w:ascii="仿宋_GB2312" w:hAnsi="仿宋_GB2312" w:cs="仿宋_GB2312" w:eastAsia="仿宋_GB2312"/>
                <w:sz w:val="28"/>
                <w:color w:val="000000"/>
              </w:rPr>
              <w:t>同时还可以通过</w:t>
            </w:r>
            <w:r>
              <w:rPr>
                <w:rFonts w:ascii="仿宋_GB2312" w:hAnsi="仿宋_GB2312" w:cs="仿宋_GB2312" w:eastAsia="仿宋_GB2312"/>
                <w:sz w:val="28"/>
                <w:color w:val="000000"/>
              </w:rPr>
              <w:t>加强采种林的抚育管理，每年在预报的情况下，可采用赤眼蜂、保护天敌招引益鸟等生物防治措施和施放氯酚林丹虫烟剂等化学防治措施。</w:t>
            </w:r>
          </w:p>
          <w:p>
            <w:pPr>
              <w:pStyle w:val="null3"/>
              <w:ind w:firstLine="560"/>
              <w:jc w:val="both"/>
            </w:pPr>
            <w:r>
              <w:rPr>
                <w:rFonts w:ascii="仿宋_GB2312" w:hAnsi="仿宋_GB2312" w:cs="仿宋_GB2312" w:eastAsia="仿宋_GB2312"/>
                <w:sz w:val="28"/>
                <w:color w:val="000000"/>
              </w:rPr>
              <w:t>3.5树体管理:</w:t>
            </w:r>
            <w:r>
              <w:rPr>
                <w:rFonts w:ascii="仿宋_GB2312" w:hAnsi="仿宋_GB2312" w:cs="仿宋_GB2312" w:eastAsia="仿宋_GB2312"/>
                <w:sz w:val="28"/>
                <w:color w:val="000000"/>
              </w:rPr>
              <w:t>在疏伐的同时对保留母树进行修枝等树体管理，修枝是对保留母树的下层枯枝、弱枝、病虫枝、交叉枝及陡长枝等进行修剪，防止病虫害发生，修枝时切口要平滑，不能留短或损伤树皮。</w:t>
            </w:r>
          </w:p>
          <w:p>
            <w:pPr>
              <w:pStyle w:val="null3"/>
              <w:ind w:firstLine="562"/>
              <w:jc w:val="both"/>
            </w:pPr>
            <w:r>
              <w:rPr>
                <w:rFonts w:ascii="仿宋_GB2312" w:hAnsi="仿宋_GB2312" w:cs="仿宋_GB2312" w:eastAsia="仿宋_GB2312"/>
                <w:sz w:val="28"/>
                <w:b/>
                <w:color w:val="000000"/>
              </w:rPr>
              <w:t>4、红豆杉幼苗移植扩繁</w:t>
            </w:r>
          </w:p>
          <w:p>
            <w:pPr>
              <w:pStyle w:val="null3"/>
              <w:ind w:firstLine="560"/>
              <w:jc w:val="both"/>
            </w:pPr>
            <w:r>
              <w:rPr>
                <w:rFonts w:ascii="仿宋_GB2312" w:hAnsi="仿宋_GB2312" w:cs="仿宋_GB2312" w:eastAsia="仿宋_GB2312"/>
                <w:sz w:val="28"/>
                <w:color w:val="000000"/>
              </w:rPr>
              <w:t>4.1幼苗来源与品种：幼苗来源于原略阳县苗圃温室，由于栽植密度过大，影响后期生长，需要移植进行扩繁，提高苗木生长势，为后期造林保障质量。品种为</w:t>
            </w:r>
            <w:r>
              <w:rPr>
                <w:rFonts w:ascii="仿宋_GB2312" w:hAnsi="仿宋_GB2312" w:cs="仿宋_GB2312" w:eastAsia="仿宋_GB2312"/>
                <w:sz w:val="28"/>
                <w:color w:val="000000"/>
              </w:rPr>
              <w:t>“略阳黄家沟</w:t>
            </w:r>
            <w:r>
              <w:rPr>
                <w:rFonts w:ascii="仿宋_GB2312" w:hAnsi="仿宋_GB2312" w:cs="仿宋_GB2312" w:eastAsia="仿宋_GB2312"/>
                <w:sz w:val="28"/>
                <w:color w:val="000000"/>
              </w:rPr>
              <w:t>红豆杉母树林</w:t>
            </w:r>
            <w:r>
              <w:rPr>
                <w:rFonts w:ascii="仿宋_GB2312" w:hAnsi="仿宋_GB2312" w:cs="仿宋_GB2312" w:eastAsia="仿宋_GB2312"/>
                <w:sz w:val="28"/>
                <w:color w:val="000000"/>
              </w:rPr>
              <w:t>”、“略阳寺沟红豆杉母树林”，</w:t>
            </w:r>
            <w:r>
              <w:rPr>
                <w:rFonts w:ascii="仿宋_GB2312" w:hAnsi="仿宋_GB2312" w:cs="仿宋_GB2312" w:eastAsia="仿宋_GB2312"/>
                <w:sz w:val="28"/>
                <w:color w:val="000000"/>
              </w:rPr>
              <w:t>林木良种审定编号：陕</w:t>
            </w:r>
            <w:r>
              <w:rPr>
                <w:rFonts w:ascii="仿宋_GB2312" w:hAnsi="仿宋_GB2312" w:cs="仿宋_GB2312" w:eastAsia="仿宋_GB2312"/>
                <w:sz w:val="28"/>
                <w:color w:val="000000"/>
              </w:rPr>
              <w:t>S-SS-TLH-028-2020</w:t>
            </w:r>
            <w:r>
              <w:rPr>
                <w:rFonts w:ascii="仿宋_GB2312" w:hAnsi="仿宋_GB2312" w:cs="仿宋_GB2312" w:eastAsia="仿宋_GB2312"/>
                <w:sz w:val="28"/>
                <w:color w:val="000000"/>
              </w:rPr>
              <w:t>，</w:t>
            </w:r>
            <w:r>
              <w:rPr>
                <w:rFonts w:ascii="仿宋_GB2312" w:hAnsi="仿宋_GB2312" w:cs="仿宋_GB2312" w:eastAsia="仿宋_GB2312"/>
                <w:sz w:val="28"/>
                <w:color w:val="000000"/>
              </w:rPr>
              <w:t>陕</w:t>
            </w:r>
            <w:r>
              <w:rPr>
                <w:rFonts w:ascii="仿宋_GB2312" w:hAnsi="仿宋_GB2312" w:cs="仿宋_GB2312" w:eastAsia="仿宋_GB2312"/>
                <w:sz w:val="28"/>
                <w:color w:val="000000"/>
              </w:rPr>
              <w:t>S-SS-TL-027-2020</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4.2选地作苗床：育苗地点位于接官亭镇接官亭社区（原略阳县苗圃院内），</w:t>
            </w:r>
            <w:r>
              <w:rPr>
                <w:rFonts w:ascii="仿宋_GB2312" w:hAnsi="仿宋_GB2312" w:cs="仿宋_GB2312" w:eastAsia="仿宋_GB2312"/>
                <w:sz w:val="28"/>
                <w:color w:val="000000"/>
              </w:rPr>
              <w:t>选择背风向阳、靠近水源、排水良好的地方作为育苗地。将其划分成若干小畦，整地作苗床，畦面要保持平整。</w:t>
            </w:r>
          </w:p>
          <w:p>
            <w:pPr>
              <w:pStyle w:val="null3"/>
              <w:ind w:firstLine="560"/>
              <w:jc w:val="both"/>
            </w:pPr>
            <w:r>
              <w:rPr>
                <w:rFonts w:ascii="仿宋_GB2312" w:hAnsi="仿宋_GB2312" w:cs="仿宋_GB2312" w:eastAsia="仿宋_GB2312"/>
                <w:sz w:val="28"/>
                <w:color w:val="000000"/>
              </w:rPr>
              <w:t>4.3配制营养土：</w:t>
            </w:r>
            <w:r>
              <w:rPr>
                <w:rFonts w:ascii="仿宋_GB2312" w:hAnsi="仿宋_GB2312" w:cs="仿宋_GB2312" w:eastAsia="仿宋_GB2312"/>
                <w:sz w:val="28"/>
                <w:color w:val="000000"/>
              </w:rPr>
              <w:t>可在选好的苗圃地内就地取土，将土过筛，掺入适量腐熟有机肥、泥炭土、腐殖土，充分搅拌，并用</w:t>
            </w:r>
            <w:r>
              <w:rPr>
                <w:rFonts w:ascii="仿宋_GB2312" w:hAnsi="仿宋_GB2312" w:cs="仿宋_GB2312" w:eastAsia="仿宋_GB2312"/>
                <w:sz w:val="28"/>
                <w:color w:val="000000"/>
              </w:rPr>
              <w:t>3%～5%的硫酸亚铁进行消毒。亦可选用生土，为避免土壤过于粘重，掺入1/3干净河沙和1/6的有机肥，过筛拣出碎石或植物残体，充分混合后加适量水(手攥成团，松手即散)。</w:t>
            </w:r>
          </w:p>
          <w:p>
            <w:pPr>
              <w:pStyle w:val="null3"/>
              <w:ind w:firstLine="560"/>
              <w:jc w:val="both"/>
            </w:pPr>
            <w:r>
              <w:rPr>
                <w:rFonts w:ascii="仿宋_GB2312" w:hAnsi="仿宋_GB2312" w:cs="仿宋_GB2312" w:eastAsia="仿宋_GB2312"/>
                <w:sz w:val="28"/>
                <w:color w:val="000000"/>
              </w:rPr>
              <w:t>4.4装袋：</w:t>
            </w:r>
            <w:r>
              <w:rPr>
                <w:rFonts w:ascii="仿宋_GB2312" w:hAnsi="仿宋_GB2312" w:cs="仿宋_GB2312" w:eastAsia="仿宋_GB2312"/>
                <w:sz w:val="28"/>
                <w:color w:val="000000"/>
              </w:rPr>
              <w:t>容器为直径</w:t>
            </w:r>
            <w:r>
              <w:rPr>
                <w:rFonts w:ascii="仿宋_GB2312" w:hAnsi="仿宋_GB2312" w:cs="仿宋_GB2312" w:eastAsia="仿宋_GB2312"/>
                <w:sz w:val="28"/>
                <w:color w:val="000000"/>
              </w:rPr>
              <w:t>20厘米、高20厘米、两端开口的无纺布材料袋。装袋时注意两个问题：一是袋须装满，绝对禁止容器底部窝袋；二是容器排列高低一致，这样覆土厚度一致，出苗整齐。苗床之间要留出40厘米步道。放杯的方法有两种：一是地上式：床整平，将容器袋并排放好，每床周围用土或沙围好即可；二是地下式：将苗床挖成深与容器袋相同或略大于容器袋，整平畦底，在畦内并排放袋即可。</w:t>
            </w:r>
          </w:p>
          <w:p>
            <w:pPr>
              <w:pStyle w:val="null3"/>
              <w:ind w:firstLine="560"/>
              <w:jc w:val="left"/>
            </w:pPr>
            <w:r>
              <w:rPr>
                <w:rFonts w:ascii="仿宋_GB2312" w:hAnsi="仿宋_GB2312" w:cs="仿宋_GB2312" w:eastAsia="仿宋_GB2312"/>
                <w:sz w:val="28"/>
                <w:color w:val="000000"/>
              </w:rPr>
              <w:t>4.5苗木定植：选择长势良好、株型饱满的红豆杉幼苗，移植到大口径的容器袋中，在起苗前1天浇1次透水，使容器苗吸足水分。在起苗、运苗及栽植过程中，要做到轻拿、轻放，使原容器袋内土团完整，避免松动苗根，保证移植成活率，移植时要将容器袋底部划破，便于幼苗扎根，原容器袋要控制好放置深度，并填充配置好的基质。</w:t>
            </w:r>
          </w:p>
          <w:p>
            <w:pPr>
              <w:pStyle w:val="null3"/>
              <w:ind w:firstLine="560"/>
              <w:jc w:val="left"/>
            </w:pPr>
            <w:r>
              <w:rPr>
                <w:rFonts w:ascii="仿宋_GB2312" w:hAnsi="仿宋_GB2312" w:cs="仿宋_GB2312" w:eastAsia="仿宋_GB2312"/>
                <w:sz w:val="28"/>
                <w:color w:val="000000"/>
              </w:rPr>
              <w:t>4.6浇灌生长素水溶液：移栽好后立即进行定根生长素水溶液浇灌，直至浇透，每隔一周浇一次生长素水溶液，连续浇三次后改浇清水。生长素水溶液采用吲哚丁酸等配置而成，其配置方法为：将吲哚丁酸与乙醇按2：1的配置比例进行混合溶解，然后加入清水配成浓度为150-200PPm的生长素水溶液。</w:t>
            </w:r>
          </w:p>
          <w:p>
            <w:pPr>
              <w:pStyle w:val="null3"/>
              <w:ind w:firstLine="560"/>
              <w:jc w:val="both"/>
            </w:pPr>
            <w:r>
              <w:rPr>
                <w:rFonts w:ascii="仿宋_GB2312" w:hAnsi="仿宋_GB2312" w:cs="仿宋_GB2312" w:eastAsia="仿宋_GB2312"/>
                <w:sz w:val="28"/>
                <w:color w:val="000000"/>
              </w:rPr>
              <w:t>4.7</w:t>
            </w:r>
            <w:r>
              <w:rPr>
                <w:rFonts w:ascii="仿宋_GB2312" w:hAnsi="仿宋_GB2312" w:cs="仿宋_GB2312" w:eastAsia="仿宋_GB2312"/>
                <w:sz w:val="28"/>
                <w:color w:val="000000"/>
              </w:rPr>
              <w:t>苗期抚育管理</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温湿度控制</w:t>
            </w:r>
            <w:r>
              <w:rPr>
                <w:rFonts w:ascii="仿宋_GB2312" w:hAnsi="仿宋_GB2312" w:cs="仿宋_GB2312" w:eastAsia="仿宋_GB2312"/>
                <w:sz w:val="28"/>
                <w:color w:val="000000"/>
              </w:rPr>
              <w:t>。</w:t>
            </w:r>
            <w:r>
              <w:rPr>
                <w:rFonts w:ascii="仿宋_GB2312" w:hAnsi="仿宋_GB2312" w:cs="仿宋_GB2312" w:eastAsia="仿宋_GB2312"/>
                <w:sz w:val="28"/>
                <w:color w:val="000000"/>
              </w:rPr>
              <w:t>温度以稳定为</w:t>
            </w:r>
            <w:r>
              <w:rPr>
                <w:rFonts w:ascii="仿宋_GB2312" w:hAnsi="仿宋_GB2312" w:cs="仿宋_GB2312" w:eastAsia="仿宋_GB2312"/>
                <w:sz w:val="28"/>
                <w:color w:val="000000"/>
              </w:rPr>
              <w:t>25～30℃最佳，低于20℃或高30℃要采取措施增温或降温。增温的措施主要是减少苗床的遮光，或者在夜间加盖草席；降温的措施主要是增加苗床的遮光和喷水，开启温棚门或是掀开温棚薄膜。苗床的土壤水分最好临近饱和，但不要淹水;空气最低的相对湿度应保持在80%以上。中午气温升高时相对湿度会明显下降，如下降到60%以下，应适当喷水（雾），这样既可加湿又可降温。</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333333"/>
                <w:shd w:fill="FFFFFF" w:val="clear"/>
              </w:rPr>
              <w:t>水肥</w:t>
            </w:r>
            <w:r>
              <w:rPr>
                <w:rFonts w:ascii="仿宋_GB2312" w:hAnsi="仿宋_GB2312" w:cs="仿宋_GB2312" w:eastAsia="仿宋_GB2312"/>
                <w:sz w:val="28"/>
                <w:color w:val="333333"/>
                <w:shd w:fill="FFFFFF" w:val="clear"/>
              </w:rPr>
              <w:t>管理</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红豆杉天然生幼苗大多生长在背阴潮湿的土埂</w:t>
            </w:r>
            <w:r>
              <w:rPr>
                <w:rFonts w:ascii="仿宋_GB2312" w:hAnsi="仿宋_GB2312" w:cs="仿宋_GB2312" w:eastAsia="仿宋_GB2312"/>
                <w:sz w:val="28"/>
                <w:color w:val="333333"/>
                <w:shd w:fill="FFFFFF" w:val="clear"/>
              </w:rPr>
              <w:t>,容器苗到幼苗生长期要适时浇水,使土埂保持湿润,以防止土埂板结和幼苗失水。当幼苗真叶展开后,结合浇水开始追肥,第1次用0.3%磷酸二铵溶液喷洒叶面。夏季30 ℃以上高温天气在加灌浇水时,施1次尿素,施用量为10--12.5kg/亩。8月上旬,在幼苗行间沟施磷酸二氢钾12.5-15 kg/亩,结合浇水,在8月中下旬用0.50%磷酸二氢钾溶液进行叶面喷洒追肥,浇水次数和浇水量也要逐渐减少,促进苗木生长和苗木的木质化,以便提高苗木的抗寒能力。</w:t>
            </w:r>
            <w:r>
              <w:rPr>
                <w:rFonts w:ascii="仿宋_GB2312" w:hAnsi="仿宋_GB2312" w:cs="仿宋_GB2312" w:eastAsia="仿宋_GB2312"/>
                <w:sz w:val="28"/>
                <w:color w:val="333333"/>
                <w:shd w:fill="FFFFFF" w:val="clear"/>
              </w:rPr>
              <w:t xml:space="preserve"> </w:t>
            </w:r>
          </w:p>
          <w:p>
            <w:pPr>
              <w:pStyle w:val="null3"/>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病虫害及杂草防治</w:t>
            </w:r>
            <w:r>
              <w:rPr>
                <w:rFonts w:ascii="仿宋_GB2312" w:hAnsi="仿宋_GB2312" w:cs="仿宋_GB2312" w:eastAsia="仿宋_GB2312"/>
                <w:sz w:val="28"/>
                <w:color w:val="000000"/>
              </w:rPr>
              <w:t>。</w:t>
            </w:r>
            <w:r>
              <w:rPr>
                <w:rFonts w:ascii="仿宋_GB2312" w:hAnsi="仿宋_GB2312" w:cs="仿宋_GB2312" w:eastAsia="仿宋_GB2312"/>
                <w:sz w:val="28"/>
                <w:color w:val="000000"/>
              </w:rPr>
              <w:t>苗圃中的病虫害防治应以预防为主，综合防治，这是基本原则。叶面喷施时可以适当加入杀菌剂，几种杀菌剂轮换使用，如农用链霉素、多菌灵、敌克松、甲基硫菌灵等。杂草会影响到苗木的生长，就要及时清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详见评审细则及标准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合同签订后至2026年8月底前完成；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1、成交供应商应向采购人提交项实施过程中的所有资料。 2、验收须以磋商文件（磋商文件澄清如有）、响应文件、服务合同及国家相应的标准规范等为依据。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项目人员进场后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供应商在缴纳保证金时应注明项目名称，供应商应在磋商响应文件递交截止时间前在采购代理机构换取收款收据，换取收据时须经办人携带公司介绍信、银行开户许可证以及转账凭证或保函在陕西大用项目管理有限公司汉中分公司进行换取收据（陕西省汉中市汉台区前进路和西环路十字天汉龙城三楼301室），收据扫描件需附在磋商响应文件中。2、因本项目为不见面开标，供应商无需在开标现场提交纸质响应文件，待采购结果发布后3个工作日内向代理机构提交纸质版响应文件以便于存档，响应文件包括:正本一份、副本二份，电子版U盘二份 (含响应文件全部内容)。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供应商须提供相关部门颁发的《林木种子生产经营许可证》；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响应文件签署人身份证明.pdf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响应文件签署人身份证明.pdf 商务应答表 保证金.docx 供应商应提交的相关资格证明材料 报价表 汉中市政府采购供应商资格承诺函.docx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服务内容及服务邀请应答表 中小企业声明函 响应文件签署人身份证明.pdf 商务应答表 保证金.docx 供应商应提交的相关资格证明材料 报价表 汉中市政府采购供应商资格承诺函.docx 响应文件封面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完全理解并响应采购文件服务内容要求，且未含有采购人不能接受的附加条件的。</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能充分了解本项目需求和实施特点，理解本项目的采购需求，制定技术实施方案。方案编制思路清晰、能充分理解项目需求考虑完善，科学可行的计10-15分;方案编制思路较清晰，能保证项目实施的计5-10分;方案编制思路简单，基本能保证项目实施的计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供应商根据项目实际情况，详细制定实施计划安排、工序衔接科学，周期保证措施得力；方案科学合理、可行、全面计10-15分;方案基本合理可行计5-10分，方案欠缺、不利于实施计1-5分，未提供不计分。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供应商针对本项目制定安全保障措施合理，并且完善可行，有具体的安全保障措施，可操作性强的计7-10分;措施简单明确，基本符合项目需求计3-7分;安全保障措施有欠缺的计0-3分，未提供不计分。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针对该项目提供具体可行的后续服务，内容包含：①后续服务计划；②后续服务措施。能够按照磋商文件要求完成并验科学合理、可行、全面计6-9分;基本合理可行计3-7分，欠缺、利于实施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编制完善的质量保证措施，①质量目标管理体系②质量的检验制度③确保质量的技术组织措施④质量控制措施。措施科学合理、可行、全面计7-10分;措施基本合理可行计3-7分，措施欠缺、不利于实施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施过程中可能出现的问题提供的应急预案及其他特殊事件和紧急、突发事故等具体处置措施，能够按照磋商文件要求完成并验科学合理、可行、全面计6.1-8分;基本合理可行计3.1-6分，欠缺、利于实施计 0.1-3分，未提供不计分。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拟投项目人员的配备齐全，明确合理，能够按照磋商文件要求完成并验科学合理、可行、全面计6-8分;基本合理可行计3-6分，欠缺、利于实施计 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供应商提供2022年1月起至今的同类似业绩证明材料，时间以合同签订日期为准，（文件中附合同复印件），每提供一项上述业绩的得2.5分，最高得5分。不提供或缺项不得分。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投标人结合本项目实际情况，详细制定安全生产管理体系及保证措施及项目风险预测与防范，事故应急预案;措施科学合理、可行、全面计7-10分;措施基本合理可行计3-7分，措施欠缺、不利于实施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10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详见附件：响应文件签署人身份证明.pdf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