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BF51C1">
      <w:pPr>
        <w:spacing w:line="360" w:lineRule="auto"/>
        <w:jc w:val="center"/>
        <w:rPr>
          <w:rFonts w:ascii="宋体" w:hAnsi="宋体" w:eastAsia="宋体" w:cs="宋体"/>
          <w:b/>
          <w:bCs/>
          <w:color w:val="auto"/>
          <w:sz w:val="36"/>
          <w:szCs w:val="36"/>
          <w:highlight w:val="none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color w:val="auto"/>
          <w:sz w:val="32"/>
          <w:szCs w:val="32"/>
          <w:highlight w:val="none"/>
          <w:lang w:eastAsia="zh-CN"/>
        </w:rPr>
        <w:t>企业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  <w:lang w:eastAsia="zh-CN"/>
        </w:rPr>
        <w:t>业绩</w:t>
      </w:r>
    </w:p>
    <w:p w14:paraId="0CDC12A1">
      <w:pPr>
        <w:pStyle w:val="3"/>
        <w:rPr>
          <w:color w:val="auto"/>
          <w:highlight w:val="none"/>
        </w:rPr>
      </w:pPr>
      <w:r>
        <w:rPr>
          <w:rFonts w:hint="eastAsia"/>
          <w:color w:val="auto"/>
          <w:highlight w:val="none"/>
        </w:rPr>
        <w:t xml:space="preserve">            </w:t>
      </w:r>
    </w:p>
    <w:tbl>
      <w:tblPr>
        <w:tblStyle w:val="7"/>
        <w:tblW w:w="9297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88"/>
        <w:gridCol w:w="1396"/>
        <w:gridCol w:w="1470"/>
        <w:gridCol w:w="1440"/>
        <w:gridCol w:w="1492"/>
        <w:gridCol w:w="1119"/>
        <w:gridCol w:w="1392"/>
      </w:tblGrid>
      <w:tr w14:paraId="60788FC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2" w:hRule="atLeast"/>
          <w:jc w:val="center"/>
        </w:trPr>
        <w:tc>
          <w:tcPr>
            <w:tcW w:w="988" w:type="dxa"/>
            <w:tcBorders>
              <w:top w:val="single" w:color="000000" w:sz="4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DF9426D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年份</w:t>
            </w:r>
          </w:p>
        </w:tc>
        <w:tc>
          <w:tcPr>
            <w:tcW w:w="1396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1C46D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用户名称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9077FC1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项目名称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5A95914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合同内容</w:t>
            </w:r>
          </w:p>
        </w:tc>
        <w:tc>
          <w:tcPr>
            <w:tcW w:w="14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8877A56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完成时间</w:t>
            </w:r>
          </w:p>
        </w:tc>
        <w:tc>
          <w:tcPr>
            <w:tcW w:w="1119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CD5E71B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合同金额</w:t>
            </w:r>
          </w:p>
        </w:tc>
        <w:tc>
          <w:tcPr>
            <w:tcW w:w="1392" w:type="dxa"/>
            <w:tcBorders>
              <w:top w:val="single" w:color="000000" w:sz="4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D2B1B84">
            <w:pPr>
              <w:spacing w:line="4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完成</w:t>
            </w:r>
          </w:p>
          <w:p w14:paraId="279B8928">
            <w:pPr>
              <w:spacing w:line="400" w:lineRule="exact"/>
              <w:jc w:val="center"/>
              <w:rPr>
                <w:rFonts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szCs w:val="32"/>
                <w:highlight w:val="none"/>
              </w:rPr>
              <w:t>项目质量</w:t>
            </w:r>
          </w:p>
        </w:tc>
      </w:tr>
      <w:tr w14:paraId="351C764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29EBDA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9A3B0D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DC3A00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FFB454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70A532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D3B9C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1DC58A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83DF44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6D092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97CD1D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3DE81A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2CE45A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C62E7E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A644A7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570B08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464576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D3CDAB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DC9FA5E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EB20A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76912C9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A0B9B7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FC1122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18CC1E4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37C5551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89D7CF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E150DF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8EFD4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F9F30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750897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5E6445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3DD44B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0364B1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1163CB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BDE063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D877C9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45F208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0E272A4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54FF9D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7B2D5F2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61C1E7A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FE567E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5789528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116DE5C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83F17A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65F845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0B711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0A855639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2D4008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2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6899883A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397AA94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9001D6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5E54F8CB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22CCF021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87B1D60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36BCBAAD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  <w:tr w14:paraId="5C90DB1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7" w:hRule="atLeast"/>
          <w:jc w:val="center"/>
        </w:trPr>
        <w:tc>
          <w:tcPr>
            <w:tcW w:w="988" w:type="dxa"/>
            <w:tcBorders>
              <w:top w:val="single" w:color="000000" w:sz="6" w:space="0"/>
              <w:left w:val="single" w:color="000000" w:sz="4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3ADE152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6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46A83047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7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60ECF15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4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4C858B6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109F7D4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19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right w:w="0" w:type="dxa"/>
            </w:tcMar>
            <w:vAlign w:val="center"/>
          </w:tcPr>
          <w:p w14:paraId="0BF9DC33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9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4" w:space="0"/>
            </w:tcBorders>
            <w:tcMar>
              <w:left w:w="0" w:type="dxa"/>
              <w:right w:w="0" w:type="dxa"/>
            </w:tcMar>
            <w:vAlign w:val="center"/>
          </w:tcPr>
          <w:p w14:paraId="2B241E4F">
            <w:pPr>
              <w:spacing w:before="156" w:after="156"/>
              <w:jc w:val="center"/>
              <w:rPr>
                <w:rFonts w:ascii="宋体" w:hAnsi="宋体" w:eastAsia="宋体" w:cs="宋体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6CBFF578">
      <w:pPr>
        <w:rPr>
          <w:rFonts w:ascii="宋体" w:hAnsi="宋体" w:eastAsia="宋体" w:cs="宋体"/>
          <w:color w:val="auto"/>
          <w:sz w:val="24"/>
          <w:szCs w:val="22"/>
          <w:highlight w:val="none"/>
        </w:rPr>
      </w:pPr>
    </w:p>
    <w:p w14:paraId="1CA4680F">
      <w:pPr>
        <w:spacing w:line="360" w:lineRule="auto"/>
        <w:ind w:firstLine="482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注：1.上述业绩附合同关键页（含签订合同双方单位名称、合同项目名称、签订合同双方的落款盖章、签订日期的关键页）复印件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  <w:lang w:val="en-US" w:eastAsia="zh-CN"/>
        </w:rPr>
        <w:t>或扫描件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加盖公章作为</w:t>
      </w:r>
      <w:r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lang w:eastAsia="zh-CN"/>
        </w:rPr>
        <w:t>作为证明材料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；</w:t>
      </w:r>
    </w:p>
    <w:p w14:paraId="65D2F702">
      <w:pPr>
        <w:numPr>
          <w:ilvl w:val="0"/>
          <w:numId w:val="1"/>
        </w:numPr>
        <w:ind w:left="963" w:leftChars="0" w:firstLine="0" w:firstLine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业绩时间以合同签订时间为准。</w:t>
      </w:r>
    </w:p>
    <w:p w14:paraId="1A379C01">
      <w:pPr>
        <w:numPr>
          <w:ilvl w:val="0"/>
          <w:numId w:val="0"/>
        </w:numPr>
        <w:ind w:left="963" w:leftChars="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C7A6B16"/>
    <w:multiLevelType w:val="singleLevel"/>
    <w:tmpl w:val="1C7A6B16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963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28287827"/>
    <w:rsid w:val="2A750D2A"/>
    <w:rsid w:val="310048B1"/>
    <w:rsid w:val="50CB6ED5"/>
    <w:rsid w:val="674403C0"/>
    <w:rsid w:val="7AA80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/>
      <w:kern w:val="0"/>
      <w:sz w:val="20"/>
    </w:rPr>
  </w:style>
  <w:style w:type="paragraph" w:styleId="3">
    <w:name w:val="Body Text"/>
    <w:basedOn w:val="1"/>
    <w:next w:val="4"/>
    <w:qFormat/>
    <w:uiPriority w:val="0"/>
    <w:pPr>
      <w:spacing w:after="120"/>
    </w:pPr>
    <w:rPr>
      <w:szCs w:val="24"/>
    </w:rPr>
  </w:style>
  <w:style w:type="paragraph" w:customStyle="1" w:styleId="4">
    <w:name w:val="一级条标题"/>
    <w:basedOn w:val="5"/>
    <w:next w:val="6"/>
    <w:autoRedefine/>
    <w:qFormat/>
    <w:uiPriority w:val="0"/>
    <w:pPr>
      <w:spacing w:line="240" w:lineRule="auto"/>
      <w:ind w:left="420"/>
      <w:outlineLvl w:val="2"/>
    </w:pPr>
  </w:style>
  <w:style w:type="paragraph" w:customStyle="1" w:styleId="5">
    <w:name w:val="章标题"/>
    <w:next w:val="1"/>
    <w:autoRedefine/>
    <w:qFormat/>
    <w:uiPriority w:val="0"/>
    <w:pPr>
      <w:spacing w:line="360" w:lineRule="auto"/>
      <w:jc w:val="center"/>
      <w:outlineLvl w:val="1"/>
    </w:pPr>
    <w:rPr>
      <w:rFonts w:ascii="黑体" w:hAnsi="黑体" w:eastAsia="宋体" w:cs="黑体"/>
      <w:b/>
      <w:sz w:val="32"/>
      <w:szCs w:val="21"/>
      <w:lang w:val="en-US" w:eastAsia="zh-CN" w:bidi="ar-SA"/>
    </w:rPr>
  </w:style>
  <w:style w:type="paragraph" w:customStyle="1" w:styleId="6">
    <w:name w:val="段"/>
    <w:next w:val="1"/>
    <w:autoRedefine/>
    <w:qFormat/>
    <w:uiPriority w:val="0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黑体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121</Characters>
  <Lines>0</Lines>
  <Paragraphs>0</Paragraphs>
  <TotalTime>0</TotalTime>
  <ScaleCrop>false</ScaleCrop>
  <LinksUpToDate>false</LinksUpToDate>
  <CharactersWithSpaces>133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2024-04-15T04:45:00Z</dcterms:created>
  <dc:creator>Administrator</dc:creator>
  <cp:lastModifiedBy>云淡风轻</cp:lastModifiedBy>
  <dcterms:modified xsi:type="dcterms:W3CDTF">2025-11-21T08:24:42Z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C313BE56905A42E68BFBAE5F937FEC6D_13</vt:lpwstr>
  </property>
  <property fmtid="{D5CDD505-2E9C-101B-9397-08002B2CF9AE}" pid="4" name="KSOTemplateDocerSaveRecord">
    <vt:lpwstr>eyJoZGlkIjoiNDVjM2YxYjY3MWM2OTQ2MzE0MWUzOWFmNTIzNTNlNjciLCJ1c2VySWQiOiIzNjY5ODEwNTAifQ==</vt:lpwstr>
  </property>
</Properties>
</file>