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B4BCE">
      <w:pPr>
        <w:jc w:val="center"/>
        <w:rPr>
          <w:rFonts w:hint="eastAsia" w:eastAsiaTheme="minorEastAsia"/>
          <w:b/>
          <w:bCs/>
          <w:sz w:val="40"/>
          <w:szCs w:val="40"/>
          <w:lang w:eastAsia="zh-CN"/>
        </w:rPr>
      </w:pPr>
      <w:r>
        <w:rPr>
          <w:rFonts w:hint="eastAsia"/>
          <w:b/>
          <w:bCs/>
          <w:sz w:val="40"/>
          <w:szCs w:val="40"/>
          <w:lang w:eastAsia="zh-CN"/>
        </w:rPr>
        <w:t>其他资料</w:t>
      </w:r>
    </w:p>
    <w:p w14:paraId="12021BC6">
      <w:pPr>
        <w:rPr>
          <w:rFonts w:hint="eastAsia"/>
          <w:sz w:val="28"/>
          <w:szCs w:val="28"/>
          <w:lang w:eastAsia="zh-CN"/>
        </w:rPr>
      </w:pPr>
    </w:p>
    <w:p w14:paraId="6D0D6A9F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供应商认为需要补充的其他资料，如业绩、人员配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备等。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DB1DFB"/>
    <w:multiLevelType w:val="multilevel"/>
    <w:tmpl w:val="0ADB1DFB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  <w:b/>
        <w:i w:val="0"/>
        <w:sz w:val="32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  <w:b/>
        <w:i w:val="0"/>
        <w:sz w:val="28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  <w:b/>
        <w:i w:val="0"/>
        <w:sz w:val="24"/>
        <w:lang w:val="en-US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  <w:b/>
        <w:i w:val="0"/>
        <w:sz w:val="21"/>
        <w:szCs w:val="21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  <w:b/>
        <w:i w:val="0"/>
        <w:sz w:val="24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  <w:b/>
        <w:i w:val="0"/>
        <w:sz w:val="24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15535"/>
    <w:rsid w:val="0F5107AF"/>
    <w:rsid w:val="10BA0D20"/>
    <w:rsid w:val="13A14BC9"/>
    <w:rsid w:val="1A6A2ED4"/>
    <w:rsid w:val="24C35F20"/>
    <w:rsid w:val="339F5C9A"/>
    <w:rsid w:val="41966B63"/>
    <w:rsid w:val="58C07C6D"/>
    <w:rsid w:val="7163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numPr>
        <w:ilvl w:val="3"/>
        <w:numId w:val="1"/>
      </w:numPr>
      <w:adjustRightInd w:val="0"/>
      <w:spacing w:before="280" w:after="290"/>
      <w:jc w:val="left"/>
      <w:outlineLvl w:val="3"/>
    </w:pPr>
    <w:rPr>
      <w:rFonts w:ascii="宋体" w:hAnsi="宋体"/>
      <w:b/>
      <w:bCs/>
      <w:color w:val="auto"/>
      <w:sz w:val="24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1</TotalTime>
  <ScaleCrop>false</ScaleCrop>
  <LinksUpToDate>false</LinksUpToDate>
  <CharactersWithSpaces>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2025-06-17T07:28:00Z</dcterms:created>
  <dc:creator>Administrator</dc:creator>
  <cp:lastModifiedBy>Xxxxxxxxxxxxxxxxxxx</cp:lastModifiedBy>
  <dcterms:modified xsi:type="dcterms:W3CDTF">2025-12-14T11:51:15Z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eyJoZGlkIjoiMmE2NzcwNThkNjY4ZmRlMjI3OGY0YjJlZjRmODMwMjYiLCJ1c2VySWQiOiIzNDI4NjczMDUifQ==</vt:lpwstr>
  </property>
  <property fmtid="{D5CDD505-2E9C-101B-9397-08002B2CF9AE}" pid="4" name="ICV">
    <vt:lpwstr>133672C5938645289132D7735CDEB683_12</vt:lpwstr>
  </property>
</Properties>
</file>