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val="0"/>
        <w:autoSpaceDN w:val="0"/>
        <w:bidi w:val="0"/>
        <w:adjustRightInd/>
        <w:snapToGrid/>
        <w:spacing w:before="196" w:beforeLines="50" w:after="390" w:afterLines="100"/>
        <w:ind w:left="0" w:leftChars="0" w:right="0" w:rightChars="0" w:firstLine="803" w:firstLineChars="200"/>
        <w:jc w:val="center"/>
        <w:textAlignment w:val="auto"/>
        <w:outlineLvl w:val="1"/>
        <w:rPr>
          <w:rFonts w:hint="eastAsia" w:ascii="Times New Roman" w:hAnsi="Times New Roman" w:cs="宋体"/>
          <w:b/>
          <w:bCs/>
          <w:color w:val="auto"/>
          <w:kern w:val="0"/>
          <w:sz w:val="40"/>
          <w:szCs w:val="40"/>
          <w:highlight w:val="none"/>
          <w:lang w:val="en-US" w:eastAsia="zh-CN" w:bidi="zh-CN"/>
        </w:rPr>
      </w:pPr>
      <w:r>
        <w:rPr>
          <w:rFonts w:hint="eastAsia" w:ascii="Times New Roman" w:hAnsi="Times New Roman" w:cs="宋体"/>
          <w:b/>
          <w:bCs/>
          <w:color w:val="auto"/>
          <w:kern w:val="0"/>
          <w:sz w:val="40"/>
          <w:szCs w:val="40"/>
          <w:highlight w:val="none"/>
          <w:lang w:val="en-US" w:eastAsia="zh-CN" w:bidi="zh-CN"/>
        </w:rPr>
        <w:t>磋商响应单位承诺书</w:t>
      </w:r>
    </w:p>
    <w:p>
      <w:pPr>
        <w:pStyle w:val="2"/>
        <w:rPr>
          <w:rFonts w:hint="eastAsia"/>
          <w:lang w:val="en-US" w:eastAsia="zh-CN"/>
        </w:rPr>
      </w:pPr>
      <w:bookmarkStart w:id="0" w:name="_GoBack"/>
      <w:bookmarkEnd w:id="0"/>
    </w:p>
    <w:p>
      <w:pPr>
        <w:keepNext w:val="0"/>
        <w:keepLines w:val="0"/>
        <w:pageBreakBefore w:val="0"/>
        <w:widowControl w:val="0"/>
        <w:kinsoku/>
        <w:wordWrap/>
        <w:overflowPunct/>
        <w:topLinePunct w:val="0"/>
        <w:autoSpaceDE w:val="0"/>
        <w:autoSpaceDN w:val="0"/>
        <w:bidi w:val="0"/>
        <w:adjustRightInd/>
        <w:snapToGrid/>
        <w:spacing w:after="196" w:afterLines="50"/>
        <w:ind w:left="0" w:leftChars="0" w:firstLine="0" w:firstLineChars="0"/>
        <w:jc w:val="center"/>
        <w:textAlignment w:val="auto"/>
        <w:outlineLvl w:val="9"/>
        <w:rPr>
          <w:rFonts w:hint="eastAsia" w:eastAsia="宋体" w:cs="宋体"/>
          <w:b/>
          <w:bCs/>
          <w:color w:val="auto"/>
          <w:sz w:val="28"/>
          <w:szCs w:val="24"/>
          <w:highlight w:val="none"/>
          <w:lang w:val="en-US" w:eastAsia="zh-CN"/>
        </w:rPr>
      </w:pPr>
      <w:r>
        <w:rPr>
          <w:rFonts w:hint="eastAsia" w:eastAsia="宋体" w:cs="宋体"/>
          <w:b/>
          <w:bCs/>
          <w:color w:val="auto"/>
          <w:sz w:val="28"/>
          <w:szCs w:val="24"/>
          <w:highlight w:val="none"/>
          <w:lang w:val="en-US" w:eastAsia="zh-CN"/>
        </w:rPr>
        <w:t>政府采购供应商拒绝政府采购领域商业贿赂承诺书</w:t>
      </w:r>
    </w:p>
    <w:p>
      <w:pPr>
        <w:keepNext w:val="0"/>
        <w:keepLines w:val="0"/>
        <w:pageBreakBefore w:val="0"/>
        <w:widowControl w:val="0"/>
        <w:kinsoku/>
        <w:wordWrap/>
        <w:overflowPunct/>
        <w:topLinePunct w:val="0"/>
        <w:autoSpaceDE/>
        <w:autoSpaceDN/>
        <w:bidi w:val="0"/>
        <w:adjustRightInd/>
        <w:snapToGrid/>
        <w:spacing w:before="0" w:after="0" w:line="500" w:lineRule="exact"/>
        <w:ind w:firstLine="480" w:firstLineChars="200"/>
        <w:textAlignment w:val="auto"/>
        <w:rPr>
          <w:rFonts w:hint="eastAsia"/>
          <w:color w:val="auto"/>
          <w:sz w:val="24"/>
          <w:szCs w:val="24"/>
          <w:highlight w:val="none"/>
          <w:lang w:eastAsia="zh-CN"/>
        </w:rPr>
      </w:pPr>
      <w:r>
        <w:rPr>
          <w:rFonts w:hint="eastAsia"/>
          <w:color w:val="auto"/>
          <w:sz w:val="24"/>
          <w:szCs w:val="24"/>
          <w:highlight w:val="none"/>
          <w:lang w:eastAsia="zh-CN"/>
        </w:rPr>
        <w:t>为响应党中央、国务院关于治理政府采购领域商业贿赂行为的号召，我单位在此庄严承诺：</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1、在参与政府采购活动中遵纪守法、诚信经营、公平竞标。</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2、不向采购人、采购代理机构和政府采购评审专家进行任何形式的商业贿赂以谋取交易机会。</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3、不向采购代理机构和采购人提供虚假资质文件或采用虚假应标方式参与政府采购市场竞争并谋取成交。</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4、不采取“围标、陪标”等商业欺诈手段获得政府采购定单。</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5、不采取不正当手段低毁、排挤其他供应商。</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6、不在提供商品和服务时“偷梁换柱、以次充好”损害采购人的合法权益。</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7、不与采购人、采购代理机构、政府采购评审专家或其它供应商恶意串通，进行质疑和投诉，维护政府采购市场秩序。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8、尊重和接受政府采购监督管理部门的监督和采购代理机构的招标要求，承担因违约行为给采购人造成的损失。</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9、不发生其他有悖于政府采购公开、公平、公正和诚信原则的行为。</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承诺单位：</w:t>
      </w:r>
      <w:r>
        <w:rPr>
          <w:rFonts w:hint="eastAsia"/>
          <w:color w:val="auto"/>
          <w:sz w:val="24"/>
          <w:szCs w:val="24"/>
          <w:highlight w:val="none"/>
          <w:lang w:val="en-US" w:eastAsia="zh-CN"/>
        </w:rPr>
        <w:t xml:space="preserve">     </w:t>
      </w:r>
      <w:r>
        <w:rPr>
          <w:rFonts w:hint="eastAsia"/>
          <w:color w:val="auto"/>
          <w:sz w:val="24"/>
          <w:szCs w:val="24"/>
          <w:highlight w:val="none"/>
          <w:lang w:eastAsia="zh-CN"/>
        </w:rPr>
        <w:t>（公</w:t>
      </w:r>
      <w:r>
        <w:rPr>
          <w:rFonts w:hint="eastAsia"/>
          <w:color w:val="auto"/>
          <w:sz w:val="24"/>
          <w:szCs w:val="24"/>
          <w:highlight w:val="none"/>
          <w:lang w:val="en-US" w:eastAsia="zh-CN"/>
        </w:rPr>
        <w:t xml:space="preserve">   </w:t>
      </w:r>
      <w:r>
        <w:rPr>
          <w:rFonts w:hint="eastAsia"/>
          <w:color w:val="auto"/>
          <w:sz w:val="24"/>
          <w:szCs w:val="24"/>
          <w:highlight w:val="none"/>
          <w:lang w:eastAsia="zh-CN"/>
        </w:rPr>
        <w:t>章）</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全权代表：</w:t>
      </w:r>
      <w:r>
        <w:rPr>
          <w:rFonts w:hint="eastAsia"/>
          <w:color w:val="auto"/>
          <w:sz w:val="24"/>
          <w:szCs w:val="24"/>
          <w:highlight w:val="none"/>
          <w:lang w:val="en-US" w:eastAsia="zh-CN"/>
        </w:rPr>
        <w:t xml:space="preserve">     </w:t>
      </w:r>
      <w:r>
        <w:rPr>
          <w:rFonts w:hint="eastAsia"/>
          <w:color w:val="auto"/>
          <w:sz w:val="24"/>
          <w:szCs w:val="24"/>
          <w:highlight w:val="none"/>
          <w:lang w:eastAsia="zh-CN"/>
        </w:rPr>
        <w:t>（签字或盖章）</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地</w:t>
      </w:r>
      <w:r>
        <w:rPr>
          <w:rFonts w:hint="eastAsia"/>
          <w:color w:val="auto"/>
          <w:sz w:val="24"/>
          <w:szCs w:val="24"/>
          <w:highlight w:val="none"/>
          <w:lang w:val="en-US" w:eastAsia="zh-CN"/>
        </w:rPr>
        <w:t xml:space="preserve">    </w:t>
      </w:r>
      <w:r>
        <w:rPr>
          <w:rFonts w:hint="eastAsia"/>
          <w:color w:val="auto"/>
          <w:sz w:val="24"/>
          <w:szCs w:val="24"/>
          <w:highlight w:val="none"/>
          <w:lang w:eastAsia="zh-CN"/>
        </w:rPr>
        <w:t>址：</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邮</w:t>
      </w:r>
      <w:r>
        <w:rPr>
          <w:rFonts w:hint="eastAsia"/>
          <w:color w:val="auto"/>
          <w:sz w:val="24"/>
          <w:szCs w:val="24"/>
          <w:highlight w:val="none"/>
          <w:lang w:val="en-US" w:eastAsia="zh-CN"/>
        </w:rPr>
        <w:t xml:space="preserve">    </w:t>
      </w:r>
      <w:r>
        <w:rPr>
          <w:rFonts w:hint="eastAsia"/>
          <w:color w:val="auto"/>
          <w:sz w:val="24"/>
          <w:szCs w:val="24"/>
          <w:highlight w:val="none"/>
          <w:lang w:eastAsia="zh-CN"/>
        </w:rPr>
        <w:t>编：</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pPr>
      <w:r>
        <w:rPr>
          <w:rFonts w:hint="eastAsia"/>
          <w:color w:val="auto"/>
          <w:sz w:val="24"/>
          <w:szCs w:val="24"/>
          <w:highlight w:val="none"/>
          <w:lang w:eastAsia="zh-CN"/>
        </w:rPr>
        <w:t>电</w:t>
      </w:r>
      <w:r>
        <w:rPr>
          <w:rFonts w:hint="eastAsia"/>
          <w:color w:val="auto"/>
          <w:sz w:val="24"/>
          <w:szCs w:val="24"/>
          <w:highlight w:val="none"/>
          <w:lang w:val="en-US" w:eastAsia="zh-CN"/>
        </w:rPr>
        <w:t xml:space="preserve">    </w:t>
      </w:r>
      <w:r>
        <w:rPr>
          <w:rFonts w:hint="eastAsia"/>
          <w:color w:val="auto"/>
          <w:sz w:val="24"/>
          <w:szCs w:val="24"/>
          <w:highlight w:val="none"/>
          <w:lang w:eastAsia="zh-CN"/>
        </w:rPr>
        <w:t>话：</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hNzg3ZTBjZDIxNWE5NTJiODFjYTZlYjhjYmQxMDIifQ=="/>
  </w:docVars>
  <w:rsids>
    <w:rsidRoot w:val="43034C99"/>
    <w:rsid w:val="03BA5C9B"/>
    <w:rsid w:val="055A7363"/>
    <w:rsid w:val="07634BF4"/>
    <w:rsid w:val="0F4C2412"/>
    <w:rsid w:val="11845E93"/>
    <w:rsid w:val="11EB5F12"/>
    <w:rsid w:val="142B372E"/>
    <w:rsid w:val="14755F67"/>
    <w:rsid w:val="15512530"/>
    <w:rsid w:val="182757CA"/>
    <w:rsid w:val="189F1804"/>
    <w:rsid w:val="28F64EC4"/>
    <w:rsid w:val="2E8E7EF9"/>
    <w:rsid w:val="304D7231"/>
    <w:rsid w:val="30C776F3"/>
    <w:rsid w:val="36274EBB"/>
    <w:rsid w:val="38085C5E"/>
    <w:rsid w:val="40B437EF"/>
    <w:rsid w:val="41B119D5"/>
    <w:rsid w:val="43034C99"/>
    <w:rsid w:val="4D6640C3"/>
    <w:rsid w:val="51C15D6C"/>
    <w:rsid w:val="525F5585"/>
    <w:rsid w:val="55B87486"/>
    <w:rsid w:val="61E17D65"/>
    <w:rsid w:val="63927568"/>
    <w:rsid w:val="650A75D2"/>
    <w:rsid w:val="6B290FDE"/>
    <w:rsid w:val="6CEB7CE9"/>
    <w:rsid w:val="70B36D70"/>
    <w:rsid w:val="722F0678"/>
    <w:rsid w:val="74E03EAC"/>
    <w:rsid w:val="772207AC"/>
    <w:rsid w:val="78436C2C"/>
    <w:rsid w:val="7B4056A4"/>
    <w:rsid w:val="7E3E411D"/>
    <w:rsid w:val="7FC22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20" w:after="120" w:line="360" w:lineRule="auto"/>
    </w:pPr>
    <w:rPr>
      <w:rFonts w:ascii="Calibri" w:hAnsi="Calibri" w:eastAsia="宋体" w:cs="Times New Roman"/>
      <w:kern w:val="2"/>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szCs w:val="24"/>
      <w:lang w:val="zh-CN" w:eastAsia="zh-CN" w:bidi="zh-CN"/>
    </w:rPr>
  </w:style>
  <w:style w:type="paragraph" w:styleId="3">
    <w:name w:val="Body Text 2"/>
    <w:qFormat/>
    <w:uiPriority w:val="0"/>
    <w:pPr>
      <w:widowControl w:val="0"/>
      <w:spacing w:after="120" w:line="480" w:lineRule="auto"/>
      <w:jc w:val="both"/>
    </w:pPr>
    <w:rPr>
      <w:rFonts w:ascii="Times New Roman" w:hAnsi="Times New Roman" w:eastAsia="宋体" w:cs="Times New Roman"/>
      <w:kern w:val="2"/>
      <w:sz w:val="21"/>
      <w:szCs w:val="24"/>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425</Words>
  <Characters>425</Characters>
  <Lines>0</Lines>
  <Paragraphs>0</Paragraphs>
  <TotalTime>2</TotalTime>
  <ScaleCrop>false</ScaleCrop>
  <LinksUpToDate>false</LinksUpToDate>
  <CharactersWithSpaces>461</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2024-06-20T08:57:00Z</dcterms:created>
  <dc:creator>Baymax</dc:creator>
  <cp:lastModifiedBy>赵丽</cp:lastModifiedBy>
  <dcterms:modified xsi:type="dcterms:W3CDTF">2025-09-29T06:48:55Z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FBC378E5A7B14859A946EAC9DD99B191_11</vt:lpwstr>
  </property>
  <property fmtid="{D5CDD505-2E9C-101B-9397-08002B2CF9AE}" pid="4" name="KSOTemplateDocerSaveRecord">
    <vt:lpwstr>eyJoZGlkIjoiMGFmN2EwZWMzM2YwMTEwZjc0OWFlMjg0ZTk0MGZjZWMiLCJ1c2VySWQiOiI0NDU3Mzg3NzIifQ==</vt:lpwstr>
  </property>
</Properties>
</file>