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12DBF0">
      <w:pPr>
        <w:pStyle w:val="4"/>
        <w:rPr>
          <w:sz w:val="96"/>
          <w:szCs w:val="56"/>
        </w:rPr>
      </w:pPr>
      <w:bookmarkStart w:id="0" w:name="_GoBack"/>
      <w:bookmarkEnd w:id="0"/>
      <w:r>
        <w:rPr>
          <w:rFonts w:hint="eastAsia"/>
          <w:sz w:val="56"/>
          <w:szCs w:val="56"/>
        </w:rPr>
        <w:t>设备采购合同</w:t>
      </w:r>
    </w:p>
    <w:p w14:paraId="09804A2F">
      <w:pPr>
        <w:pStyle w:val="10"/>
        <w:ind w:firstLine="480"/>
        <w:rPr>
          <w:sz w:val="24"/>
          <w:szCs w:val="28"/>
        </w:rPr>
      </w:pPr>
    </w:p>
    <w:p w14:paraId="2364B377">
      <w:pPr>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560" w:lineRule="exact"/>
        <w:jc w:val="left"/>
        <w:textAlignment w:val="auto"/>
        <w:rPr>
          <w:rFonts w:ascii="宋体" w:hAnsi="宋体" w:cs="宋体"/>
          <w:kern w:val="0"/>
          <w:sz w:val="24"/>
        </w:rPr>
      </w:pPr>
      <w:r>
        <w:rPr>
          <w:rFonts w:ascii="宋体" w:hAnsi="宋体" w:cs="宋体"/>
          <w:kern w:val="0"/>
          <w:sz w:val="24"/>
        </w:rPr>
        <w:t>购货单位：</w:t>
      </w:r>
      <w:r>
        <w:rPr>
          <w:rFonts w:hint="eastAsia" w:ascii="宋体" w:hAnsi="宋体" w:cs="宋体"/>
          <w:kern w:val="0"/>
          <w:sz w:val="24"/>
          <w:u w:val="single"/>
        </w:rPr>
        <w:t xml:space="preserve"> </w:t>
      </w:r>
      <w:r>
        <w:rPr>
          <w:rFonts w:ascii="宋体" w:hAnsi="宋体" w:cs="宋体"/>
          <w:kern w:val="0"/>
          <w:sz w:val="24"/>
          <w:u w:val="single"/>
        </w:rPr>
        <w:t xml:space="preserve">                            </w:t>
      </w:r>
      <w:r>
        <w:rPr>
          <w:rFonts w:ascii="宋体" w:hAnsi="宋体" w:cs="宋体"/>
          <w:kern w:val="0"/>
          <w:sz w:val="24"/>
        </w:rPr>
        <w:t>（以下简称甲方）</w:t>
      </w:r>
      <w:r>
        <w:rPr>
          <w:rFonts w:ascii="宋体" w:hAnsi="宋体" w:cs="宋体"/>
          <w:kern w:val="0"/>
          <w:sz w:val="24"/>
        </w:rPr>
        <w:br w:type="textWrapping"/>
      </w:r>
      <w:r>
        <w:rPr>
          <w:rFonts w:ascii="宋体" w:hAnsi="宋体" w:cs="宋体"/>
          <w:kern w:val="0"/>
          <w:sz w:val="24"/>
        </w:rPr>
        <w:t>供货单位：</w:t>
      </w:r>
      <w:r>
        <w:rPr>
          <w:rFonts w:hint="eastAsia" w:ascii="宋体" w:hAnsi="宋体" w:cs="宋体"/>
          <w:kern w:val="0"/>
          <w:sz w:val="24"/>
          <w:u w:val="single"/>
        </w:rPr>
        <w:t xml:space="preserve"> </w:t>
      </w:r>
      <w:r>
        <w:rPr>
          <w:rFonts w:ascii="宋体" w:hAnsi="宋体" w:cs="宋体"/>
          <w:kern w:val="0"/>
          <w:sz w:val="24"/>
          <w:u w:val="single"/>
        </w:rPr>
        <w:t xml:space="preserve">                            </w:t>
      </w:r>
      <w:r>
        <w:rPr>
          <w:rFonts w:ascii="宋体" w:hAnsi="宋体" w:cs="宋体"/>
          <w:kern w:val="0"/>
          <w:sz w:val="24"/>
        </w:rPr>
        <w:t xml:space="preserve">（以下简称乙方） </w:t>
      </w:r>
    </w:p>
    <w:p w14:paraId="785D967A">
      <w:pPr>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560" w:lineRule="exact"/>
        <w:jc w:val="left"/>
        <w:textAlignment w:val="auto"/>
        <w:rPr>
          <w:rFonts w:ascii="宋体" w:hAnsi="宋体" w:cs="宋体"/>
          <w:kern w:val="0"/>
          <w:sz w:val="24"/>
          <w:u w:val="single"/>
        </w:rPr>
      </w:pPr>
      <w:r>
        <w:rPr>
          <w:rFonts w:ascii="宋体" w:hAnsi="宋体" w:cs="宋体"/>
          <w:kern w:val="0"/>
          <w:sz w:val="24"/>
        </w:rPr>
        <w:t>签约地点：</w:t>
      </w:r>
      <w:r>
        <w:rPr>
          <w:rFonts w:ascii="宋体" w:hAnsi="宋体" w:cs="宋体"/>
          <w:kern w:val="0"/>
          <w:sz w:val="24"/>
          <w:u w:val="single"/>
        </w:rPr>
        <w:t xml:space="preserve">               </w:t>
      </w:r>
    </w:p>
    <w:p w14:paraId="5B95CF98">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为增加甲乙双方的责任感，确保实现各自经济目的，依据《中华人民共和国</w:t>
      </w:r>
      <w:r>
        <w:rPr>
          <w:rFonts w:hint="eastAsia" w:ascii="宋体" w:hAnsi="宋体" w:cs="宋体"/>
          <w:kern w:val="0"/>
          <w:sz w:val="24"/>
          <w:lang w:val="en-US" w:eastAsia="zh-CN"/>
        </w:rPr>
        <w:t>民法典</w:t>
      </w:r>
      <w:r>
        <w:rPr>
          <w:rFonts w:ascii="宋体" w:hAnsi="宋体" w:cs="宋体"/>
          <w:kern w:val="0"/>
          <w:sz w:val="24"/>
        </w:rPr>
        <w:t xml:space="preserve">》规定及招投标文件之内容，甲乙双方经友好协商，就甲方向乙方购买 达成如下协议： </w:t>
      </w:r>
    </w:p>
    <w:p w14:paraId="430F78C1">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一、合同标的（名称、规格、型号、单价等）</w:t>
      </w:r>
      <w:r>
        <w:rPr>
          <w:rFonts w:hint="eastAsia" w:ascii="宋体" w:hAnsi="宋体" w:cs="宋体"/>
          <w:kern w:val="0"/>
          <w:sz w:val="24"/>
          <w:lang w:eastAsia="zh-CN"/>
        </w:rPr>
        <w:t>，</w:t>
      </w:r>
      <w:r>
        <w:rPr>
          <w:rFonts w:hint="eastAsia" w:ascii="宋体" w:hAnsi="宋体" w:cs="宋体"/>
          <w:kern w:val="0"/>
          <w:sz w:val="24"/>
        </w:rPr>
        <w:t>具体供货清单见附件一</w:t>
      </w:r>
      <w:r>
        <w:rPr>
          <w:rFonts w:hint="eastAsia" w:ascii="宋体" w:hAnsi="宋体" w:cs="宋体"/>
          <w:kern w:val="0"/>
          <w:sz w:val="24"/>
          <w:lang w:eastAsia="zh-CN"/>
        </w:rPr>
        <w:t>。</w:t>
      </w:r>
      <w:r>
        <w:rPr>
          <w:rFonts w:ascii="宋体" w:hAnsi="宋体" w:cs="宋体"/>
          <w:kern w:val="0"/>
          <w:sz w:val="24"/>
        </w:rPr>
        <w:t xml:space="preserve"> </w:t>
      </w:r>
    </w:p>
    <w:p w14:paraId="65410A6A">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二、合同金额 </w:t>
      </w:r>
    </w:p>
    <w:p w14:paraId="1B14F729">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u w:val="single"/>
        </w:rPr>
      </w:pPr>
      <w:r>
        <w:rPr>
          <w:rFonts w:ascii="宋体" w:hAnsi="宋体" w:cs="宋体"/>
          <w:kern w:val="0"/>
          <w:sz w:val="24"/>
        </w:rPr>
        <w:t>合同总金额：人民币</w:t>
      </w:r>
      <w:r>
        <w:rPr>
          <w:rFonts w:ascii="宋体" w:hAnsi="宋体" w:cs="宋体"/>
          <w:kern w:val="0"/>
          <w:sz w:val="24"/>
          <w:u w:val="single"/>
        </w:rPr>
        <w:t xml:space="preserve">     </w:t>
      </w:r>
      <w:r>
        <w:rPr>
          <w:rFonts w:ascii="宋体" w:hAnsi="宋体" w:cs="宋体"/>
          <w:kern w:val="0"/>
          <w:sz w:val="24"/>
        </w:rPr>
        <w:t>万元整</w:t>
      </w:r>
      <w:r>
        <w:rPr>
          <w:rFonts w:hint="eastAsia" w:ascii="宋体" w:hAnsi="宋体" w:cs="宋体"/>
          <w:kern w:val="0"/>
          <w:sz w:val="24"/>
        </w:rPr>
        <w:t>；</w:t>
      </w:r>
      <w:r>
        <w:rPr>
          <w:rFonts w:ascii="宋体" w:hAnsi="宋体" w:cs="宋体"/>
          <w:kern w:val="0"/>
          <w:sz w:val="24"/>
        </w:rPr>
        <w:t>大写</w:t>
      </w:r>
      <w:r>
        <w:rPr>
          <w:rFonts w:hint="eastAsia" w:ascii="宋体" w:hAnsi="宋体" w:cs="宋体"/>
          <w:kern w:val="0"/>
          <w:sz w:val="24"/>
        </w:rPr>
        <w:t>：</w:t>
      </w:r>
      <w:r>
        <w:rPr>
          <w:rFonts w:ascii="宋体" w:hAnsi="宋体" w:cs="宋体"/>
          <w:kern w:val="0"/>
          <w:sz w:val="24"/>
        </w:rPr>
        <w:t>人民币</w:t>
      </w:r>
      <w:r>
        <w:rPr>
          <w:rFonts w:ascii="宋体" w:hAnsi="宋体" w:cs="宋体"/>
          <w:kern w:val="0"/>
          <w:sz w:val="24"/>
          <w:u w:val="single"/>
        </w:rPr>
        <w:t xml:space="preserve">                   </w:t>
      </w:r>
      <w:r>
        <w:rPr>
          <w:rFonts w:ascii="宋体" w:hAnsi="宋体" w:cs="宋体"/>
          <w:kern w:val="0"/>
          <w:sz w:val="24"/>
        </w:rPr>
        <w:t xml:space="preserve">万元整 </w:t>
      </w:r>
    </w:p>
    <w:p w14:paraId="33103348">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三、付款时间及方式 </w:t>
      </w:r>
    </w:p>
    <w:p w14:paraId="6F7E67C4">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1、合同分三批付款：在合同生效后 天内，甲方向乙方支付合同总额 %货款；设备安装调试完毕，并初步验收一周内，甲方向乙方支付合同总额 %货款；设备正常运行 天，经双方正式验收合格后一周内，甲方向乙方付合同总额 %的货款；质保期满后付清余款。（根据招标文件的有关规定加以变更及修改）</w:t>
      </w:r>
    </w:p>
    <w:p w14:paraId="01904BFC">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hint="eastAsia" w:ascii="宋体" w:hAnsi="宋体" w:cs="宋体"/>
          <w:kern w:val="0"/>
          <w:sz w:val="24"/>
          <w:lang w:val="en-US" w:eastAsia="zh-CN"/>
        </w:rPr>
        <w:t>2</w:t>
      </w:r>
      <w:r>
        <w:rPr>
          <w:rFonts w:ascii="宋体" w:hAnsi="宋体" w:cs="宋体"/>
          <w:kern w:val="0"/>
          <w:sz w:val="24"/>
        </w:rPr>
        <w:t>、在每期合同款项支付前</w:t>
      </w:r>
      <w:r>
        <w:rPr>
          <w:rFonts w:ascii="宋体" w:hAnsi="宋体" w:cs="宋体"/>
          <w:kern w:val="0"/>
          <w:sz w:val="24"/>
          <w:u w:val="single"/>
        </w:rPr>
        <w:t xml:space="preserve">      </w:t>
      </w:r>
      <w:r>
        <w:rPr>
          <w:rFonts w:ascii="宋体" w:hAnsi="宋体" w:cs="宋体"/>
          <w:kern w:val="0"/>
          <w:sz w:val="24"/>
        </w:rPr>
        <w:t xml:space="preserve">天，乙方向甲方开具同等金额的增值税发票(根据实际情况加以约定)。 </w:t>
      </w:r>
    </w:p>
    <w:p w14:paraId="1341FCE9">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四、交货时间、地点、方式 </w:t>
      </w:r>
    </w:p>
    <w:p w14:paraId="059CED49">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1、交货时间：合同生效后</w:t>
      </w:r>
      <w:r>
        <w:rPr>
          <w:rFonts w:ascii="宋体" w:hAnsi="宋体" w:cs="宋体"/>
          <w:kern w:val="0"/>
          <w:sz w:val="24"/>
          <w:u w:val="single"/>
        </w:rPr>
        <w:t xml:space="preserve">    </w:t>
      </w:r>
      <w:r>
        <w:rPr>
          <w:rFonts w:ascii="宋体" w:hAnsi="宋体" w:cs="宋体"/>
          <w:kern w:val="0"/>
          <w:sz w:val="24"/>
        </w:rPr>
        <w:t xml:space="preserve">日内交货 </w:t>
      </w:r>
    </w:p>
    <w:p w14:paraId="6D700276">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u w:val="single"/>
        </w:rPr>
      </w:pPr>
      <w:r>
        <w:rPr>
          <w:rFonts w:ascii="宋体" w:hAnsi="宋体" w:cs="宋体"/>
          <w:kern w:val="0"/>
          <w:sz w:val="24"/>
        </w:rPr>
        <w:t>2、交货地点：</w:t>
      </w:r>
      <w:r>
        <w:rPr>
          <w:rFonts w:hint="eastAsia" w:ascii="宋体" w:hAnsi="宋体" w:cs="宋体"/>
          <w:kern w:val="0"/>
          <w:sz w:val="24"/>
          <w:u w:val="single"/>
        </w:rPr>
        <w:t xml:space="preserve"> </w:t>
      </w:r>
      <w:r>
        <w:rPr>
          <w:rFonts w:ascii="宋体" w:hAnsi="宋体" w:cs="宋体"/>
          <w:kern w:val="0"/>
          <w:sz w:val="24"/>
          <w:u w:val="single"/>
        </w:rPr>
        <w:t xml:space="preserve">         </w:t>
      </w:r>
      <w:r>
        <w:rPr>
          <w:rFonts w:ascii="宋体" w:hAnsi="宋体" w:cs="宋体"/>
          <w:kern w:val="0"/>
          <w:sz w:val="24"/>
        </w:rPr>
        <w:t>收货人名称：</w:t>
      </w:r>
      <w:r>
        <w:rPr>
          <w:rFonts w:ascii="宋体" w:hAnsi="宋体" w:cs="宋体"/>
          <w:kern w:val="0"/>
          <w:sz w:val="24"/>
          <w:u w:val="single"/>
        </w:rPr>
        <w:t xml:space="preserve">（应为签约单位名称） </w:t>
      </w:r>
    </w:p>
    <w:p w14:paraId="0F7CB77E">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u w:val="single"/>
        </w:rPr>
      </w:pPr>
      <w:r>
        <w:rPr>
          <w:rFonts w:ascii="宋体" w:hAnsi="宋体" w:cs="宋体"/>
          <w:kern w:val="0"/>
          <w:sz w:val="24"/>
        </w:rPr>
        <w:t>地址：</w:t>
      </w:r>
      <w:r>
        <w:rPr>
          <w:rFonts w:hint="eastAsia" w:ascii="宋体" w:hAnsi="宋体" w:cs="宋体"/>
          <w:kern w:val="0"/>
          <w:sz w:val="24"/>
          <w:u w:val="single"/>
        </w:rPr>
        <w:t xml:space="preserve"> </w:t>
      </w:r>
      <w:r>
        <w:rPr>
          <w:rFonts w:ascii="宋体" w:hAnsi="宋体" w:cs="宋体"/>
          <w:kern w:val="0"/>
          <w:sz w:val="24"/>
          <w:u w:val="single"/>
        </w:rPr>
        <w:t xml:space="preserve">                                                 </w:t>
      </w:r>
    </w:p>
    <w:p w14:paraId="6E29E862">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3、交货方式：乙方负责货物运输 </w:t>
      </w:r>
    </w:p>
    <w:p w14:paraId="3505F160">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4、货运方式：汽运 </w:t>
      </w:r>
    </w:p>
    <w:p w14:paraId="354F5FFF">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5、乙方将合同设备运至</w:t>
      </w:r>
      <w:r>
        <w:rPr>
          <w:rFonts w:hint="eastAsia" w:ascii="宋体" w:hAnsi="宋体" w:cs="宋体"/>
          <w:kern w:val="0"/>
          <w:sz w:val="24"/>
          <w:lang w:val="en-US" w:eastAsia="zh-CN"/>
        </w:rPr>
        <w:t>签约地点</w:t>
      </w:r>
      <w:r>
        <w:rPr>
          <w:rFonts w:ascii="宋体" w:hAnsi="宋体" w:cs="宋体"/>
          <w:kern w:val="0"/>
          <w:sz w:val="24"/>
        </w:rPr>
        <w:t>并经安装调试、投入使用并经过甲方验收合格后，方为设备交货日期。（根据实际情况约定交货日期及何为交货：如规定供方将设备安装调试、投入使用视为交货，则对设备通过甲方验收合格的时间约定明确）甲方在合同约定的交货地点提货，运输费及运输保险费均由乙方承担。 合同设备的毁损、灭失风险自乙方完成交货后转移之甲方。</w:t>
      </w:r>
    </w:p>
    <w:p w14:paraId="70877C0C">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6、乙方应在合同设备发运后一个工作日内将发运情况（发运时间、件数等）通知甲方，甲方应在合同设备到达合同列明的地点后及时将乙方所托运合同设备提取完毕。 </w:t>
      </w:r>
    </w:p>
    <w:p w14:paraId="160206D9">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7、甲方提取合同设备时，应检查合同设备外箱包装情况。合同设备外箱包装无损，方可提货。如合同设备外箱包装受损或发现合同设备包装箱件数不符，应在 个工作日内通知乙方，以便乙方办理合同设备遇险索赔手续。 </w:t>
      </w:r>
    </w:p>
    <w:p w14:paraId="2B0F2E59">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8、甲方对乙方交付的合同设备，均应妥善接收并保管。对误发或多发的货物，甲方应负责妥善保管，并及时通知乙方，由此发生的费用由乙方承担。 </w:t>
      </w:r>
    </w:p>
    <w:p w14:paraId="607BCD3B">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9、如甲方要求变更交货地点，应在合同规定的交货日期一十五天前通知乙方。由于变更发货地址增加的运保费由甲方承担。 </w:t>
      </w:r>
    </w:p>
    <w:p w14:paraId="2BC24EC6">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五、验收时间、地点、标准、方式 </w:t>
      </w:r>
      <w:r>
        <w:rPr>
          <w:rFonts w:ascii="宋体" w:hAnsi="宋体" w:cs="宋体"/>
          <w:kern w:val="0"/>
          <w:sz w:val="24"/>
        </w:rPr>
        <w:br w:type="textWrapping"/>
      </w:r>
      <w:r>
        <w:rPr>
          <w:rFonts w:ascii="宋体" w:hAnsi="宋体" w:cs="宋体"/>
          <w:kern w:val="0"/>
          <w:sz w:val="24"/>
        </w:rPr>
        <w:br w:type="textWrapping"/>
      </w:r>
      <w:r>
        <w:rPr>
          <w:rFonts w:ascii="宋体" w:hAnsi="宋体" w:cs="宋体"/>
          <w:kern w:val="0"/>
          <w:sz w:val="24"/>
        </w:rPr>
        <w:t xml:space="preserve">1、验收时间：乙方应于合同生效后 </w:t>
      </w:r>
      <w:r>
        <w:rPr>
          <w:rFonts w:hint="eastAsia" w:ascii="宋体" w:hAnsi="宋体" w:cs="宋体"/>
          <w:kern w:val="0"/>
          <w:sz w:val="24"/>
          <w:lang w:val="en-US" w:eastAsia="zh-CN"/>
        </w:rPr>
        <w:t xml:space="preserve"> </w:t>
      </w:r>
      <w:r>
        <w:rPr>
          <w:rFonts w:ascii="宋体" w:hAnsi="宋体" w:cs="宋体"/>
          <w:kern w:val="0"/>
          <w:sz w:val="24"/>
        </w:rPr>
        <w:t>天内完成设备安装调试，安装调试完毕后，甲方应在</w:t>
      </w:r>
      <w:r>
        <w:rPr>
          <w:rFonts w:hint="eastAsia" w:ascii="宋体" w:hAnsi="宋体" w:cs="宋体"/>
          <w:kern w:val="0"/>
          <w:sz w:val="24"/>
          <w:lang w:val="en-US" w:eastAsia="zh-CN"/>
        </w:rPr>
        <w:t xml:space="preserve"> </w:t>
      </w:r>
      <w:r>
        <w:rPr>
          <w:rFonts w:ascii="宋体" w:hAnsi="宋体" w:cs="宋体"/>
          <w:kern w:val="0"/>
          <w:sz w:val="24"/>
        </w:rPr>
        <w:t xml:space="preserve"> 天内安排初步验收。设备于合同生效后 </w:t>
      </w:r>
      <w:r>
        <w:rPr>
          <w:rFonts w:hint="eastAsia" w:ascii="宋体" w:hAnsi="宋体" w:cs="宋体"/>
          <w:kern w:val="0"/>
          <w:sz w:val="24"/>
          <w:lang w:val="en-US" w:eastAsia="zh-CN"/>
        </w:rPr>
        <w:t xml:space="preserve">  </w:t>
      </w:r>
      <w:r>
        <w:rPr>
          <w:rFonts w:ascii="宋体" w:hAnsi="宋体" w:cs="宋体"/>
          <w:kern w:val="0"/>
          <w:sz w:val="24"/>
        </w:rPr>
        <w:t>天内通过双方的合格验收并由甲方出具验收合格书。</w:t>
      </w:r>
    </w:p>
    <w:p w14:paraId="75CF55E3">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2、验收地点：</w:t>
      </w:r>
      <w:r>
        <w:rPr>
          <w:rFonts w:hint="eastAsia" w:ascii="宋体" w:hAnsi="宋体" w:cs="宋体"/>
          <w:kern w:val="0"/>
          <w:sz w:val="24"/>
          <w:u w:val="single"/>
        </w:rPr>
        <w:t xml:space="preserve"> </w:t>
      </w:r>
      <w:r>
        <w:rPr>
          <w:rFonts w:ascii="宋体" w:hAnsi="宋体" w:cs="宋体"/>
          <w:kern w:val="0"/>
          <w:sz w:val="24"/>
          <w:u w:val="single"/>
        </w:rPr>
        <w:t xml:space="preserve">                                 </w:t>
      </w:r>
      <w:r>
        <w:rPr>
          <w:rFonts w:ascii="宋体" w:hAnsi="宋体" w:cs="宋体"/>
          <w:kern w:val="0"/>
          <w:sz w:val="24"/>
        </w:rPr>
        <w:t xml:space="preserve"> </w:t>
      </w:r>
    </w:p>
    <w:p w14:paraId="76FB2A34">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3、验收标准：</w:t>
      </w:r>
      <w:r>
        <w:rPr>
          <w:rFonts w:hint="eastAsia" w:ascii="宋体" w:hAnsi="宋体" w:cs="宋体"/>
          <w:kern w:val="0"/>
          <w:sz w:val="24"/>
          <w:u w:val="single"/>
        </w:rPr>
        <w:t xml:space="preserve"> </w:t>
      </w:r>
      <w:r>
        <w:rPr>
          <w:rFonts w:ascii="宋体" w:hAnsi="宋体" w:cs="宋体"/>
          <w:kern w:val="0"/>
          <w:sz w:val="24"/>
          <w:u w:val="single"/>
        </w:rPr>
        <w:t xml:space="preserve">                                 </w:t>
      </w:r>
      <w:r>
        <w:rPr>
          <w:rFonts w:ascii="宋体" w:hAnsi="宋体" w:cs="宋体"/>
          <w:kern w:val="0"/>
          <w:sz w:val="24"/>
        </w:rPr>
        <w:t xml:space="preserve"> </w:t>
      </w:r>
    </w:p>
    <w:p w14:paraId="440FC6C3">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六、现场服务（建议根据实际情况加以约定） </w:t>
      </w:r>
    </w:p>
    <w:p w14:paraId="3611D06A">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1.供方现场人员应遵守需方厂规、制度，如有违规，乙方负责。 </w:t>
      </w:r>
    </w:p>
    <w:p w14:paraId="3164E9E6">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2.供方现场人员食宿自理。 </w:t>
      </w:r>
    </w:p>
    <w:p w14:paraId="7E8AF0EF">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3.需方如需邀请供方开展非质量问题处理的技术服务，供应应予协助。 </w:t>
      </w:r>
    </w:p>
    <w:p w14:paraId="06F29553">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七、人员培训 乙方负责对甲方操作、维修人员和有关的工艺技术人员进行操作培训、维修培训、设备保养培训，使之完全掌握全部使用技术，以便使甲方人员正常地使用、维修保养设备。（根据设备的技术要求，视具体情况加以约定或在技术协议详细约定；如无必要，可不约定） </w:t>
      </w:r>
    </w:p>
    <w:p w14:paraId="45FF9224">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八、保修方式 </w:t>
      </w:r>
    </w:p>
    <w:p w14:paraId="6AC08FF5">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1、自设备经过双方验收合格之日起按生产厂家规定的条款进行免费保修服务，免费保修服务期限为 年。保修期内，乙方必须在接到甲方保修通知后 天内派人至甲方现场维修。</w:t>
      </w:r>
    </w:p>
    <w:p w14:paraId="619ED2E6">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2、保修期内，如由于火灾、水灾、地震、磁电串入、等不可抗拒原因及甲方人为破坏因素造成的损坏，乙方负责免费维修，设备材料成本费用由甲方承担。 </w:t>
      </w:r>
    </w:p>
    <w:p w14:paraId="07FA84F5">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3、保修期后，乙方必须在接到甲方维修通知后 天内派人至甲方现场维修。设备的维修、更换，甲方酌情收取成本费和服务费，收费标准另行约定。 </w:t>
      </w:r>
    </w:p>
    <w:p w14:paraId="573FA086">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九、违约责任 </w:t>
      </w:r>
    </w:p>
    <w:p w14:paraId="74A15F3B">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hint="eastAsia" w:ascii="宋体" w:hAnsi="宋体" w:cs="宋体"/>
          <w:kern w:val="0"/>
          <w:sz w:val="24"/>
          <w:lang w:val="en-US" w:eastAsia="zh-CN"/>
        </w:rPr>
        <w:t>1</w:t>
      </w:r>
      <w:r>
        <w:rPr>
          <w:rFonts w:ascii="宋体" w:hAnsi="宋体" w:cs="宋体"/>
          <w:kern w:val="0"/>
          <w:sz w:val="24"/>
        </w:rPr>
        <w:t xml:space="preserve">、乙方逾期交货，每逾期一天，应支付合同总额1%的违约金，违约金累计总额不超过合同总额的30%。逾期交货超过 天，视为交货不能，乙方应双倍返回甲方已付款项，甲方有权解除合同并要求乙方支付合同金额30%违约金。 </w:t>
      </w:r>
    </w:p>
    <w:p w14:paraId="1BE46F1E">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hint="eastAsia" w:ascii="宋体" w:hAnsi="宋体" w:cs="宋体"/>
          <w:kern w:val="0"/>
          <w:sz w:val="24"/>
          <w:lang w:val="en-US" w:eastAsia="zh-CN"/>
        </w:rPr>
        <w:t>2</w:t>
      </w:r>
      <w:r>
        <w:rPr>
          <w:rFonts w:ascii="宋体" w:hAnsi="宋体" w:cs="宋体"/>
          <w:kern w:val="0"/>
          <w:sz w:val="24"/>
        </w:rPr>
        <w:t xml:space="preserve">、保修期内，乙方未能在合同约定的期限内履行保修义务，每迟延一天，乙方向甲方支付合同金额1%的违约金并赔偿甲方其他经济损失，违约金累计总额不超过合同总额的30%，乙方超过三十天仍未履行保修义务，甲方有权解除合同并要求赔偿经济损失；乙方未能在接到甲方通知三十天内将设备维修至正常使用的状态，甲方有权要求乙方换货或解除合同并要求乙方赔偿经济损失。保修期后，乙方未能在合同约定的期限内履行维修义务，每迟延一天，乙方向甲方支付合同金额1%的违约金并赔偿甲方其他经济损失，违约金累计总额不超过合同总额的30%。 </w:t>
      </w:r>
    </w:p>
    <w:p w14:paraId="09CC1B21">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hint="eastAsia" w:ascii="宋体" w:hAnsi="宋体" w:cs="宋体"/>
          <w:kern w:val="0"/>
          <w:sz w:val="24"/>
          <w:lang w:val="en-US" w:eastAsia="zh-CN"/>
        </w:rPr>
        <w:t>3</w:t>
      </w:r>
      <w:r>
        <w:rPr>
          <w:rFonts w:ascii="宋体" w:hAnsi="宋体" w:cs="宋体"/>
          <w:kern w:val="0"/>
          <w:sz w:val="24"/>
        </w:rPr>
        <w:t xml:space="preserve">、设备未按照合同之约定通过甲方验收合格，每迟延一天向甲方支付合同总额1%违约金；超过 天仍未验收合格，甲方有权解除合同，乙方应立即返还已收款项并赔偿甲方由此遭受的的其他经济损失。 </w:t>
      </w:r>
      <w:r>
        <w:rPr>
          <w:rFonts w:ascii="宋体" w:hAnsi="宋体" w:cs="宋体"/>
          <w:kern w:val="0"/>
          <w:sz w:val="24"/>
        </w:rPr>
        <w:br w:type="textWrapping"/>
      </w:r>
      <w:r>
        <w:rPr>
          <w:rFonts w:ascii="宋体" w:hAnsi="宋体" w:cs="宋体"/>
          <w:kern w:val="0"/>
          <w:sz w:val="24"/>
        </w:rPr>
        <w:t>　</w:t>
      </w:r>
    </w:p>
    <w:p w14:paraId="3F169876">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十、不可抗力 如发生不可抗力事件，受不可抗力事件影响的一方应取得公证机关的不能履行或不能全部履行合同的证明，并在事件发生后15个工作日内，及时通知另 一方。双方同意，可据此免除全部或部分责任。 </w:t>
      </w:r>
      <w:r>
        <w:rPr>
          <w:rFonts w:ascii="宋体" w:hAnsi="宋体" w:cs="宋体"/>
          <w:kern w:val="0"/>
          <w:sz w:val="24"/>
        </w:rPr>
        <w:br w:type="textWrapping"/>
      </w:r>
      <w:r>
        <w:rPr>
          <w:rFonts w:ascii="宋体" w:hAnsi="宋体" w:cs="宋体"/>
          <w:kern w:val="0"/>
          <w:sz w:val="24"/>
        </w:rPr>
        <w:t xml:space="preserve">十一、合同变更 未尽事宜，双方协商解决；合同的变更及修改须经双方同意，以书面形式变更。 </w:t>
      </w:r>
    </w:p>
    <w:p w14:paraId="115A6994">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十二、争议解决方式 双方如发生争议，应协商解决；如协商不成，任何一方应向甲方所在地人民法院提出诉讼。 </w:t>
      </w:r>
    </w:p>
    <w:p w14:paraId="4A94D349">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十三、合同生效及终止 合同自双方签字并盖章后生效，双方权利义务履行完毕后，合同终止。 </w:t>
      </w:r>
    </w:p>
    <w:p w14:paraId="18E3C21E">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 xml:space="preserve">十四、合同一式四份，双方各执两份，具有同等法律效力。 </w:t>
      </w:r>
    </w:p>
    <w:p w14:paraId="736CCA5A">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p>
    <w:p w14:paraId="4CDCFD0D">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甲方：</w:t>
      </w:r>
      <w:r>
        <w:rPr>
          <w:rFonts w:ascii="宋体" w:hAnsi="宋体" w:cs="宋体"/>
          <w:kern w:val="0"/>
          <w:sz w:val="24"/>
          <w:u w:val="single"/>
        </w:rPr>
        <w:t xml:space="preserve">                            </w:t>
      </w:r>
      <w:r>
        <w:rPr>
          <w:rFonts w:ascii="宋体" w:hAnsi="宋体" w:cs="宋体"/>
          <w:kern w:val="0"/>
          <w:sz w:val="24"/>
        </w:rPr>
        <w:t xml:space="preserve"> 乙方：</w:t>
      </w:r>
      <w:r>
        <w:rPr>
          <w:rFonts w:ascii="宋体" w:hAnsi="宋体" w:cs="宋体"/>
          <w:kern w:val="0"/>
          <w:sz w:val="24"/>
          <w:u w:val="single"/>
        </w:rPr>
        <w:t xml:space="preserve">                            </w:t>
      </w:r>
      <w:r>
        <w:rPr>
          <w:rFonts w:ascii="宋体" w:hAnsi="宋体" w:cs="宋体"/>
          <w:kern w:val="0"/>
          <w:sz w:val="24"/>
        </w:rPr>
        <w:t xml:space="preserve"> </w:t>
      </w:r>
    </w:p>
    <w:p w14:paraId="7B79DC41">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p>
    <w:p w14:paraId="4CB62372">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代表：</w:t>
      </w:r>
      <w:r>
        <w:rPr>
          <w:rFonts w:ascii="宋体" w:hAnsi="宋体" w:cs="宋体"/>
          <w:kern w:val="0"/>
          <w:sz w:val="24"/>
          <w:u w:val="single"/>
        </w:rPr>
        <w:t xml:space="preserve">                            </w:t>
      </w:r>
      <w:r>
        <w:rPr>
          <w:rFonts w:ascii="宋体" w:hAnsi="宋体" w:cs="宋体"/>
          <w:kern w:val="0"/>
          <w:sz w:val="24"/>
        </w:rPr>
        <w:t xml:space="preserve"> 代表：</w:t>
      </w:r>
      <w:r>
        <w:rPr>
          <w:rFonts w:ascii="宋体" w:hAnsi="宋体" w:cs="宋体"/>
          <w:kern w:val="0"/>
          <w:sz w:val="24"/>
          <w:u w:val="single"/>
        </w:rPr>
        <w:t xml:space="preserve">                            </w:t>
      </w:r>
      <w:r>
        <w:rPr>
          <w:rFonts w:ascii="宋体" w:hAnsi="宋体" w:cs="宋体"/>
          <w:kern w:val="0"/>
          <w:sz w:val="24"/>
        </w:rPr>
        <w:t xml:space="preserve"> </w:t>
      </w:r>
    </w:p>
    <w:p w14:paraId="04A247A1">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p>
    <w:p w14:paraId="2B7D703A">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560" w:lineRule="exact"/>
        <w:jc w:val="left"/>
        <w:textAlignment w:val="auto"/>
        <w:rPr>
          <w:rFonts w:ascii="宋体" w:hAnsi="宋体" w:cs="宋体"/>
          <w:kern w:val="0"/>
          <w:sz w:val="24"/>
        </w:rPr>
      </w:pPr>
      <w:r>
        <w:rPr>
          <w:rFonts w:ascii="宋体" w:hAnsi="宋体" w:cs="宋体"/>
          <w:kern w:val="0"/>
          <w:sz w:val="24"/>
        </w:rPr>
        <w:t>日期</w:t>
      </w:r>
      <w:r>
        <w:rPr>
          <w:rFonts w:hint="eastAsia" w:ascii="宋体" w:hAnsi="宋体" w:cs="宋体"/>
          <w:kern w:val="0"/>
          <w:sz w:val="24"/>
        </w:rPr>
        <w:t>：</w:t>
      </w:r>
      <w:r>
        <w:rPr>
          <w:rFonts w:hint="eastAsia" w:ascii="宋体" w:hAnsi="宋体" w:cs="宋体"/>
          <w:kern w:val="0"/>
          <w:sz w:val="24"/>
          <w:u w:val="single"/>
        </w:rPr>
        <w:t xml:space="preserve"> </w:t>
      </w:r>
      <w:r>
        <w:rPr>
          <w:rFonts w:ascii="宋体" w:hAnsi="宋体" w:cs="宋体"/>
          <w:kern w:val="0"/>
          <w:sz w:val="24"/>
          <w:u w:val="single"/>
        </w:rPr>
        <w:t xml:space="preserve">                    </w:t>
      </w:r>
      <w:r>
        <w:rPr>
          <w:rFonts w:ascii="宋体" w:hAnsi="宋体" w:cs="宋体"/>
          <w:kern w:val="0"/>
          <w:sz w:val="24"/>
        </w:rPr>
        <w:t xml:space="preserve">        日期</w:t>
      </w:r>
      <w:r>
        <w:rPr>
          <w:rFonts w:hint="eastAsia" w:ascii="宋体" w:hAnsi="宋体" w:cs="宋体"/>
          <w:kern w:val="0"/>
          <w:sz w:val="24"/>
        </w:rPr>
        <w:t>：</w:t>
      </w:r>
      <w:r>
        <w:rPr>
          <w:rFonts w:hint="eastAsia" w:ascii="宋体" w:hAnsi="宋体" w:cs="宋体"/>
          <w:kern w:val="0"/>
          <w:sz w:val="24"/>
          <w:u w:val="single"/>
        </w:rPr>
        <w:t xml:space="preserve"> </w:t>
      </w:r>
      <w:r>
        <w:rPr>
          <w:rFonts w:ascii="宋体" w:hAnsi="宋体" w:cs="宋体"/>
          <w:kern w:val="0"/>
          <w:sz w:val="24"/>
          <w:u w:val="single"/>
        </w:rPr>
        <w:t xml:space="preserve">                   </w:t>
      </w:r>
      <w:r>
        <w:rPr>
          <w:rFonts w:ascii="宋体" w:hAnsi="宋体" w:cs="宋体"/>
          <w:kern w:val="0"/>
          <w:sz w:val="24"/>
        </w:rPr>
        <w:br w:type="textWrapping"/>
      </w:r>
      <w:r>
        <w:rPr>
          <w:rFonts w:ascii="宋体" w:hAnsi="宋体" w:cs="宋体"/>
          <w:kern w:val="0"/>
          <w:sz w:val="24"/>
        </w:rPr>
        <w:t>　</w:t>
      </w:r>
    </w:p>
    <w:p w14:paraId="649B1FE4">
      <w:pPr>
        <w:rPr>
          <w:sz w:val="24"/>
          <w:szCs w:val="32"/>
        </w:rPr>
      </w:pPr>
      <w:r>
        <w:rPr>
          <w:rFonts w:ascii="宋体" w:hAnsi="宋体" w:cs="宋体"/>
          <w:kern w:val="0"/>
          <w:sz w:val="24"/>
        </w:rPr>
        <w:drawing>
          <wp:inline distT="0" distB="0" distL="114300" distR="114300">
            <wp:extent cx="190500" cy="142875"/>
            <wp:effectExtent l="0" t="0" r="0" b="0"/>
            <wp:docPr id="3" name="图片 3" descr="邐潎浲污退慆x0邐1" hidden="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 name="图片 3" descr="邐潎浲污退慆x0邐1" hidden="1"/>
                    <pic:cNvPicPr>
                      <a:picLocks noGrp="1" noChangeAspect="1"/>
                    </pic:cNvPicPr>
                  </pic:nvPicPr>
                  <pic:blipFill>
                    <a:blip r:embed="rId4"/>
                    <a:stretch>
                      <a:fillRect/>
                    </a:stretch>
                  </pic:blipFill>
                  <pic:spPr>
                    <a:xfrm>
                      <a:off x="0" y="0"/>
                      <a:ext cx="190500" cy="142875"/>
                    </a:xfrm>
                    <a:prstGeom prst="rect">
                      <a:avLst/>
                    </a:prstGeom>
                    <a:noFill/>
                    <a:ln>
                      <a:noFill/>
                    </a:ln>
                  </pic:spPr>
                </pic:pic>
              </a:graphicData>
            </a:graphic>
          </wp:inline>
        </w:drawing>
      </w:r>
      <w:r>
        <w:rPr>
          <w:rFonts w:ascii="宋体" w:hAnsi="宋体" w:cs="宋体"/>
          <w:kern w:val="0"/>
          <w:sz w:val="24"/>
        </w:rPr>
        <w:drawing>
          <wp:inline distT="0" distB="0" distL="114300" distR="114300">
            <wp:extent cx="190500" cy="142875"/>
            <wp:effectExtent l="0" t="0" r="0" b="0"/>
            <wp:docPr id="4" name="图片 4" descr="邐潎浲污退慆x0邐1" hidden="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图片 4" descr="邐潎浲污退慆x0邐1" hidden="1"/>
                    <pic:cNvPicPr>
                      <a:picLocks noGrp="1" noChangeAspect="1"/>
                    </pic:cNvPicPr>
                  </pic:nvPicPr>
                  <pic:blipFill>
                    <a:blip r:embed="rId4"/>
                    <a:stretch>
                      <a:fillRect/>
                    </a:stretch>
                  </pic:blipFill>
                  <pic:spPr>
                    <a:xfrm>
                      <a:off x="0" y="0"/>
                      <a:ext cx="190500" cy="142875"/>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42F43E3"/>
    <w:rsid w:val="00244EB3"/>
    <w:rsid w:val="00627EB4"/>
    <w:rsid w:val="00637946"/>
    <w:rsid w:val="00645A23"/>
    <w:rsid w:val="0070507A"/>
    <w:rsid w:val="007348C3"/>
    <w:rsid w:val="007C03A8"/>
    <w:rsid w:val="0089506D"/>
    <w:rsid w:val="00A14F64"/>
    <w:rsid w:val="00A427CF"/>
    <w:rsid w:val="00B34C9D"/>
    <w:rsid w:val="00F3323F"/>
    <w:rsid w:val="00F92A3A"/>
    <w:rsid w:val="00FF3AFA"/>
    <w:rsid w:val="0D9E3583"/>
    <w:rsid w:val="138D259C"/>
    <w:rsid w:val="572000F3"/>
    <w:rsid w:val="642F43E3"/>
    <w:rsid w:val="64F010C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link w:val="12"/>
    <w:qFormat/>
    <w:uiPriority w:val="0"/>
    <w:pPr>
      <w:spacing w:before="240" w:after="60" w:line="312" w:lineRule="auto"/>
      <w:jc w:val="center"/>
      <w:outlineLvl w:val="1"/>
    </w:pPr>
    <w:rPr>
      <w:rFonts w:ascii="等线 Light" w:hAnsi="等线 Light" w:cs="Times New Roman"/>
      <w:b/>
      <w:bCs/>
      <w:kern w:val="28"/>
      <w:sz w:val="32"/>
      <w:szCs w:val="32"/>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6">
    <w:name w:val="Title"/>
    <w:basedOn w:val="1"/>
    <w:next w:val="1"/>
    <w:link w:val="11"/>
    <w:qFormat/>
    <w:uiPriority w:val="0"/>
    <w:pPr>
      <w:spacing w:before="240" w:after="60"/>
      <w:jc w:val="center"/>
      <w:outlineLvl w:val="0"/>
    </w:pPr>
    <w:rPr>
      <w:rFonts w:ascii="Cambria" w:hAnsi="Cambria" w:cs="Times New Roman"/>
      <w:b/>
      <w:bCs/>
      <w:sz w:val="32"/>
      <w:szCs w:val="32"/>
    </w:rPr>
  </w:style>
  <w:style w:type="character" w:styleId="9">
    <w:name w:val="Strong"/>
    <w:qFormat/>
    <w:uiPriority w:val="22"/>
    <w:rPr>
      <w:b/>
      <w:bCs/>
    </w:rPr>
  </w:style>
  <w:style w:type="paragraph" w:styleId="10">
    <w:name w:val="List Paragraph"/>
    <w:basedOn w:val="1"/>
    <w:qFormat/>
    <w:uiPriority w:val="34"/>
    <w:pPr>
      <w:ind w:firstLine="420" w:firstLineChars="200"/>
    </w:pPr>
    <w:rPr>
      <w:rFonts w:ascii="Calibri" w:hAnsi="Calibri" w:eastAsia="宋体" w:cs="Times New Roman"/>
      <w:szCs w:val="22"/>
    </w:rPr>
  </w:style>
  <w:style w:type="character" w:customStyle="1" w:styleId="11">
    <w:name w:val="标题 Char"/>
    <w:link w:val="6"/>
    <w:qFormat/>
    <w:uiPriority w:val="0"/>
    <w:rPr>
      <w:rFonts w:ascii="Cambria" w:hAnsi="Cambria" w:cs="Times New Roman"/>
      <w:b/>
      <w:bCs/>
      <w:kern w:val="2"/>
      <w:sz w:val="32"/>
      <w:szCs w:val="32"/>
    </w:rPr>
  </w:style>
  <w:style w:type="character" w:customStyle="1" w:styleId="12">
    <w:name w:val="副标题 字符"/>
    <w:link w:val="4"/>
    <w:qFormat/>
    <w:uiPriority w:val="0"/>
    <w:rPr>
      <w:rFonts w:ascii="等线 Light" w:hAnsi="等线 Light" w:cs="Times New Roman"/>
      <w:b/>
      <w:bCs/>
      <w:kern w:val="28"/>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TFX\AppData\Roaming\kingsoft\office6\templates\download\1795dcf7-7c2d-4c00-8b95-e8b48d72cc9e\&#26426;&#26800;&#35774;&#22791;&#37319;&#36141;&#21512;&#21516;&#31034;&#33539;&#25991;&#26412;.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机械设备采购合同示范文本.doc.docx</Template>
  <Pages>5</Pages>
  <Words>2138</Words>
  <Characters>2154</Characters>
  <Lines>19</Lines>
  <Paragraphs>5</Paragraphs>
  <TotalTime>37</TotalTime>
  <ScaleCrop>false</ScaleCrop>
  <LinksUpToDate>false</LinksUpToDate>
  <CharactersWithSpaces>2618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2026-01-14T03:32:00Z</dcterms:created>
  <dc:creator>修行</dc:creator>
  <cp:lastModifiedBy>修行</cp:lastModifiedBy>
  <dcterms:modified xsi:type="dcterms:W3CDTF">2026-01-14T06:56:11Z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UUID">
    <vt:lpwstr>v1.0_mb_7rMviXkYyjxFPhBuzuWTUQ==</vt:lpwstr>
  </property>
  <property fmtid="{D5CDD505-2E9C-101B-9397-08002B2CF9AE}" pid="4" name="ICV">
    <vt:lpwstr>4DEB3D0D035341D1805DBE1613C9331C_11</vt:lpwstr>
  </property>
  <property fmtid="{D5CDD505-2E9C-101B-9397-08002B2CF9AE}" pid="5" name="KSOTemplateDocerSaveRecord">
    <vt:lpwstr>eyJoZGlkIjoiOTFmODFjNmQ0NjI1YzdiZGJiMDI2NmFkMmE0YmEwN2EiLCJ1c2VySWQiOiIxMDAxNDY2MzYxIn0=</vt:lpwstr>
  </property>
</Properties>
</file>