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1987D">
      <w:pPr>
        <w:pStyle w:val="2"/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种苗采购种植合同</w:t>
      </w:r>
    </w:p>
    <w:p w14:paraId="44B0C6AB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甲方（采购方/种植委托方）：________________________</w:t>
      </w:r>
    </w:p>
    <w:p w14:paraId="179C5C5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统一社会信用代码/身份证号：________________________</w:t>
      </w:r>
    </w:p>
    <w:p w14:paraId="152946D8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地址：________________________</w:t>
      </w:r>
    </w:p>
    <w:p w14:paraId="104FB8DD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联系电话：________________________</w:t>
      </w:r>
    </w:p>
    <w:p w14:paraId="34F2754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乙方（供应方/种植服务方）：________________________</w:t>
      </w:r>
    </w:p>
    <w:p w14:paraId="133B0B90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统一社会信用代码/身份证号：________________________</w:t>
      </w:r>
    </w:p>
    <w:p w14:paraId="54956ED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地址：________________________</w:t>
      </w:r>
    </w:p>
    <w:p w14:paraId="5D2F11C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联系电话：________________________</w:t>
      </w:r>
    </w:p>
    <w:p w14:paraId="54F8824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依据《中华人民共和国民法典》《中华人民共和国种子法》及相关法律法规，甲乙双方本着平等自愿、公平诚信、互利共赢的原则，就甲方采购乙方种苗并委托乙方提供种植服务（或乙方自行完成种植服务并交付成果）事宜，经友好协商，达成如下协议，以资共同信守。</w:t>
      </w:r>
    </w:p>
    <w:p w14:paraId="24BDAC12">
      <w:pPr>
        <w:pStyle w:val="3"/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第一条 合同标的</w:t>
      </w:r>
    </w:p>
    <w:p w14:paraId="66D33B9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1.1 乙方应向甲方提供符合本合同约定标准的种苗，并按照本合同约定完成种植服务（若有），具体种苗信息及种植要求如下：</w:t>
      </w:r>
    </w:p>
    <w:tbl>
      <w:tblPr>
        <w:tblStyle w:val="5"/>
        <w:tblW w:w="75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20"/>
        <w:gridCol w:w="1221"/>
        <w:gridCol w:w="1221"/>
        <w:gridCol w:w="1221"/>
        <w:gridCol w:w="1221"/>
        <w:gridCol w:w="1221"/>
        <w:gridCol w:w="1221"/>
      </w:tblGrid>
      <w:tr w14:paraId="12B94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tblHeader/>
        </w:trPr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F2F3F5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D7EB27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种苗名称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F2F3F5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645D87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品种来源及编号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F2F3F5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0D9C77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规格（株高/地径/净度等）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F2F3F5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C9FA11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数量（株/公斤）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F2F3F5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A4F03F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质量标准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F2F3F5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9518A6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种植地点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F2F3F5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06C979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种植面积</w:t>
            </w:r>
          </w:p>
        </w:tc>
      </w:tr>
      <w:tr w14:paraId="74A71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D83FEB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</w:p>
          <w:p w14:paraId="6AE2705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____________________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FED922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________________________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7441EF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________________________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D5E328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________________________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7EECE5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________________________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3E4F27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________________________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606424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________________________</w:t>
            </w:r>
          </w:p>
        </w:tc>
      </w:tr>
      <w:tr w14:paraId="5CEDB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C8AB2D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________________________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2E03AF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________________________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3FD22E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________________________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9A4901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________________________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467FCD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________________________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28E2A8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________________________</w:t>
            </w:r>
          </w:p>
        </w:tc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D8F74E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________________________</w:t>
            </w:r>
          </w:p>
        </w:tc>
      </w:tr>
    </w:tbl>
    <w:p w14:paraId="3A62AC0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</w:p>
    <w:p w14:paraId="3684803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1.2 种苗质量补充约定：乙方保证所提供的种苗品种纯正、根系发达、无病虫害（尤其是检疫性病虫害）、生长健壮，符合国家相关种苗质量标准及本合同约定，种苗纯度、净度、发芽率（或成活率）需达到约定标准（成活率不低于______%，若有特殊约定另行注明）。</w:t>
      </w:r>
    </w:p>
    <w:p w14:paraId="1A5F66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1.3 包装要求：乙方应采用符合种苗运输及储存要求的包装方式（如纸袋、塑料袋、编织袋等），包装上需注明种苗名称、品种、规格、数量、产地及采收/培育日期，确保种苗在运输过程中不受损伤、不霉变、不脱水。</w:t>
      </w:r>
    </w:p>
    <w:p w14:paraId="4047ACA0">
      <w:pPr>
        <w:pStyle w:val="3"/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第二条 供货及种植时间</w:t>
      </w:r>
    </w:p>
    <w:p w14:paraId="59356D1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2.1 供货时间：乙方应于______年______月______日至______年______月______日期间，将本合同约定的种苗分批（或一次性）送达甲方指定种植地点，具体供货时间可由甲方提前______日书面通知乙方调整。</w:t>
      </w:r>
    </w:p>
    <w:p w14:paraId="1C5E83D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2.2 种植时间：乙方应在种苗送达后______日内启动种植工作，并于______年______月______日前完成全部种植任务，若因天气、土壤等不可抗力因素导致种植延误，乙方应及时书面通知甲方，双方协商调整种植期限。</w:t>
      </w:r>
    </w:p>
    <w:p w14:paraId="765D75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2.3 运输责任：乙方负责种苗的运输工作，运输费用由______方承担，运输过程中发生的种苗损耗、损坏、变质等责任由乙方承担，乙方应确保种苗送达时的质量符合本合同约定。</w:t>
      </w:r>
    </w:p>
    <w:p w14:paraId="1E7F495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第三条 采购及种植费用</w:t>
      </w:r>
    </w:p>
    <w:p w14:paraId="5B9BEF9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3.1 费用明细：本合同项下总费用包括种苗采购费、种植服务费、运输费、养护费（若有）等全部相关费用，具体如下：</w:t>
      </w:r>
    </w:p>
    <w:p w14:paraId="79D99A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种苗采购费：单价______元/株（或______元/公斤），总数量______，合计______元（大写：________________________）；</w:t>
      </w:r>
    </w:p>
    <w:p w14:paraId="3BA795E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种植服务费：单价______元/株（或______元/亩），总种植量______，合计______元（大写：________________________）；</w:t>
      </w:r>
    </w:p>
    <w:p w14:paraId="79529CA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运输费：______元（大写：________________________）；</w:t>
      </w:r>
    </w:p>
    <w:p w14:paraId="7903B2B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养护费（自种植完成之日起______个月）：______元（大写：________________________）；</w:t>
      </w:r>
    </w:p>
    <w:p w14:paraId="5105260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其他费用：______元（大写：________________________）。</w:t>
      </w:r>
    </w:p>
    <w:p w14:paraId="462096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3.2 总费用合计：人民币______元（大写：________________________），该费用为固定总价（或按实际种植数量结算，实际结算数量以双方验收确认的合格数量为准）。</w:t>
      </w:r>
    </w:p>
    <w:p w14:paraId="18933C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3.3 付款方式：</w:t>
      </w:r>
    </w:p>
    <w:p w14:paraId="7F91D16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预付款：本合同签订生效后______日内，甲方支付乙方总费用的______%，即______元（大写：________________________）；</w:t>
      </w:r>
    </w:p>
    <w:p w14:paraId="5E9931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进度款：种苗全部送达并验收合格后______日内，甲方支付乙方总费用的______%，即______元（大写：________________________）；</w:t>
      </w:r>
    </w:p>
    <w:p w14:paraId="1C037F1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尾款：种植完成并经甲方验收合格（含成活率达标）后______日内，甲方支付剩余全部费用，即______元（大写：________________________）。</w:t>
      </w:r>
    </w:p>
    <w:p w14:paraId="75FA57A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3.4 付款方式：甲方通过______（银行转账/现金）方式支付至乙方指定账户，乙方应在收到款项后______日内出具合法有效的收款凭证。</w:t>
      </w:r>
    </w:p>
    <w:p w14:paraId="0487967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乙方指定账户：</w:t>
      </w:r>
    </w:p>
    <w:p w14:paraId="43AD82F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开户行：______________________</w:t>
      </w:r>
    </w:p>
    <w:p w14:paraId="61B26F2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户名：________________________</w:t>
      </w:r>
    </w:p>
    <w:p w14:paraId="2222A35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账号：________________________</w:t>
      </w:r>
    </w:p>
    <w:p w14:paraId="7E48B4D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>第四条 验收标准及方式</w:t>
      </w:r>
    </w:p>
    <w:p w14:paraId="765196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4.1 种苗验收：种苗送达后，甲方应在______日内组织验收，验收内容包括种苗的名称、品种、规格、数量、质量、包装等，若发现种苗不符合本合同约定，甲方应在验收当日书面通知乙方，乙方应在______日内予以更换、补齐，或退还相应款项，由此产生的费用由乙方承担。</w:t>
      </w:r>
    </w:p>
    <w:p w14:paraId="283BB34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4.2 种植验收：种植完成后，甲方应在______日内组织验收，验收内容包括种植密度、种植规范、种苗存活情况等，验收合格的，双方签署《种植验收合格确认书》；若验收不合格，甲方应书面通知乙方整改，乙方应在______日内完成整改，整改费用由乙方承担，若整改后仍不合格，甲方有权解除合同，乙方退还甲方已支付的全部款项，并承担相应违约责任。</w:t>
      </w:r>
    </w:p>
    <w:p w14:paraId="4E187EF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4.3 成活率验收：种植完成后______个月内，双方共同对种苗成活率进行验收，若成活率低于本合同约定标准，乙方应在______日内无偿补植合格种苗，直至成活率达标；若乙方未按约定补植或补植后仍未达标，甲方有权扣除相应的养护费及种苗费用，或要求乙方赔偿损失。</w:t>
      </w:r>
    </w:p>
    <w:p w14:paraId="115FFA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4.4 验收异议：双方对验收结果有异议的，可共同委托国家认可的质量检测机构进行鉴定，鉴定费用由责任方承担。</w:t>
      </w:r>
    </w:p>
    <w:p w14:paraId="792342D8">
      <w:pPr>
        <w:pStyle w:val="3"/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第五条 双方权利义务</w:t>
      </w:r>
    </w:p>
    <w:p w14:paraId="0FC7929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5.1 甲方权利义务</w:t>
      </w:r>
    </w:p>
    <w:p w14:paraId="5C68E69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"/>
        </w:rPr>
        <w:t>有权对乙方提供的种苗质量、种植过程及种植成果进行监督、检查，发现问题及时要求乙方整改；</w:t>
      </w:r>
    </w:p>
    <w:p w14:paraId="61EB9D0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按照本合同约定及时支付各项费用，配合乙方完成种苗接收及种植工作，提供种植所需的土地、水源等必要条件（若有约定）；</w:t>
      </w:r>
    </w:p>
    <w:p w14:paraId="216F8CAF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不得擅自更改种苗品种、规格及种植要求，如需变更，应提前______日书面通知乙方，双方协商调整相关费用及期限；</w:t>
      </w:r>
    </w:p>
    <w:p w14:paraId="5E30D3A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负责种植场地的前期整理（若有约定），配合乙方协调种植场地周边相关事宜。</w:t>
      </w:r>
    </w:p>
    <w:p w14:paraId="5357217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2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5.2 乙方权利义务</w:t>
      </w:r>
    </w:p>
    <w:p w14:paraId="2347AFB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保证所提供的种苗符合国家相关标准及本合同约定，具备相应的生产资质和销售许可，提供种苗质量检验报告（若甲方要求）；</w:t>
      </w:r>
    </w:p>
    <w:p w14:paraId="2F604C2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按照本合同约定的时间、地点、规格完成种苗供货及种植工作，严格遵守种植技术规范，确保种植质量；</w:t>
      </w:r>
    </w:p>
    <w:p w14:paraId="05C84AA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负责种植过程中的浇水、施肥、修剪、病虫害防治等日常养护工作（若约定养护期），确保种苗正常生长；</w:t>
      </w:r>
    </w:p>
    <w:p w14:paraId="58B9913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及时向甲方汇报种苗供货、种植及养护情况，接受甲方的监督检查，对甲方提出的合理整改要求及时落实；</w:t>
      </w:r>
    </w:p>
    <w:p w14:paraId="5CA4D7C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保证所交付的种苗无产权瑕疵，若因种苗产权问题引发纠纷，由乙方承担全部责任及损失。</w:t>
      </w:r>
    </w:p>
    <w:p w14:paraId="7E490CF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left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>第六条 违约责任</w:t>
      </w:r>
    </w:p>
    <w:p w14:paraId="13A41B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6.1 乙方违约责任：</w:t>
      </w:r>
    </w:p>
    <w:p w14:paraId="1E97151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若乙方提供的种苗不符合本合同约定，经整改后仍不合格的，乙方应退还甲方已支付的全部款项，并向甲方支付总费用______%的违约金，若违约金不足以弥补甲方损失的，乙方还应赔偿剩余损失；</w:t>
      </w:r>
    </w:p>
    <w:p w14:paraId="70D846B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若乙方未按约定时间供货或完成种植工作，每逾期一日，应向甲方支付总费用______‰的违约金，逾期超过______日的，甲方有权解除合同，乙方退还甲方已支付的全部款项，并支付总费用______%的违约金；</w:t>
      </w:r>
    </w:p>
    <w:p w14:paraId="7B5013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若种苗成活率未达到约定标准，乙方未按约定补植或补植后仍未达标的，应向甲方支付总费用______%的违约金，或赔偿甲方相应的经济损失；</w:t>
      </w:r>
    </w:p>
    <w:p w14:paraId="4CAAA8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乙方擅自更改种苗品种、规格或种植要求的，甲方有权解除合同，乙方退还甲方已支付的全部款项，并支付总费用______%的违约金。</w:t>
      </w:r>
    </w:p>
    <w:p w14:paraId="01E2C0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6.2 甲方违约责任：</w:t>
      </w:r>
    </w:p>
    <w:p w14:paraId="63A73F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若甲方未按约定时间支付各项费用，每逾期一日，应向乙方支付逾期款项______‰的违约金，逾期超过______日的，乙方有权暂停供货或种植工作，由此产生的损失由甲方承担；</w:t>
      </w:r>
    </w:p>
    <w:p w14:paraId="255795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甲方擅自变更种苗品种、规格或种植要求，导致乙方产生额外费用的，该费用由甲方承担，若造成乙方损失的，甲方应予以赔偿；</w:t>
      </w:r>
    </w:p>
    <w:p w14:paraId="152EFE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因甲方未提供必要的种植条件（如土地、水源等）导致种植延误或失败的，责任由甲方承担，乙方不承担违约责任，且甲方应按已完成的工作量支付相应费用。</w:t>
      </w:r>
    </w:p>
    <w:p w14:paraId="2846BEB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第七条 不可抗力</w:t>
      </w:r>
    </w:p>
    <w:p w14:paraId="09C2997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因地震、洪水、台风、干旱、病虫害疫情等不可抗力因素导致本合同无法履行或延迟履行的，遭遇不可抗力一方应及时书面通知对方，并在不可抗力发生后______日内提供相关权威机构出具的证明文件，双方根据不可抗力的影响，协商决定部分履行、延期履行或解除合同，互不承担违约责任，但应尽力减少不可抗力造成的损失。</w:t>
      </w:r>
    </w:p>
    <w:p w14:paraId="0AA45031">
      <w:pPr>
        <w:pStyle w:val="3"/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第八条 争议解决</w:t>
      </w:r>
    </w:p>
    <w:p w14:paraId="079B00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本合同履行过程中发生的争议，双方应首先友好协商解决；协商不成的，任何一方均有权向______（合同签订地/甲方所在地/乙方所在地）人民法院提起诉讼（或约定：提交______仲裁委员会仲裁，仲裁裁决为终局裁决）。</w:t>
      </w:r>
    </w:p>
    <w:p w14:paraId="60B13761">
      <w:pPr>
        <w:pStyle w:val="3"/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第九条 合同生效及其他</w:t>
      </w:r>
    </w:p>
    <w:p w14:paraId="62DB356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9.1 本合同自双方签字（或盖章）之日起生效，有效期自合同生效之日起至种植验收合格且尾款结清之日止。</w:t>
      </w:r>
    </w:p>
    <w:p w14:paraId="393F12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9.2 本合同一式两份，甲乙双方各执一份，具有同等法律效力，自双方签字（或盖章）之日起生效。</w:t>
      </w:r>
    </w:p>
    <w:p w14:paraId="5936FBC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9.3 本合同未尽事宜，双方可另行协商签订补充协议，补充协议与本合同具有同等法律效力。</w:t>
      </w:r>
    </w:p>
    <w:p w14:paraId="19B60B2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9.4 双方的联系地址、联系电话作为本合同的有效送达地址，任何一方变更联系方式，应提前______日书面通知对方，否则因此产生的送达不能、延误等后果由变更方承担。</w:t>
      </w:r>
    </w:p>
    <w:p w14:paraId="110583D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9.5 附件（如有）：本合同附件为本合同不可分割的组成部分，与本合同具有同等法律效力，包括但不限于《种苗质量指标》《种植技术要求》《验收合格确认书》等。</w:t>
      </w:r>
    </w:p>
    <w:p w14:paraId="40D8F44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（以下无正文）</w:t>
      </w:r>
    </w:p>
    <w:p w14:paraId="5FB8F5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甲方（签字/盖章）：________________________</w:t>
      </w:r>
    </w:p>
    <w:p w14:paraId="18DBDD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签订日期：______年______月______日</w:t>
      </w:r>
    </w:p>
    <w:p w14:paraId="4739BA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乙方（签字/盖章）：________________________</w:t>
      </w:r>
    </w:p>
    <w:p w14:paraId="0FD0DB8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签订日期：______年______月______日</w:t>
      </w:r>
    </w:p>
    <w:p w14:paraId="25E69705">
      <w:pPr>
        <w:rPr>
          <w:rFonts w:hint="eastAsia" w:ascii="仿宋" w:hAnsi="仿宋" w:eastAsia="仿宋" w:cs="仿宋"/>
          <w:sz w:val="28"/>
          <w:szCs w:val="28"/>
        </w:rPr>
      </w:pPr>
    </w:p>
    <w:p w14:paraId="057EDC3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7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2026-04-02T10:31:36Z</dcterms:created>
  <dc:creator>JD</dc:creator>
  <cp:lastModifiedBy>奋斗</cp:lastModifiedBy>
  <dcterms:modified xsi:type="dcterms:W3CDTF">2026-04-02T10:31:45Z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eyJoZGlkIjoiMjgzODMwMmYxZDZiNTY1YTU5YmE2NWJjMTNjOTFiZDIiLCJ1c2VySWQiOiI0NTY4ODYwODUifQ==</vt:lpwstr>
  </property>
  <property fmtid="{D5CDD505-2E9C-101B-9397-08002B2CF9AE}" pid="4" name="ICV">
    <vt:lpwstr>F3DCF8D1AE724C0189A528D8456B9B47_12</vt:lpwstr>
  </property>
</Properties>
</file>