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投标人提供202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b/>
          <w:sz w:val="32"/>
          <w:szCs w:val="32"/>
        </w:rPr>
        <w:t>年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月1日至今类似项目业绩一览表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674"/>
        <w:gridCol w:w="4680"/>
        <w:gridCol w:w="1378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客户名称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项目名称及合同金额（万元）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交货期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D2D1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4051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9A1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308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A6A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030C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480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54EC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FE77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B1C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978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4CAD5F3">
      <w:pPr>
        <w:rPr>
          <w:rFonts w:hint="eastAsia" w:ascii="宋体" w:hAnsi="宋体" w:cs="宋体"/>
          <w:b/>
          <w:sz w:val="24"/>
          <w:szCs w:val="24"/>
        </w:rPr>
      </w:pPr>
    </w:p>
    <w:p w14:paraId="204DFF2B">
      <w:pPr>
        <w:ind w:firstLine="241" w:firstLineChars="1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注：表后按填报的业绩顺序附证明材料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6D09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3120" w:firstLineChars="1300"/>
        <w:textAlignment w:val="auto"/>
        <w:rPr>
          <w:rFonts w:hint="eastAsia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投标人：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（投标人全称并加盖公章）</w:t>
      </w:r>
    </w:p>
    <w:p w14:paraId="62E5D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100" w:firstLine="3120" w:firstLineChars="13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  <w:u w:val="single"/>
        </w:rPr>
        <w:t>（签字或盖章）</w:t>
      </w:r>
    </w:p>
    <w:p w14:paraId="0EE58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 w:firstLine="4080" w:firstLineChars="1700"/>
        <w:textAlignment w:val="auto"/>
        <w:rPr>
          <w:rFonts w:hint="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日 期： 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69ADD1D2">
      <w:pPr>
        <w:rPr>
          <w:sz w:val="21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DFA2029"/>
    <w:rsid w:val="3C075712"/>
    <w:rsid w:val="4EFBF4E5"/>
    <w:rsid w:val="6EC1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1</Lines>
  <Paragraphs>1</Paragraphs>
  <TotalTime>5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Administrator</cp:lastModifiedBy>
  <dcterms:modified xsi:type="dcterms:W3CDTF">2026-04-23T13:10:48Z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06CE321366F24A01AB80A4F88BC6DA6F_12</vt:lpwstr>
  </property>
</Properties>
</file>