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747F2D">
      <w:pPr>
        <w:jc w:val="center"/>
        <w:rPr>
          <w:rFonts w:hint="eastAsia" w:ascii="宋体" w:hAnsi="宋体" w:eastAsia="宋体" w:cs="宋体"/>
          <w:sz w:val="36"/>
          <w:szCs w:val="44"/>
        </w:rPr>
      </w:pPr>
    </w:p>
    <w:p w14:paraId="424CF581">
      <w:pPr>
        <w:jc w:val="center"/>
        <w:rPr>
          <w:rFonts w:hint="eastAsia" w:ascii="宋体" w:hAnsi="宋体" w:eastAsia="宋体" w:cs="宋体"/>
          <w:sz w:val="36"/>
          <w:szCs w:val="44"/>
        </w:rPr>
      </w:pPr>
    </w:p>
    <w:p w14:paraId="5F361AFA">
      <w:pPr>
        <w:jc w:val="center"/>
        <w:rPr>
          <w:rFonts w:hint="eastAsia" w:ascii="宋体" w:hAnsi="宋体" w:eastAsia="宋体" w:cs="宋体"/>
          <w:sz w:val="36"/>
          <w:szCs w:val="44"/>
        </w:rPr>
      </w:pPr>
    </w:p>
    <w:p w14:paraId="606428D4">
      <w:pPr>
        <w:jc w:val="center"/>
        <w:rPr>
          <w:rFonts w:hint="eastAsia" w:ascii="宋体" w:hAnsi="宋体" w:eastAsia="宋体" w:cs="宋体"/>
          <w:b/>
          <w:bCs/>
          <w:sz w:val="44"/>
          <w:szCs w:val="52"/>
        </w:rPr>
      </w:pPr>
      <w:r>
        <w:rPr>
          <w:rFonts w:hint="eastAsia" w:ascii="宋体" w:hAnsi="宋体" w:cs="宋体"/>
          <w:b/>
          <w:bCs/>
          <w:sz w:val="44"/>
          <w:szCs w:val="52"/>
          <w:lang w:val="en-US" w:eastAsia="zh-CN"/>
        </w:rPr>
        <w:t>投标人</w:t>
      </w:r>
      <w:r>
        <w:rPr>
          <w:rFonts w:hint="eastAsia" w:ascii="宋体" w:hAnsi="宋体" w:eastAsia="宋体" w:cs="宋体"/>
          <w:b/>
          <w:bCs/>
          <w:sz w:val="44"/>
          <w:szCs w:val="52"/>
        </w:rPr>
        <w:t>应提交的相关资格证明材料</w:t>
      </w:r>
    </w:p>
    <w:p w14:paraId="512297EF">
      <w:pPr>
        <w:jc w:val="center"/>
        <w:rPr>
          <w:rFonts w:hint="eastAsia" w:ascii="宋体" w:hAnsi="宋体" w:eastAsia="宋体" w:cs="宋体"/>
          <w:sz w:val="36"/>
          <w:szCs w:val="44"/>
        </w:rPr>
      </w:pPr>
    </w:p>
    <w:p w14:paraId="3F85963F">
      <w:pPr>
        <w:jc w:val="center"/>
        <w:rPr>
          <w:rFonts w:hint="eastAsia" w:ascii="宋体" w:hAnsi="宋体" w:eastAsia="宋体" w:cs="宋体"/>
          <w:sz w:val="36"/>
          <w:szCs w:val="44"/>
        </w:rPr>
      </w:pPr>
    </w:p>
    <w:p w14:paraId="6340FF48">
      <w:pPr>
        <w:jc w:val="center"/>
        <w:rPr>
          <w:rFonts w:hint="eastAsia" w:ascii="宋体" w:hAnsi="宋体" w:eastAsia="宋体" w:cs="宋体"/>
          <w:sz w:val="36"/>
          <w:szCs w:val="44"/>
        </w:rPr>
      </w:pPr>
    </w:p>
    <w:p w14:paraId="1824089B">
      <w:pPr>
        <w:jc w:val="center"/>
        <w:rPr>
          <w:rFonts w:hint="eastAsia" w:ascii="宋体" w:hAnsi="宋体" w:eastAsia="宋体" w:cs="宋体"/>
          <w:sz w:val="36"/>
          <w:szCs w:val="44"/>
        </w:rPr>
      </w:pPr>
    </w:p>
    <w:p w14:paraId="6119CAEB">
      <w:pPr>
        <w:jc w:val="center"/>
        <w:rPr>
          <w:rFonts w:hint="eastAsia" w:ascii="宋体" w:hAnsi="宋体" w:eastAsia="宋体" w:cs="宋体"/>
          <w:sz w:val="36"/>
          <w:szCs w:val="44"/>
        </w:rPr>
      </w:pPr>
    </w:p>
    <w:p w14:paraId="75AE8C4B">
      <w:pPr>
        <w:jc w:val="center"/>
        <w:rPr>
          <w:rFonts w:hint="eastAsia" w:ascii="宋体" w:hAnsi="宋体" w:eastAsia="宋体" w:cs="宋体"/>
          <w:sz w:val="36"/>
          <w:szCs w:val="44"/>
        </w:rPr>
      </w:pPr>
    </w:p>
    <w:p w14:paraId="1605FE22">
      <w:pPr>
        <w:jc w:val="center"/>
        <w:rPr>
          <w:rFonts w:hint="eastAsia" w:ascii="宋体" w:hAnsi="宋体" w:eastAsia="宋体" w:cs="宋体"/>
          <w:sz w:val="36"/>
          <w:szCs w:val="44"/>
        </w:rPr>
      </w:pPr>
    </w:p>
    <w:p w14:paraId="6238BE75">
      <w:pPr>
        <w:jc w:val="center"/>
        <w:rPr>
          <w:rFonts w:hint="eastAsia" w:ascii="宋体" w:hAnsi="宋体" w:eastAsia="宋体" w:cs="宋体"/>
          <w:sz w:val="36"/>
          <w:szCs w:val="44"/>
        </w:rPr>
      </w:pPr>
    </w:p>
    <w:p w14:paraId="1309BC4D">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58B40905">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187C9B84">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p>
    <w:p w14:paraId="7DC490D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p>
    <w:p w14:paraId="70D6252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 xml:space="preserve">  </w:t>
      </w:r>
      <w:r>
        <w:rPr>
          <w:rFonts w:hint="eastAsia" w:ascii="宋体" w:hAnsi="宋体" w:cs="宋体"/>
          <w:sz w:val="28"/>
          <w:szCs w:val="36"/>
          <w:u w:val="none"/>
          <w:lang w:val="en-US" w:eastAsia="zh-CN"/>
        </w:rPr>
        <w:t>投标人</w:t>
      </w:r>
      <w:r>
        <w:rPr>
          <w:rFonts w:hint="eastAsia" w:ascii="宋体" w:hAnsi="宋体" w:eastAsia="宋体" w:cs="宋体"/>
          <w:sz w:val="28"/>
          <w:szCs w:val="36"/>
          <w:u w:val="none"/>
          <w:lang w:val="en-US" w:eastAsia="zh-CN"/>
        </w:rPr>
        <w:t>名称：</w:t>
      </w:r>
      <w:r>
        <w:rPr>
          <w:rFonts w:hint="eastAsia" w:ascii="宋体" w:hAnsi="宋体" w:eastAsia="宋体" w:cs="宋体"/>
          <w:sz w:val="28"/>
          <w:szCs w:val="36"/>
          <w:u w:val="single"/>
          <w:lang w:val="en-US" w:eastAsia="zh-CN"/>
        </w:rPr>
        <w:t xml:space="preserve">        （填写全称并加盖公章）</w:t>
      </w:r>
    </w:p>
    <w:p w14:paraId="461641A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7BF0EF2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2433027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B81D26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24E62B2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cs="宋体"/>
          <w:b/>
          <w:bCs/>
          <w:sz w:val="28"/>
          <w:szCs w:val="36"/>
          <w:u w:val="none"/>
          <w:lang w:val="en-US" w:eastAsia="zh-CN"/>
        </w:rPr>
      </w:pPr>
      <w:r>
        <w:rPr>
          <w:rFonts w:hint="eastAsia" w:ascii="宋体" w:hAnsi="宋体" w:cs="宋体"/>
          <w:b/>
          <w:bCs/>
          <w:sz w:val="28"/>
          <w:szCs w:val="36"/>
          <w:u w:val="none"/>
          <w:lang w:val="en-US" w:eastAsia="zh-CN"/>
        </w:rPr>
        <w:t>1.投标人须为具有独立承担民事责任能力的法人、其他组织或自然</w:t>
      </w:r>
    </w:p>
    <w:p w14:paraId="16BEFD5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r>
        <w:rPr>
          <w:rFonts w:hint="eastAsia" w:ascii="宋体" w:hAnsi="宋体" w:cs="宋体"/>
          <w:b/>
          <w:bCs/>
          <w:sz w:val="28"/>
          <w:szCs w:val="36"/>
          <w:u w:val="none"/>
          <w:lang w:val="en-US" w:eastAsia="zh-CN"/>
        </w:rPr>
        <w:t>人，出具合法有效的营业执照等国家规定的相关证明，自然人参与的提供其身份证</w:t>
      </w:r>
      <w:r>
        <w:rPr>
          <w:rFonts w:hint="eastAsia" w:ascii="宋体" w:hAnsi="宋体" w:eastAsia="宋体" w:cs="宋体"/>
          <w:b/>
          <w:bCs/>
          <w:sz w:val="28"/>
          <w:szCs w:val="36"/>
          <w:u w:val="none"/>
          <w:lang w:val="en-US" w:eastAsia="zh-CN"/>
        </w:rPr>
        <w:t xml:space="preserve">明。 </w:t>
      </w:r>
    </w:p>
    <w:p w14:paraId="0A27AC4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4ED9DD4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bookmarkStart w:id="7" w:name="_GoBack"/>
      <w:bookmarkEnd w:id="7"/>
    </w:p>
    <w:p w14:paraId="5E36F87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9526B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3372998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18F30E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9343E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DA981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4A5720C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C63D49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B1E4D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6B8C239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0F46A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B43250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427310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38DFAB0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E5CFEA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1911C06">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43945412">
      <w:pPr>
        <w:shd w:val="clear" w:color="auto" w:fill="auto"/>
        <w:bidi w:val="0"/>
        <w:outlineLvl w:val="9"/>
        <w:rPr>
          <w:rFonts w:hint="eastAsia" w:ascii="宋体" w:hAnsi="宋体" w:eastAsia="宋体" w:cs="宋体"/>
          <w:color w:val="auto"/>
          <w:sz w:val="28"/>
          <w:szCs w:val="28"/>
          <w:highlight w:val="none"/>
        </w:rPr>
      </w:pPr>
    </w:p>
    <w:p w14:paraId="612EF695">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C3D3BDB">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B25E400">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E84ED1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50E45D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61C303">
      <w:pPr>
        <w:shd w:val="clear" w:color="auto" w:fill="auto"/>
        <w:rPr>
          <w:rFonts w:hint="eastAsia" w:ascii="宋体" w:hAnsi="宋体" w:eastAsia="宋体" w:cs="宋体"/>
          <w:color w:val="auto"/>
          <w:sz w:val="24"/>
          <w:szCs w:val="24"/>
          <w:highlight w:val="none"/>
        </w:rPr>
      </w:pPr>
    </w:p>
    <w:p w14:paraId="1BCAB98A">
      <w:pPr>
        <w:pStyle w:val="2"/>
        <w:shd w:val="clear" w:color="auto" w:fill="auto"/>
        <w:rPr>
          <w:rFonts w:hint="eastAsia" w:ascii="宋体" w:hAnsi="宋体" w:eastAsia="宋体" w:cs="宋体"/>
          <w:color w:val="auto"/>
          <w:sz w:val="24"/>
          <w:szCs w:val="24"/>
          <w:highlight w:val="none"/>
        </w:rPr>
      </w:pPr>
    </w:p>
    <w:p w14:paraId="6E73A8FC">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2D359339">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0027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7E4D0017">
            <w:pPr>
              <w:shd w:val="clear" w:color="auto" w:fill="auto"/>
              <w:bidi w:val="0"/>
              <w:outlineLvl w:val="9"/>
              <w:rPr>
                <w:rFonts w:hint="eastAsia" w:ascii="宋体" w:hAnsi="宋体" w:eastAsia="宋体" w:cs="宋体"/>
                <w:color w:val="auto"/>
                <w:sz w:val="24"/>
                <w:szCs w:val="24"/>
                <w:highlight w:val="none"/>
              </w:rPr>
            </w:pPr>
          </w:p>
          <w:p w14:paraId="7382F5BE">
            <w:pPr>
              <w:shd w:val="clear" w:color="auto" w:fill="auto"/>
              <w:bidi w:val="0"/>
              <w:outlineLvl w:val="9"/>
              <w:rPr>
                <w:rFonts w:hint="eastAsia" w:ascii="宋体" w:hAnsi="宋体" w:eastAsia="宋体" w:cs="宋体"/>
                <w:color w:val="auto"/>
                <w:sz w:val="24"/>
                <w:szCs w:val="24"/>
                <w:highlight w:val="none"/>
              </w:rPr>
            </w:pPr>
          </w:p>
          <w:p w14:paraId="2F5B8449">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5DBA5BC1">
            <w:pPr>
              <w:shd w:val="clear" w:color="auto" w:fill="auto"/>
              <w:bidi w:val="0"/>
              <w:outlineLvl w:val="9"/>
              <w:rPr>
                <w:rFonts w:hint="eastAsia" w:ascii="宋体" w:hAnsi="宋体" w:eastAsia="宋体" w:cs="宋体"/>
                <w:color w:val="auto"/>
                <w:sz w:val="24"/>
                <w:szCs w:val="24"/>
                <w:highlight w:val="none"/>
              </w:rPr>
            </w:pPr>
          </w:p>
          <w:p w14:paraId="0789E6AF">
            <w:pPr>
              <w:shd w:val="clear" w:color="auto" w:fill="auto"/>
              <w:bidi w:val="0"/>
              <w:outlineLvl w:val="9"/>
              <w:rPr>
                <w:rFonts w:hint="eastAsia" w:ascii="宋体" w:hAnsi="宋体" w:eastAsia="宋体" w:cs="宋体"/>
                <w:color w:val="auto"/>
                <w:sz w:val="24"/>
                <w:szCs w:val="24"/>
                <w:highlight w:val="none"/>
              </w:rPr>
            </w:pPr>
          </w:p>
        </w:tc>
      </w:tr>
    </w:tbl>
    <w:p w14:paraId="4BEBBB88">
      <w:pPr>
        <w:shd w:val="clear" w:color="auto" w:fill="auto"/>
        <w:bidi w:val="0"/>
        <w:outlineLvl w:val="9"/>
        <w:rPr>
          <w:rFonts w:hint="eastAsia" w:ascii="宋体" w:hAnsi="宋体" w:eastAsia="宋体" w:cs="宋体"/>
          <w:color w:val="auto"/>
          <w:sz w:val="24"/>
          <w:szCs w:val="24"/>
          <w:highlight w:val="none"/>
        </w:rPr>
      </w:pPr>
    </w:p>
    <w:p w14:paraId="1E970D80">
      <w:pPr>
        <w:shd w:val="clear" w:color="auto" w:fill="auto"/>
        <w:bidi w:val="0"/>
        <w:outlineLvl w:val="9"/>
        <w:rPr>
          <w:rFonts w:hint="eastAsia" w:ascii="宋体" w:hAnsi="宋体" w:eastAsia="宋体" w:cs="宋体"/>
          <w:color w:val="auto"/>
          <w:sz w:val="24"/>
          <w:szCs w:val="24"/>
          <w:highlight w:val="none"/>
        </w:rPr>
      </w:pPr>
    </w:p>
    <w:p w14:paraId="53C52EB7">
      <w:pPr>
        <w:shd w:val="clear" w:color="auto" w:fill="auto"/>
        <w:bidi w:val="0"/>
        <w:outlineLvl w:val="9"/>
        <w:rPr>
          <w:rFonts w:hint="eastAsia" w:ascii="宋体" w:hAnsi="宋体" w:eastAsia="宋体" w:cs="宋体"/>
          <w:color w:val="auto"/>
          <w:sz w:val="24"/>
          <w:szCs w:val="24"/>
          <w:highlight w:val="none"/>
        </w:rPr>
      </w:pPr>
    </w:p>
    <w:p w14:paraId="715E798C">
      <w:pPr>
        <w:shd w:val="clear" w:color="auto" w:fill="auto"/>
        <w:bidi w:val="0"/>
        <w:outlineLvl w:val="9"/>
        <w:rPr>
          <w:rFonts w:hint="eastAsia" w:ascii="宋体" w:hAnsi="宋体" w:eastAsia="宋体" w:cs="宋体"/>
          <w:color w:val="auto"/>
          <w:sz w:val="24"/>
          <w:szCs w:val="24"/>
          <w:highlight w:val="none"/>
        </w:rPr>
      </w:pPr>
    </w:p>
    <w:p w14:paraId="2DF72C4C">
      <w:pPr>
        <w:shd w:val="clear" w:color="auto" w:fill="auto"/>
        <w:bidi w:val="0"/>
        <w:outlineLvl w:val="9"/>
        <w:rPr>
          <w:rFonts w:hint="eastAsia" w:ascii="宋体" w:hAnsi="宋体" w:eastAsia="宋体" w:cs="宋体"/>
          <w:color w:val="auto"/>
          <w:sz w:val="24"/>
          <w:szCs w:val="24"/>
          <w:highlight w:val="none"/>
        </w:rPr>
      </w:pPr>
    </w:p>
    <w:p w14:paraId="4D2E74C7">
      <w:pPr>
        <w:shd w:val="clear" w:color="auto" w:fill="auto"/>
        <w:bidi w:val="0"/>
        <w:outlineLvl w:val="9"/>
        <w:rPr>
          <w:rFonts w:hint="eastAsia" w:ascii="宋体" w:hAnsi="宋体" w:eastAsia="宋体" w:cs="宋体"/>
          <w:color w:val="auto"/>
          <w:sz w:val="24"/>
          <w:szCs w:val="24"/>
          <w:highlight w:val="none"/>
        </w:rPr>
      </w:pPr>
    </w:p>
    <w:p w14:paraId="7E4906BB">
      <w:pPr>
        <w:shd w:val="clear" w:color="auto" w:fill="auto"/>
        <w:bidi w:val="0"/>
        <w:outlineLvl w:val="9"/>
        <w:rPr>
          <w:rFonts w:hint="eastAsia" w:ascii="宋体" w:hAnsi="宋体" w:eastAsia="宋体" w:cs="宋体"/>
          <w:color w:val="auto"/>
          <w:sz w:val="24"/>
          <w:szCs w:val="24"/>
          <w:highlight w:val="none"/>
        </w:rPr>
      </w:pPr>
    </w:p>
    <w:p w14:paraId="16767746">
      <w:pPr>
        <w:shd w:val="clear" w:color="auto" w:fill="auto"/>
        <w:bidi w:val="0"/>
        <w:outlineLvl w:val="9"/>
        <w:rPr>
          <w:rFonts w:hint="eastAsia" w:ascii="宋体" w:hAnsi="宋体" w:eastAsia="宋体" w:cs="宋体"/>
          <w:color w:val="auto"/>
          <w:sz w:val="24"/>
          <w:szCs w:val="24"/>
          <w:highlight w:val="none"/>
        </w:rPr>
      </w:pPr>
    </w:p>
    <w:p w14:paraId="0ACAE28B">
      <w:pPr>
        <w:shd w:val="clear" w:color="auto" w:fill="auto"/>
        <w:bidi w:val="0"/>
        <w:outlineLvl w:val="9"/>
        <w:rPr>
          <w:rFonts w:hint="eastAsia" w:ascii="宋体" w:hAnsi="宋体" w:eastAsia="宋体" w:cs="宋体"/>
          <w:color w:val="auto"/>
          <w:sz w:val="24"/>
          <w:szCs w:val="24"/>
          <w:highlight w:val="none"/>
        </w:rPr>
      </w:pPr>
    </w:p>
    <w:p w14:paraId="711FC8BA">
      <w:pPr>
        <w:shd w:val="clear" w:color="auto" w:fill="auto"/>
        <w:bidi w:val="0"/>
        <w:outlineLvl w:val="9"/>
        <w:rPr>
          <w:rFonts w:hint="eastAsia" w:ascii="宋体" w:hAnsi="宋体" w:eastAsia="宋体" w:cs="宋体"/>
          <w:color w:val="auto"/>
          <w:sz w:val="24"/>
          <w:szCs w:val="24"/>
          <w:highlight w:val="none"/>
        </w:rPr>
      </w:pPr>
    </w:p>
    <w:p w14:paraId="7EE26D29">
      <w:pPr>
        <w:shd w:val="clear" w:color="auto" w:fill="auto"/>
        <w:bidi w:val="0"/>
        <w:outlineLvl w:val="9"/>
        <w:rPr>
          <w:rFonts w:hint="eastAsia" w:ascii="宋体" w:hAnsi="宋体" w:eastAsia="宋体" w:cs="宋体"/>
          <w:color w:val="auto"/>
          <w:sz w:val="24"/>
          <w:szCs w:val="24"/>
          <w:highlight w:val="none"/>
        </w:rPr>
      </w:pPr>
    </w:p>
    <w:p w14:paraId="41DBF1BA">
      <w:pPr>
        <w:shd w:val="clear" w:color="auto" w:fill="auto"/>
        <w:bidi w:val="0"/>
        <w:outlineLvl w:val="9"/>
        <w:rPr>
          <w:rFonts w:hint="eastAsia" w:ascii="宋体" w:hAnsi="宋体" w:eastAsia="宋体" w:cs="宋体"/>
          <w:color w:val="auto"/>
          <w:sz w:val="24"/>
          <w:szCs w:val="24"/>
          <w:highlight w:val="none"/>
        </w:rPr>
      </w:pPr>
    </w:p>
    <w:p w14:paraId="5AA8EBCA">
      <w:pPr>
        <w:shd w:val="clear" w:color="auto" w:fill="auto"/>
        <w:bidi w:val="0"/>
        <w:outlineLvl w:val="9"/>
        <w:rPr>
          <w:rFonts w:hint="eastAsia" w:ascii="宋体" w:hAnsi="宋体" w:eastAsia="宋体" w:cs="宋体"/>
          <w:color w:val="auto"/>
          <w:sz w:val="24"/>
          <w:szCs w:val="24"/>
          <w:highlight w:val="none"/>
        </w:rPr>
      </w:pPr>
    </w:p>
    <w:p w14:paraId="2C24123A">
      <w:pPr>
        <w:shd w:val="clear" w:color="auto" w:fill="auto"/>
        <w:bidi w:val="0"/>
        <w:outlineLvl w:val="9"/>
        <w:rPr>
          <w:rFonts w:hint="eastAsia" w:ascii="宋体" w:hAnsi="宋体" w:eastAsia="宋体" w:cs="宋体"/>
          <w:color w:val="auto"/>
          <w:sz w:val="24"/>
          <w:szCs w:val="24"/>
          <w:highlight w:val="none"/>
        </w:rPr>
      </w:pPr>
    </w:p>
    <w:p w14:paraId="68D9F8D3">
      <w:pPr>
        <w:shd w:val="clear" w:color="auto" w:fill="auto"/>
        <w:bidi w:val="0"/>
        <w:outlineLvl w:val="9"/>
        <w:rPr>
          <w:rFonts w:hint="eastAsia" w:ascii="宋体" w:hAnsi="宋体" w:eastAsia="宋体" w:cs="宋体"/>
          <w:color w:val="auto"/>
          <w:sz w:val="24"/>
          <w:szCs w:val="24"/>
          <w:highlight w:val="none"/>
        </w:rPr>
      </w:pPr>
    </w:p>
    <w:p w14:paraId="3FA38836">
      <w:pPr>
        <w:shd w:val="clear" w:color="auto" w:fill="auto"/>
        <w:bidi w:val="0"/>
        <w:outlineLvl w:val="9"/>
        <w:rPr>
          <w:rFonts w:hint="eastAsia" w:ascii="宋体" w:hAnsi="宋体" w:eastAsia="宋体" w:cs="宋体"/>
          <w:color w:val="auto"/>
          <w:sz w:val="24"/>
          <w:szCs w:val="24"/>
          <w:highlight w:val="none"/>
        </w:rPr>
      </w:pPr>
    </w:p>
    <w:p w14:paraId="46C0D60F">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31CE4A27">
      <w:pPr>
        <w:shd w:val="clear" w:color="auto" w:fill="auto"/>
        <w:bidi w:val="0"/>
        <w:outlineLvl w:val="9"/>
        <w:rPr>
          <w:rFonts w:hint="eastAsia" w:ascii="宋体" w:hAnsi="宋体" w:eastAsia="宋体" w:cs="宋体"/>
          <w:color w:val="auto"/>
          <w:sz w:val="24"/>
          <w:szCs w:val="24"/>
          <w:highlight w:val="none"/>
        </w:rPr>
      </w:pPr>
    </w:p>
    <w:p w14:paraId="2A87294C">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00D7A229">
      <w:pPr>
        <w:shd w:val="clear" w:color="auto" w:fill="auto"/>
        <w:bidi w:val="0"/>
        <w:outlineLvl w:val="9"/>
        <w:rPr>
          <w:rFonts w:hint="eastAsia" w:ascii="宋体" w:hAnsi="宋体" w:eastAsia="宋体" w:cs="宋体"/>
          <w:color w:val="auto"/>
          <w:sz w:val="24"/>
          <w:szCs w:val="24"/>
          <w:highlight w:val="none"/>
        </w:rPr>
      </w:pPr>
    </w:p>
    <w:p w14:paraId="52F524C1">
      <w:pPr>
        <w:shd w:val="clear" w:color="auto" w:fill="auto"/>
        <w:bidi w:val="0"/>
        <w:outlineLvl w:val="9"/>
        <w:rPr>
          <w:rFonts w:hint="eastAsia" w:ascii="宋体" w:hAnsi="宋体" w:eastAsia="宋体" w:cs="宋体"/>
          <w:color w:val="auto"/>
          <w:sz w:val="24"/>
          <w:szCs w:val="24"/>
          <w:highlight w:val="none"/>
        </w:rPr>
      </w:pPr>
    </w:p>
    <w:p w14:paraId="1D115DBA">
      <w:pPr>
        <w:pStyle w:val="2"/>
        <w:rPr>
          <w:rFonts w:hint="eastAsia" w:ascii="宋体" w:hAnsi="宋体" w:eastAsia="宋体" w:cs="宋体"/>
          <w:color w:val="auto"/>
          <w:sz w:val="24"/>
          <w:szCs w:val="24"/>
        </w:rPr>
      </w:pPr>
    </w:p>
    <w:p w14:paraId="03A93131">
      <w:pPr>
        <w:shd w:val="clear" w:color="auto" w:fill="auto"/>
        <w:bidi w:val="0"/>
        <w:outlineLvl w:val="9"/>
        <w:rPr>
          <w:rFonts w:hint="eastAsia" w:ascii="宋体" w:hAnsi="宋体" w:eastAsia="宋体" w:cs="宋体"/>
          <w:color w:val="auto"/>
          <w:sz w:val="24"/>
          <w:szCs w:val="24"/>
          <w:highlight w:val="none"/>
        </w:rPr>
      </w:pPr>
    </w:p>
    <w:p w14:paraId="7E0811CD">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6BDD84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2AF607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45A6B5C5">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17CBAAA2">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E6C6A07">
      <w:pPr>
        <w:shd w:val="clear" w:color="auto" w:fill="auto"/>
        <w:bidi w:val="0"/>
        <w:outlineLvl w:val="9"/>
        <w:rPr>
          <w:rFonts w:hint="eastAsia" w:ascii="宋体" w:hAnsi="宋体" w:eastAsia="宋体" w:cs="宋体"/>
          <w:color w:val="auto"/>
          <w:sz w:val="24"/>
          <w:szCs w:val="24"/>
          <w:highlight w:val="none"/>
        </w:rPr>
      </w:pPr>
    </w:p>
    <w:p w14:paraId="227C3953">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33C648A5">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15FA424A">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43E21886">
      <w:pPr>
        <w:shd w:val="clear" w:color="auto" w:fill="auto"/>
        <w:bidi w:val="0"/>
        <w:spacing w:line="360" w:lineRule="auto"/>
        <w:outlineLvl w:val="9"/>
        <w:rPr>
          <w:rFonts w:hint="eastAsia" w:ascii="宋体" w:hAnsi="宋体" w:eastAsia="宋体" w:cs="宋体"/>
          <w:color w:val="auto"/>
          <w:sz w:val="24"/>
          <w:szCs w:val="24"/>
          <w:highlight w:val="none"/>
        </w:rPr>
      </w:pPr>
    </w:p>
    <w:p w14:paraId="6F5EB84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1282FF1D">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966AD34">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77939EB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6E83ED41">
      <w:pPr>
        <w:shd w:val="clear" w:color="auto" w:fill="auto"/>
        <w:bidi w:val="0"/>
        <w:spacing w:line="360" w:lineRule="auto"/>
        <w:outlineLvl w:val="9"/>
        <w:rPr>
          <w:rFonts w:hint="eastAsia" w:ascii="宋体" w:hAnsi="宋体" w:eastAsia="宋体" w:cs="宋体"/>
          <w:color w:val="auto"/>
          <w:sz w:val="24"/>
          <w:szCs w:val="24"/>
          <w:highlight w:val="none"/>
        </w:rPr>
      </w:pPr>
    </w:p>
    <w:p w14:paraId="487D96F0">
      <w:pPr>
        <w:shd w:val="clear" w:color="auto" w:fill="auto"/>
        <w:bidi w:val="0"/>
        <w:spacing w:line="360" w:lineRule="auto"/>
        <w:outlineLvl w:val="9"/>
        <w:rPr>
          <w:rFonts w:hint="eastAsia" w:ascii="宋体" w:hAnsi="宋体" w:eastAsia="宋体" w:cs="宋体"/>
          <w:color w:val="auto"/>
          <w:sz w:val="24"/>
          <w:szCs w:val="24"/>
          <w:highlight w:val="none"/>
        </w:rPr>
      </w:pPr>
    </w:p>
    <w:p w14:paraId="193BC03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cs="宋体"/>
          <w:color w:val="auto"/>
          <w:sz w:val="24"/>
          <w:szCs w:val="24"/>
          <w:highlight w:val="none"/>
          <w:lang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7067474">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BEFBCE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6FA588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497A5FA3">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17A6107">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6318AA3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69BB0D9F">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6BA171A">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512B938D">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44C57C98">
      <w:pPr>
        <w:bidi w:val="0"/>
        <w:jc w:val="center"/>
        <w:outlineLvl w:val="1"/>
        <w:rPr>
          <w:rFonts w:hint="eastAsia" w:ascii="宋体" w:hAnsi="宋体" w:eastAsia="宋体" w:cs="宋体"/>
          <w:b/>
          <w:bCs/>
          <w:color w:val="auto"/>
          <w:sz w:val="32"/>
          <w:szCs w:val="32"/>
          <w:lang w:val="en-US" w:eastAsia="zh-CN"/>
        </w:rPr>
      </w:pPr>
      <w:bookmarkStart w:id="0" w:name="_Toc3074"/>
    </w:p>
    <w:p w14:paraId="77B0A3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color w:val="auto"/>
          <w:sz w:val="32"/>
          <w:szCs w:val="32"/>
          <w:lang w:val="en-US" w:eastAsia="zh-CN"/>
        </w:rPr>
      </w:pPr>
      <w:r>
        <w:rPr>
          <w:rFonts w:hint="eastAsia" w:ascii="宋体" w:hAnsi="宋体" w:eastAsia="宋体" w:cs="宋体"/>
          <w:b/>
          <w:bCs/>
          <w:sz w:val="28"/>
          <w:szCs w:val="36"/>
          <w:u w:val="none"/>
          <w:lang w:val="en-US" w:eastAsia="zh-CN"/>
        </w:rPr>
        <w:t>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投标人须提供《汉中市政府采购供应商资格承诺函》。</w:t>
      </w:r>
    </w:p>
    <w:p w14:paraId="3D626D13">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w:t>
      </w:r>
      <w:r>
        <w:rPr>
          <w:rFonts w:hint="eastAsia" w:ascii="宋体" w:hAnsi="宋体" w:cs="宋体"/>
          <w:b/>
          <w:bCs/>
          <w:color w:val="auto"/>
          <w:sz w:val="32"/>
          <w:szCs w:val="32"/>
          <w:lang w:val="en-US" w:eastAsia="zh-CN"/>
        </w:rPr>
        <w:t>投标人</w:t>
      </w:r>
      <w:r>
        <w:rPr>
          <w:rFonts w:hint="eastAsia" w:ascii="宋体" w:hAnsi="宋体" w:eastAsia="宋体" w:cs="宋体"/>
          <w:b/>
          <w:bCs/>
          <w:color w:val="auto"/>
          <w:sz w:val="32"/>
          <w:szCs w:val="32"/>
          <w:lang w:val="en-US" w:eastAsia="zh-CN"/>
        </w:rPr>
        <w:t>资格承诺函</w:t>
      </w:r>
      <w:bookmarkEnd w:id="0"/>
      <w:r>
        <w:rPr>
          <w:rFonts w:hint="eastAsia" w:ascii="宋体" w:hAnsi="宋体" w:eastAsia="宋体" w:cs="宋体"/>
          <w:b/>
          <w:bCs/>
          <w:color w:val="auto"/>
          <w:sz w:val="32"/>
          <w:szCs w:val="32"/>
          <w:lang w:val="en-US" w:eastAsia="zh-CN"/>
        </w:rPr>
        <w:t>》</w:t>
      </w:r>
    </w:p>
    <w:p w14:paraId="11BCF52D">
      <w:pPr>
        <w:bidi w:val="0"/>
        <w:spacing w:line="360" w:lineRule="auto"/>
        <w:outlineLvl w:val="9"/>
        <w:rPr>
          <w:rFonts w:hint="eastAsia" w:ascii="宋体" w:hAnsi="宋体" w:eastAsia="宋体" w:cs="宋体"/>
          <w:color w:val="auto"/>
          <w:sz w:val="24"/>
          <w:szCs w:val="24"/>
          <w:lang w:val="en-US" w:eastAsia="zh-CN"/>
        </w:rPr>
      </w:pPr>
    </w:p>
    <w:p w14:paraId="3247B8D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5B0267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投标人</w:t>
      </w:r>
      <w:r>
        <w:rPr>
          <w:rFonts w:hint="eastAsia" w:ascii="宋体" w:hAnsi="宋体" w:eastAsia="宋体" w:cs="宋体"/>
          <w:color w:val="auto"/>
          <w:sz w:val="24"/>
          <w:szCs w:val="24"/>
          <w:u w:val="single"/>
          <w:lang w:val="en-US" w:eastAsia="zh-CN"/>
        </w:rPr>
        <w:t>名称)</w:t>
      </w:r>
      <w:r>
        <w:rPr>
          <w:rFonts w:hint="eastAsia" w:ascii="宋体" w:hAnsi="宋体" w:eastAsia="宋体" w:cs="宋体"/>
          <w:color w:val="auto"/>
          <w:sz w:val="24"/>
          <w:szCs w:val="24"/>
          <w:lang w:val="en-US" w:eastAsia="zh-CN"/>
        </w:rPr>
        <w:t>郑重承诺:</w:t>
      </w:r>
    </w:p>
    <w:p w14:paraId="07DE538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22D0EEC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216E15AE">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29C4A848">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2BF29DE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44B7701F">
      <w:pPr>
        <w:bidi w:val="0"/>
        <w:spacing w:line="360" w:lineRule="auto"/>
        <w:outlineLvl w:val="9"/>
        <w:rPr>
          <w:rFonts w:hint="eastAsia" w:ascii="宋体" w:hAnsi="宋体" w:eastAsia="宋体" w:cs="宋体"/>
          <w:color w:val="auto"/>
          <w:sz w:val="24"/>
          <w:szCs w:val="24"/>
          <w:lang w:val="en-US" w:eastAsia="zh-CN"/>
        </w:rPr>
      </w:pPr>
    </w:p>
    <w:p w14:paraId="7D09E5A2">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E960BE9">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cs="宋体"/>
          <w:color w:val="auto"/>
          <w:sz w:val="24"/>
          <w:szCs w:val="24"/>
          <w:lang w:val="en-US" w:eastAsia="zh-CN"/>
        </w:rPr>
        <w:t>投标人</w:t>
      </w:r>
      <w:r>
        <w:rPr>
          <w:rFonts w:hint="eastAsia" w:ascii="宋体" w:hAnsi="宋体" w:eastAsia="宋体" w:cs="宋体"/>
          <w:color w:val="auto"/>
          <w:sz w:val="24"/>
          <w:szCs w:val="24"/>
          <w:lang w:val="en-US" w:eastAsia="zh-CN"/>
        </w:rPr>
        <w:t>名称：</w:t>
      </w:r>
      <w:r>
        <w:rPr>
          <w:rFonts w:hint="eastAsia" w:ascii="宋体" w:hAnsi="宋体" w:eastAsia="宋体" w:cs="宋体"/>
          <w:color w:val="auto"/>
          <w:sz w:val="24"/>
          <w:szCs w:val="24"/>
          <w:u w:val="single"/>
          <w:lang w:val="en-US" w:eastAsia="zh-CN"/>
        </w:rPr>
        <w:t xml:space="preserve">    （填写全称并加盖公章）</w:t>
      </w:r>
    </w:p>
    <w:p w14:paraId="3C6B4BDC">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235B66E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14436D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4580E54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643" w:firstLineChars="200"/>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w:t>
      </w:r>
      <w:r>
        <w:rPr>
          <w:rFonts w:hint="eastAsia" w:ascii="宋体" w:hAnsi="宋体" w:cs="宋体"/>
          <w:b/>
          <w:bCs/>
          <w:color w:val="auto"/>
          <w:sz w:val="32"/>
          <w:szCs w:val="32"/>
          <w:highlight w:val="none"/>
          <w:lang w:val="en-US" w:eastAsia="zh-CN"/>
        </w:rPr>
        <w:t>投标人</w:t>
      </w:r>
      <w:r>
        <w:rPr>
          <w:rFonts w:hint="eastAsia" w:ascii="宋体" w:hAnsi="宋体" w:eastAsia="宋体" w:cs="宋体"/>
          <w:b/>
          <w:bCs/>
          <w:color w:val="auto"/>
          <w:sz w:val="32"/>
          <w:szCs w:val="32"/>
          <w:highlight w:val="none"/>
          <w:lang w:val="en-US" w:eastAsia="zh-CN"/>
        </w:rPr>
        <w:t>未提供</w:t>
      </w:r>
      <w:r>
        <w:rPr>
          <w:rFonts w:hint="eastAsia" w:ascii="宋体" w:hAnsi="宋体" w:eastAsia="宋体" w:cs="宋体"/>
          <w:b/>
          <w:bCs/>
          <w:color w:val="auto"/>
          <w:sz w:val="32"/>
          <w:szCs w:val="32"/>
          <w:highlight w:val="none"/>
          <w:shd w:val="clear" w:color="auto" w:fill="FFFFFF"/>
          <w:lang w:eastAsia="zh-CN"/>
        </w:rPr>
        <w:t>《汉中市政府采购</w:t>
      </w:r>
      <w:r>
        <w:rPr>
          <w:rFonts w:hint="eastAsia" w:ascii="宋体" w:hAnsi="宋体" w:cs="宋体"/>
          <w:b/>
          <w:bCs/>
          <w:color w:val="auto"/>
          <w:sz w:val="32"/>
          <w:szCs w:val="32"/>
          <w:highlight w:val="none"/>
          <w:shd w:val="clear" w:color="auto" w:fill="FFFFFF"/>
          <w:lang w:eastAsia="zh-CN"/>
        </w:rPr>
        <w:t>投标人</w:t>
      </w:r>
      <w:r>
        <w:rPr>
          <w:rFonts w:hint="eastAsia" w:ascii="宋体" w:hAnsi="宋体" w:eastAsia="宋体" w:cs="宋体"/>
          <w:b/>
          <w:bCs/>
          <w:color w:val="auto"/>
          <w:sz w:val="32"/>
          <w:szCs w:val="32"/>
          <w:highlight w:val="none"/>
          <w:shd w:val="clear" w:color="auto" w:fill="FFFFFF"/>
          <w:lang w:eastAsia="zh-CN"/>
        </w:rPr>
        <w:t>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122593D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en-US" w:eastAsia="zh-CN"/>
        </w:rPr>
        <w:t>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en-US" w:eastAsia="zh-CN"/>
        </w:rPr>
        <w:t>，应提供相应证明文件。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（格式内容自拟并加盖公章）</w:t>
      </w:r>
    </w:p>
    <w:p w14:paraId="1E96330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（格式内容自拟并加盖公章）</w:t>
      </w:r>
    </w:p>
    <w:p w14:paraId="71998AF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en-US" w:eastAsia="zh-CN"/>
        </w:rPr>
        <w:t>不得为“信用中国”网站（www.creditchina.gov.cn）中列入失信被执行人（中国执行信息公开网http://zxgk.court.gov.cn）和重大税收违法失信主体名单的</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en-US" w:eastAsia="zh-CN"/>
        </w:rPr>
        <w:t>，不得为中国政府采购网（www.ccgp.gov.cn）政府采购严重违法失信行为记录名单中被财政部门禁止参加政府采购活动的</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w:t>
      </w:r>
      <w:r>
        <w:rPr>
          <w:rFonts w:hint="eastAsia" w:ascii="宋体" w:hAnsi="宋体" w:cs="宋体"/>
          <w:b/>
          <w:bCs/>
          <w:color w:val="auto"/>
          <w:sz w:val="24"/>
          <w:szCs w:val="24"/>
          <w:highlight w:val="none"/>
          <w:u w:val="none"/>
          <w:lang w:val="en-US" w:eastAsia="zh-CN"/>
        </w:rPr>
        <w:t>投标人</w:t>
      </w:r>
      <w:r>
        <w:rPr>
          <w:rFonts w:hint="eastAsia" w:ascii="宋体" w:hAnsi="宋体" w:eastAsia="宋体" w:cs="宋体"/>
          <w:b/>
          <w:bCs/>
          <w:color w:val="auto"/>
          <w:sz w:val="24"/>
          <w:szCs w:val="24"/>
          <w:highlight w:val="none"/>
          <w:u w:val="none"/>
          <w:lang w:val="en-US" w:eastAsia="zh-CN"/>
        </w:rPr>
        <w:t>在磋商截止时间前3日内查询并作为资格审查资料的一部分，如相关失信记录已失效，</w:t>
      </w:r>
      <w:r>
        <w:rPr>
          <w:rFonts w:hint="eastAsia" w:ascii="宋体" w:hAnsi="宋体" w:cs="宋体"/>
          <w:b/>
          <w:bCs/>
          <w:color w:val="auto"/>
          <w:sz w:val="24"/>
          <w:szCs w:val="24"/>
          <w:highlight w:val="none"/>
          <w:u w:val="none"/>
          <w:lang w:val="en-US" w:eastAsia="zh-CN"/>
        </w:rPr>
        <w:t>投标人</w:t>
      </w:r>
      <w:r>
        <w:rPr>
          <w:rFonts w:hint="eastAsia" w:ascii="宋体" w:hAnsi="宋体" w:eastAsia="宋体" w:cs="宋体"/>
          <w:b/>
          <w:bCs/>
          <w:color w:val="auto"/>
          <w:sz w:val="24"/>
          <w:szCs w:val="24"/>
          <w:highlight w:val="none"/>
          <w:u w:val="none"/>
          <w:lang w:val="en-US" w:eastAsia="zh-CN"/>
        </w:rPr>
        <w:t>需提供相关证明资料，若没有则无需提供。</w:t>
      </w:r>
      <w:r>
        <w:rPr>
          <w:rFonts w:hint="eastAsia" w:ascii="宋体" w:hAnsi="宋体" w:eastAsia="宋体" w:cs="宋体"/>
          <w:b/>
          <w:bCs/>
          <w:color w:val="auto"/>
          <w:sz w:val="24"/>
          <w:szCs w:val="24"/>
          <w:highlight w:val="none"/>
          <w:lang w:val="en-US" w:eastAsia="zh-CN"/>
        </w:rPr>
        <w:t>）</w:t>
      </w:r>
    </w:p>
    <w:p w14:paraId="4BE4CCB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FAE0CA6">
      <w:pPr>
        <w:pStyle w:val="2"/>
        <w:rPr>
          <w:rFonts w:hint="eastAsia"/>
          <w:lang w:val="en-US" w:eastAsia="zh-CN"/>
        </w:rPr>
      </w:pPr>
    </w:p>
    <w:p w14:paraId="257C13D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32"/>
          <w:szCs w:val="32"/>
          <w:highlight w:val="none"/>
          <w:shd w:val="clear" w:color="auto" w:fill="FFFFFF"/>
          <w:lang w:val="en-US" w:eastAsia="zh-CN"/>
        </w:rPr>
        <w:t>注：若</w:t>
      </w:r>
      <w:r>
        <w:rPr>
          <w:rFonts w:hint="eastAsia" w:ascii="宋体" w:hAnsi="宋体" w:cs="宋体"/>
          <w:b/>
          <w:bCs/>
          <w:color w:val="auto"/>
          <w:sz w:val="32"/>
          <w:szCs w:val="32"/>
          <w:highlight w:val="none"/>
          <w:shd w:val="clear" w:color="auto" w:fill="FFFFFF"/>
          <w:lang w:val="en-US" w:eastAsia="zh-CN"/>
        </w:rPr>
        <w:t>投标人</w:t>
      </w:r>
      <w:r>
        <w:rPr>
          <w:rFonts w:hint="eastAsia" w:ascii="宋体" w:hAnsi="宋体" w:eastAsia="宋体" w:cs="宋体"/>
          <w:b/>
          <w:bCs/>
          <w:color w:val="auto"/>
          <w:sz w:val="32"/>
          <w:szCs w:val="32"/>
          <w:highlight w:val="none"/>
          <w:shd w:val="clear" w:color="auto" w:fill="FFFFFF"/>
          <w:lang w:val="en-US" w:eastAsia="zh-CN"/>
        </w:rPr>
        <w:t>已提供</w:t>
      </w:r>
      <w:r>
        <w:rPr>
          <w:rFonts w:hint="eastAsia" w:ascii="宋体" w:hAnsi="宋体" w:eastAsia="宋体" w:cs="宋体"/>
          <w:b/>
          <w:bCs/>
          <w:color w:val="auto"/>
          <w:sz w:val="32"/>
          <w:szCs w:val="32"/>
          <w:highlight w:val="none"/>
          <w:shd w:val="clear" w:color="auto" w:fill="FFFFFF"/>
          <w:lang w:eastAsia="zh-CN"/>
        </w:rPr>
        <w:t>《汉中市政府采购</w:t>
      </w:r>
      <w:r>
        <w:rPr>
          <w:rFonts w:hint="eastAsia" w:ascii="宋体" w:hAnsi="宋体" w:cs="宋体"/>
          <w:b/>
          <w:bCs/>
          <w:color w:val="auto"/>
          <w:sz w:val="32"/>
          <w:szCs w:val="32"/>
          <w:highlight w:val="none"/>
          <w:shd w:val="clear" w:color="auto" w:fill="FFFFFF"/>
          <w:lang w:eastAsia="zh-CN"/>
        </w:rPr>
        <w:t>投标人</w:t>
      </w:r>
      <w:r>
        <w:rPr>
          <w:rFonts w:hint="eastAsia" w:ascii="宋体" w:hAnsi="宋体" w:eastAsia="宋体" w:cs="宋体"/>
          <w:b/>
          <w:bCs/>
          <w:color w:val="auto"/>
          <w:sz w:val="32"/>
          <w:szCs w:val="32"/>
          <w:highlight w:val="none"/>
          <w:shd w:val="clear" w:color="auto" w:fill="FFFFFF"/>
          <w:lang w:eastAsia="zh-CN"/>
        </w:rPr>
        <w:t>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644A5463">
      <w:pPr>
        <w:bidi w:val="0"/>
        <w:jc w:val="center"/>
        <w:outlineLvl w:val="1"/>
        <w:rPr>
          <w:rFonts w:hint="eastAsia" w:ascii="宋体" w:hAnsi="宋体" w:eastAsia="宋体" w:cs="宋体"/>
          <w:b/>
          <w:bCs/>
          <w:color w:val="auto"/>
          <w:sz w:val="36"/>
          <w:szCs w:val="36"/>
          <w:lang w:val="zh-CN" w:eastAsia="zh-CN"/>
        </w:rPr>
      </w:pPr>
      <w:r>
        <w:rPr>
          <w:rFonts w:hint="eastAsia" w:ascii="宋体" w:hAnsi="宋体" w:eastAsia="宋体" w:cs="宋体"/>
          <w:b/>
          <w:bCs/>
          <w:color w:val="auto"/>
          <w:sz w:val="36"/>
          <w:szCs w:val="36"/>
          <w:lang w:val="zh-CN" w:eastAsia="zh-CN"/>
        </w:rPr>
        <w:t>承诺书</w:t>
      </w:r>
    </w:p>
    <w:p w14:paraId="08595C6E">
      <w:pPr>
        <w:pStyle w:val="2"/>
        <w:rPr>
          <w:rFonts w:hint="eastAsia"/>
          <w:lang w:val="zh-CN" w:eastAsia="zh-CN"/>
        </w:rPr>
      </w:pPr>
    </w:p>
    <w:p w14:paraId="396DEDC7">
      <w:pPr>
        <w:keepNext w:val="0"/>
        <w:keepLines w:val="0"/>
        <w:pageBreakBefore w:val="0"/>
        <w:widowControl w:val="0"/>
        <w:kinsoku/>
        <w:wordWrap/>
        <w:overflowPunct/>
        <w:topLinePunct w:val="0"/>
        <w:bidi w:val="0"/>
        <w:snapToGrid/>
        <w:spacing w:line="336" w:lineRule="auto"/>
        <w:jc w:val="both"/>
        <w:textAlignment w:val="auto"/>
        <w:outlineLvl w:val="1"/>
        <w:rPr>
          <w:rFonts w:hint="eastAsia" w:ascii="宋体" w:hAnsi="宋体" w:eastAsia="宋体" w:cs="宋体"/>
          <w:b/>
          <w:bCs/>
          <w:color w:val="auto"/>
          <w:sz w:val="24"/>
          <w:szCs w:val="24"/>
          <w:lang w:val="zh-CN"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1DD7B33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我单位承诺，不存在相关法律法规规定的禁止投标的情形。我单位的股权关系、与其他单位的管理关系和其他与本项目有关的利害关系等，作如下说明和承诺：</w:t>
      </w:r>
    </w:p>
    <w:p w14:paraId="52E46C1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1.我单位在本项目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中，不存在与其他</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zh-CN"/>
        </w:rPr>
        <w:t>单位负责人为同一人或者存在直接控股、管理关系。</w:t>
      </w:r>
    </w:p>
    <w:p w14:paraId="226501E3">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1" w:name="_Toc10578_WPSOffice_Level2"/>
      <w:bookmarkStart w:id="2" w:name="_Toc14125_WPSOffice_Level2"/>
      <w:bookmarkStart w:id="3" w:name="_Toc16297_WPSOffice_Level2"/>
      <w:r>
        <w:rPr>
          <w:rFonts w:hint="eastAsia" w:ascii="宋体" w:hAnsi="宋体" w:eastAsia="宋体" w:cs="宋体"/>
          <w:color w:val="auto"/>
          <w:sz w:val="24"/>
          <w:szCs w:val="24"/>
          <w:highlight w:val="none"/>
          <w:lang w:val="zh-CN"/>
        </w:rPr>
        <w:t>1.1 股权关系说明</w:t>
      </w:r>
      <w:bookmarkEnd w:id="1"/>
      <w:bookmarkEnd w:id="2"/>
      <w:bookmarkEnd w:id="3"/>
    </w:p>
    <w:p w14:paraId="2EB69D5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99D3F3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00F226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p>
    <w:p w14:paraId="268FA58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4" w:name="_Toc26574_WPSOffice_Level2"/>
      <w:bookmarkStart w:id="5" w:name="_Toc20668_WPSOffice_Level2"/>
      <w:bookmarkStart w:id="6" w:name="_Toc1335_WPSOffice_Level2"/>
      <w:r>
        <w:rPr>
          <w:rFonts w:hint="eastAsia" w:ascii="宋体" w:hAnsi="宋体" w:eastAsia="宋体" w:cs="宋体"/>
          <w:color w:val="auto"/>
          <w:sz w:val="24"/>
          <w:szCs w:val="24"/>
          <w:highlight w:val="none"/>
          <w:lang w:val="zh-CN"/>
        </w:rPr>
        <w:t>1.2.管理关系说明</w:t>
      </w:r>
      <w:bookmarkEnd w:id="4"/>
      <w:bookmarkEnd w:id="5"/>
      <w:bookmarkEnd w:id="6"/>
    </w:p>
    <w:p w14:paraId="6A7C2594">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68CF4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8FD6B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val="zh-CN"/>
        </w:rPr>
        <w:t>公正性的情形。</w:t>
      </w:r>
    </w:p>
    <w:p w14:paraId="65082BA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3.我方没有为采购项目提供整体设计、规范编制或者项目管理、监理、检测等服务；</w:t>
      </w:r>
    </w:p>
    <w:p w14:paraId="6C0234B1">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F1CCEEC">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5.信用记录</w:t>
      </w:r>
    </w:p>
    <w:p w14:paraId="56AD4E49">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5.1</w:t>
      </w:r>
      <w:r>
        <w:rPr>
          <w:rFonts w:hint="eastAsia" w:ascii="宋体" w:hAnsi="宋体" w:eastAsia="宋体" w:cs="宋体"/>
          <w:color w:val="auto"/>
          <w:sz w:val="24"/>
          <w:szCs w:val="24"/>
          <w:highlight w:val="none"/>
        </w:rPr>
        <w:t>我方______（填“未被列入”或“被列入”）失信被执行人名单。</w:t>
      </w:r>
    </w:p>
    <w:p w14:paraId="3258628A">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5.2我方______（填“未被列入”或“被列入”）重大税收违法案件当事人名单。</w:t>
      </w:r>
    </w:p>
    <w:p w14:paraId="2CF1DDB3">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5.3我方______（填“未被列入”或“被列入”）政府采购严重违法失信行为记录名单。</w:t>
      </w:r>
    </w:p>
    <w:p w14:paraId="1C1748AE">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37C50719">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p>
    <w:p w14:paraId="3592E216">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p>
    <w:p w14:paraId="56F20269">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cs="宋体"/>
          <w:color w:val="auto"/>
          <w:sz w:val="24"/>
          <w:szCs w:val="24"/>
          <w:lang w:val="en-US" w:eastAsia="zh-CN"/>
        </w:rPr>
        <w:t>投标人</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(填写全称并加盖公章)</w:t>
      </w:r>
    </w:p>
    <w:p w14:paraId="7D4CC4C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法定代表人或其授权代表</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C48BB45">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72FDB576">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lang w:val="en-US" w:eastAsia="zh-CN"/>
        </w:rPr>
      </w:pP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2"/>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5FFEE5B">
      <w:pPr>
        <w:pStyle w:val="2"/>
        <w:rPr>
          <w:rFonts w:hint="eastAsia"/>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5NTVlZWY0ZTBmZGIxMDBkZGNlMzkwYzU5MTNlOGMifQ=="/>
  </w:docVars>
  <w:rsids>
    <w:rsidRoot w:val="00000000"/>
    <w:rsid w:val="13B660AC"/>
    <w:rsid w:val="174C3D49"/>
    <w:rsid w:val="17914969"/>
    <w:rsid w:val="19BB2A3B"/>
    <w:rsid w:val="1F7321B8"/>
    <w:rsid w:val="24233D45"/>
    <w:rsid w:val="24F22093"/>
    <w:rsid w:val="28A04B05"/>
    <w:rsid w:val="3052415D"/>
    <w:rsid w:val="32A95258"/>
    <w:rsid w:val="34B26662"/>
    <w:rsid w:val="363B44C3"/>
    <w:rsid w:val="380E2341"/>
    <w:rsid w:val="3EC258F0"/>
    <w:rsid w:val="45AB700A"/>
    <w:rsid w:val="5C626FD6"/>
    <w:rsid w:val="64790404"/>
    <w:rsid w:val="6593581A"/>
    <w:rsid w:val="707276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2699</Words>
  <Characters>2866</Characters>
  <Lines>0</Lines>
  <Paragraphs>0</Paragraphs>
  <TotalTime>0</TotalTime>
  <ScaleCrop>false</ScaleCrop>
  <LinksUpToDate>false</LinksUpToDate>
  <CharactersWithSpaces>3629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Administrator</cp:lastModifiedBy>
  <dcterms:modified xsi:type="dcterms:W3CDTF">2026-01-14T02:59:51Z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eyJoZGlkIjoiMzE1Y2QzMzM4ZDExZTc0ZDFlZGU0M2NhY2Q3MTM2MjQiLCJ1c2VySWQiOiIzMTY5MDkwMzYifQ==</vt:lpwstr>
  </property>
  <property fmtid="{D5CDD505-2E9C-101B-9397-08002B2CF9AE}" pid="4" name="ICV">
    <vt:lpwstr>AA4B6DE3F0AB45B4AF80A18AFADDE61C_12</vt:lpwstr>
  </property>
</Properties>
</file>