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3784A75">
      <w:pPr>
        <w:tabs>
          <w:tab w:val="center" w:pos="4450"/>
        </w:tabs>
        <w:spacing w:before="156" w:beforeLines="50" w:line="600" w:lineRule="exact"/>
        <w:ind w:right="-353" w:rightChars="-168"/>
        <w:jc w:val="center"/>
        <w:textAlignment w:val="baseline"/>
        <w:rPr>
          <w:rFonts w:hint="eastAsia" w:ascii="仿宋_GB2312" w:hAnsi="仿宋_GB2312" w:eastAsia="仿宋_GB2312" w:cs="仿宋_GB2312"/>
          <w:b/>
          <w:sz w:val="36"/>
          <w:szCs w:val="36"/>
        </w:rPr>
      </w:pPr>
      <w:r>
        <w:rPr>
          <w:rFonts w:hint="eastAsia" w:ascii="仿宋_GB2312" w:hAnsi="仿宋" w:eastAsia="仿宋_GB2312" w:cs="黑体"/>
          <w:b/>
          <w:bCs/>
          <w:sz w:val="44"/>
          <w:szCs w:val="44"/>
          <w:lang w:eastAsia="zh-CN"/>
        </w:rPr>
        <w:t>2026年镇巴县大池镇大池坝社区经济合作社黄花菜生产配套设施建设项目</w:t>
      </w:r>
      <w:r>
        <w:rPr>
          <w:rFonts w:hint="eastAsia" w:ascii="仿宋_GB2312" w:hAnsi="仿宋" w:eastAsia="仿宋_GB2312" w:cs="黑体"/>
          <w:b/>
          <w:bCs/>
          <w:sz w:val="44"/>
          <w:szCs w:val="44"/>
          <w:lang w:val="en-US" w:eastAsia="zh-CN"/>
        </w:rPr>
        <w:t>清单</w:t>
      </w:r>
      <w:r>
        <w:rPr>
          <w:rFonts w:hint="eastAsia" w:ascii="仿宋_GB2312" w:hAnsi="仿宋_GB2312" w:eastAsia="仿宋_GB2312" w:cs="仿宋_GB2312"/>
          <w:b/>
          <w:sz w:val="44"/>
          <w:szCs w:val="44"/>
        </w:rPr>
        <w:t>编制说明</w:t>
      </w:r>
    </w:p>
    <w:p w14:paraId="48CD495D">
      <w:pPr>
        <w:keepNext w:val="0"/>
        <w:keepLines w:val="0"/>
        <w:pageBreakBefore w:val="0"/>
        <w:kinsoku/>
        <w:wordWrap/>
        <w:overflowPunct/>
        <w:topLinePunct w:val="0"/>
        <w:autoSpaceDE/>
        <w:autoSpaceDN/>
        <w:bidi w:val="0"/>
        <w:adjustRightInd/>
        <w:spacing w:line="520" w:lineRule="exact"/>
        <w:ind w:left="279" w:leftChars="133" w:firstLine="278" w:firstLineChars="99"/>
        <w:textAlignment w:val="baseline"/>
        <w:outlineLvl w:val="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一、工程概况：</w:t>
      </w:r>
    </w:p>
    <w:p w14:paraId="06844CFB">
      <w:pPr>
        <w:pStyle w:val="9"/>
        <w:keepNext w:val="0"/>
        <w:keepLines w:val="0"/>
        <w:pageBreakBefore w:val="0"/>
        <w:widowControl/>
        <w:suppressLineNumbers w:val="0"/>
        <w:kinsoku/>
        <w:wordWrap/>
        <w:overflowPunct/>
        <w:topLinePunct w:val="0"/>
        <w:autoSpaceDE/>
        <w:autoSpaceDN/>
        <w:bidi w:val="0"/>
        <w:adjustRightInd/>
        <w:spacing w:before="0" w:beforeAutospacing="0" w:after="0" w:afterAutospacing="0" w:line="520" w:lineRule="exact"/>
        <w:ind w:right="0" w:firstLine="560" w:firstLineChars="200"/>
        <w:rPr>
          <w:rFonts w:hint="eastAsia" w:ascii="仿宋_GB2312" w:hAnsi="仿宋" w:eastAsia="仿宋_GB2312" w:cs="黑体"/>
          <w:sz w:val="28"/>
          <w:szCs w:val="28"/>
        </w:rPr>
      </w:pPr>
      <w:r>
        <w:rPr>
          <w:rFonts w:hint="eastAsia" w:ascii="仿宋_GB2312" w:hAnsi="仿宋" w:eastAsia="仿宋_GB2312" w:cs="黑体"/>
          <w:sz w:val="28"/>
          <w:szCs w:val="28"/>
        </w:rPr>
        <w:t>2026年镇巴县大池镇大池坝社区经济合作社黄花菜生产配套设施建设项目，建设地点为</w:t>
      </w:r>
      <w:r>
        <w:rPr>
          <w:rFonts w:hint="eastAsia" w:ascii="仿宋_GB2312" w:hAnsi="仿宋" w:eastAsia="仿宋_GB2312" w:cs="黑体"/>
          <w:sz w:val="28"/>
          <w:szCs w:val="28"/>
          <w:lang w:val="en-US" w:eastAsia="zh-CN"/>
        </w:rPr>
        <w:t>汉中市镇巴县大池镇大池坝社区</w:t>
      </w:r>
      <w:r>
        <w:rPr>
          <w:rFonts w:hint="eastAsia" w:ascii="仿宋_GB2312" w:hAnsi="仿宋" w:eastAsia="仿宋_GB2312" w:cs="黑体"/>
          <w:sz w:val="28"/>
          <w:szCs w:val="28"/>
        </w:rPr>
        <w:t>。该工程为</w:t>
      </w:r>
      <w:r>
        <w:rPr>
          <w:rFonts w:hint="eastAsia" w:ascii="仿宋_GB2312" w:hAnsi="仿宋" w:eastAsia="仿宋_GB2312" w:cs="黑体"/>
          <w:sz w:val="28"/>
          <w:szCs w:val="28"/>
          <w:lang w:val="en-US" w:eastAsia="zh-CN"/>
        </w:rPr>
        <w:t>新建加工厂房一座450平方米并配套电气，速冻库与冷冻库284平方米，室外透水砖面层800平方米等。</w:t>
      </w:r>
    </w:p>
    <w:p w14:paraId="1C89E4A5">
      <w:pPr>
        <w:keepNext w:val="0"/>
        <w:keepLines w:val="0"/>
        <w:pageBreakBefore w:val="0"/>
        <w:kinsoku/>
        <w:wordWrap/>
        <w:overflowPunct/>
        <w:topLinePunct w:val="0"/>
        <w:autoSpaceDE/>
        <w:autoSpaceDN/>
        <w:bidi w:val="0"/>
        <w:adjustRightInd/>
        <w:spacing w:line="520" w:lineRule="exact"/>
        <w:ind w:firstLine="562" w:firstLineChars="200"/>
        <w:textAlignment w:val="baseline"/>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二、编制依据：</w:t>
      </w:r>
    </w:p>
    <w:p w14:paraId="71154EE7">
      <w:pPr>
        <w:keepNext w:val="0"/>
        <w:keepLines w:val="0"/>
        <w:pageBreakBefore w:val="0"/>
        <w:kinsoku/>
        <w:wordWrap/>
        <w:overflowPunct/>
        <w:topLinePunct w:val="0"/>
        <w:autoSpaceDE/>
        <w:autoSpaceDN/>
        <w:bidi w:val="0"/>
        <w:adjustRightInd/>
        <w:spacing w:line="520" w:lineRule="exact"/>
        <w:ind w:firstLine="560" w:firstLineChars="200"/>
        <w:textAlignment w:val="baseline"/>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1、2026年镇巴县大池镇大池坝社区经济合作社黄花菜生产配套设施建设项目</w:t>
      </w:r>
      <w:r>
        <w:rPr>
          <w:rFonts w:hint="eastAsia" w:ascii="仿宋_GB2312" w:hAnsi="仿宋" w:eastAsia="仿宋_GB2312" w:cs="黑体"/>
          <w:sz w:val="28"/>
          <w:szCs w:val="28"/>
          <w:lang w:val="en-US" w:eastAsia="zh-CN"/>
        </w:rPr>
        <w:t>配套</w:t>
      </w:r>
      <w:r>
        <w:rPr>
          <w:rFonts w:hint="eastAsia" w:ascii="仿宋_GB2312" w:hAnsi="仿宋_GB2312" w:eastAsia="仿宋_GB2312" w:cs="仿宋_GB2312"/>
          <w:bCs/>
          <w:sz w:val="28"/>
          <w:szCs w:val="28"/>
        </w:rPr>
        <w:t>设计图纸</w:t>
      </w:r>
      <w:r>
        <w:rPr>
          <w:rFonts w:hint="eastAsia" w:ascii="仿宋_GB2312" w:hAnsi="仿宋_GB2312" w:eastAsia="仿宋_GB2312" w:cs="仿宋_GB2312"/>
          <w:bCs/>
          <w:sz w:val="28"/>
          <w:szCs w:val="28"/>
          <w:lang w:eastAsia="zh-CN"/>
        </w:rPr>
        <w:t>；</w:t>
      </w:r>
    </w:p>
    <w:p w14:paraId="5980E043">
      <w:pPr>
        <w:keepNext w:val="0"/>
        <w:keepLines w:val="0"/>
        <w:pageBreakBefore w:val="0"/>
        <w:kinsoku/>
        <w:wordWrap/>
        <w:overflowPunct/>
        <w:topLinePunct w:val="0"/>
        <w:autoSpaceDE/>
        <w:autoSpaceDN/>
        <w:bidi w:val="0"/>
        <w:adjustRightInd/>
        <w:spacing w:line="520" w:lineRule="exact"/>
        <w:ind w:firstLine="560" w:firstLineChars="200"/>
        <w:rPr>
          <w:rFonts w:ascii="仿宋_GB2312" w:eastAsia="仿宋_GB2312"/>
          <w:sz w:val="28"/>
          <w:szCs w:val="28"/>
        </w:rPr>
      </w:pPr>
      <w:r>
        <w:rPr>
          <w:rFonts w:hint="eastAsia" w:ascii="仿宋_GB2312" w:eastAsia="仿宋_GB2312"/>
          <w:sz w:val="28"/>
          <w:szCs w:val="28"/>
        </w:rPr>
        <w:t>2、陕西省建</w:t>
      </w:r>
      <w:r>
        <w:rPr>
          <w:rFonts w:hint="eastAsia" w:ascii="仿宋_GB2312" w:eastAsia="仿宋_GB2312"/>
          <w:sz w:val="28"/>
          <w:szCs w:val="28"/>
          <w:lang w:val="en-US" w:eastAsia="zh-CN"/>
        </w:rPr>
        <w:t>设</w:t>
      </w:r>
      <w:r>
        <w:rPr>
          <w:rFonts w:hint="eastAsia" w:ascii="仿宋_GB2312" w:eastAsia="仿宋_GB2312"/>
          <w:sz w:val="28"/>
          <w:szCs w:val="28"/>
        </w:rPr>
        <w:t>工程工程量清单计价</w:t>
      </w:r>
      <w:r>
        <w:rPr>
          <w:rFonts w:hint="eastAsia" w:ascii="仿宋_GB2312" w:eastAsia="仿宋_GB2312"/>
          <w:sz w:val="28"/>
          <w:szCs w:val="28"/>
          <w:lang w:val="en-US" w:eastAsia="zh-CN"/>
        </w:rPr>
        <w:t>标准及计算标准(</w:t>
      </w:r>
      <w:r>
        <w:rPr>
          <w:rFonts w:hint="eastAsia" w:ascii="仿宋_GB2312" w:eastAsia="仿宋_GB2312"/>
          <w:sz w:val="28"/>
          <w:szCs w:val="28"/>
        </w:rPr>
        <w:t>20</w:t>
      </w:r>
      <w:r>
        <w:rPr>
          <w:rFonts w:hint="eastAsia" w:ascii="仿宋_GB2312" w:eastAsia="仿宋_GB2312"/>
          <w:sz w:val="28"/>
          <w:szCs w:val="28"/>
          <w:lang w:val="en-US" w:eastAsia="zh-CN"/>
        </w:rPr>
        <w:t>25)</w:t>
      </w:r>
      <w:r>
        <w:rPr>
          <w:rFonts w:hint="eastAsia" w:ascii="仿宋_GB2312" w:eastAsia="仿宋_GB2312"/>
          <w:sz w:val="28"/>
          <w:szCs w:val="28"/>
        </w:rPr>
        <w:t>；</w:t>
      </w:r>
    </w:p>
    <w:p w14:paraId="40285D5B">
      <w:pPr>
        <w:keepNext w:val="0"/>
        <w:keepLines w:val="0"/>
        <w:pageBreakBefore w:val="0"/>
        <w:kinsoku/>
        <w:wordWrap/>
        <w:overflowPunct/>
        <w:topLinePunct w:val="0"/>
        <w:autoSpaceDE/>
        <w:autoSpaceDN/>
        <w:bidi w:val="0"/>
        <w:adjustRightInd/>
        <w:spacing w:line="520" w:lineRule="exact"/>
        <w:ind w:right="-353" w:rightChars="-168"/>
        <w:textAlignment w:val="baseline"/>
        <w:rPr>
          <w:rFonts w:ascii="仿宋_GB2312" w:eastAsia="仿宋_GB2312"/>
          <w:sz w:val="28"/>
          <w:szCs w:val="28"/>
        </w:rPr>
      </w:pPr>
      <w:r>
        <w:rPr>
          <w:rFonts w:hint="eastAsia" w:ascii="仿宋_GB2312" w:eastAsia="仿宋_GB2312"/>
          <w:sz w:val="28"/>
          <w:szCs w:val="28"/>
        </w:rPr>
        <w:t xml:space="preserve">    3、与本工程相关的标准、规范等技术资料；</w:t>
      </w:r>
    </w:p>
    <w:p w14:paraId="62A5354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20" w:lineRule="exact"/>
        <w:ind w:left="0" w:right="0" w:firstLine="560" w:firstLineChars="200"/>
        <w:jc w:val="both"/>
        <w:rPr>
          <w:rFonts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陕西省建设工程费用规则（2025）、陕西省房屋建筑与装饰工程基价表（2025）、陕西省通用安装工程基价表（2025）、陕西省房屋建筑与装饰工程消耗量定额（2025）、陕西省通用安装工程消耗量定额（2025）、陕西省建设工程施工机械台班费用定额（2025）、陕西省建设工程施工仪器仪表台班费用定额（2025）</w:t>
      </w:r>
      <w:r>
        <w:rPr>
          <w:rFonts w:hint="eastAsia" w:ascii="仿宋_GB2312" w:eastAsia="仿宋_GB2312"/>
          <w:sz w:val="28"/>
          <w:szCs w:val="28"/>
        </w:rPr>
        <w:t>及其他相关计价依据和办法；</w:t>
      </w:r>
    </w:p>
    <w:p w14:paraId="3A4DC4A1">
      <w:pPr>
        <w:keepNext w:val="0"/>
        <w:keepLines w:val="0"/>
        <w:pageBreakBefore w:val="0"/>
        <w:kinsoku/>
        <w:wordWrap/>
        <w:overflowPunct/>
        <w:topLinePunct w:val="0"/>
        <w:autoSpaceDE/>
        <w:autoSpaceDN/>
        <w:bidi w:val="0"/>
        <w:adjustRightInd/>
        <w:spacing w:line="520" w:lineRule="exact"/>
        <w:ind w:firstLine="560" w:firstLineChars="200"/>
        <w:rPr>
          <w:rFonts w:ascii="仿宋_GB2312" w:eastAsia="仿宋_GB2312"/>
          <w:sz w:val="28"/>
          <w:szCs w:val="28"/>
        </w:rPr>
      </w:pPr>
      <w:r>
        <w:rPr>
          <w:rFonts w:hint="eastAsia" w:ascii="仿宋_GB2312" w:eastAsia="仿宋_GB2312"/>
          <w:sz w:val="28"/>
          <w:szCs w:val="28"/>
        </w:rPr>
        <w:t>5、主要材料价格按照汉中市工程造价管理办公室发布的《汉中建设工程造价信息》202</w:t>
      </w:r>
      <w:r>
        <w:rPr>
          <w:rFonts w:hint="eastAsia" w:ascii="仿宋_GB2312" w:eastAsia="仿宋_GB2312"/>
          <w:sz w:val="28"/>
          <w:szCs w:val="28"/>
          <w:lang w:val="en-US" w:eastAsia="zh-CN"/>
        </w:rPr>
        <w:t>6</w:t>
      </w:r>
      <w:r>
        <w:rPr>
          <w:rFonts w:hint="eastAsia" w:ascii="仿宋_GB2312" w:eastAsia="仿宋_GB2312"/>
          <w:sz w:val="28"/>
          <w:szCs w:val="28"/>
        </w:rPr>
        <w:t>年第</w:t>
      </w:r>
      <w:r>
        <w:rPr>
          <w:rFonts w:hint="eastAsia" w:ascii="仿宋_GB2312" w:eastAsia="仿宋_GB2312"/>
          <w:sz w:val="28"/>
          <w:szCs w:val="28"/>
          <w:lang w:val="en-US" w:eastAsia="zh-CN"/>
        </w:rPr>
        <w:t>2</w:t>
      </w:r>
      <w:r>
        <w:rPr>
          <w:rFonts w:hint="eastAsia" w:ascii="仿宋_GB2312" w:eastAsia="仿宋_GB2312"/>
          <w:sz w:val="28"/>
          <w:szCs w:val="28"/>
        </w:rPr>
        <w:t>期材料价格及</w:t>
      </w:r>
      <w:r>
        <w:rPr>
          <w:rFonts w:hint="eastAsia" w:ascii="仿宋_GB2312" w:eastAsia="仿宋_GB2312"/>
          <w:sz w:val="28"/>
          <w:szCs w:val="28"/>
          <w:lang w:val="en-US" w:eastAsia="zh-CN"/>
        </w:rPr>
        <w:t>结合</w:t>
      </w:r>
      <w:r>
        <w:rPr>
          <w:rFonts w:hint="eastAsia" w:ascii="仿宋_GB2312" w:eastAsia="仿宋_GB2312"/>
          <w:sz w:val="28"/>
          <w:szCs w:val="28"/>
        </w:rPr>
        <w:t>当前市场价计入；</w:t>
      </w:r>
    </w:p>
    <w:p w14:paraId="03DAED59">
      <w:pPr>
        <w:keepNext w:val="0"/>
        <w:keepLines w:val="0"/>
        <w:pageBreakBefore w:val="0"/>
        <w:kinsoku/>
        <w:wordWrap/>
        <w:overflowPunct/>
        <w:topLinePunct w:val="0"/>
        <w:autoSpaceDE/>
        <w:autoSpaceDN/>
        <w:bidi w:val="0"/>
        <w:adjustRightInd/>
        <w:spacing w:line="520"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、使用广联达计价软件GCCP</w:t>
      </w:r>
      <w:r>
        <w:rPr>
          <w:rFonts w:hint="eastAsia" w:ascii="仿宋_GB2312" w:eastAsia="仿宋_GB2312"/>
          <w:sz w:val="28"/>
          <w:szCs w:val="28"/>
          <w:lang w:val="en-US" w:eastAsia="zh-CN"/>
        </w:rPr>
        <w:t>7</w:t>
      </w:r>
      <w:r>
        <w:rPr>
          <w:rFonts w:hint="eastAsia" w:ascii="仿宋_GB2312" w:eastAsia="仿宋_GB2312"/>
          <w:sz w:val="28"/>
          <w:szCs w:val="28"/>
        </w:rPr>
        <w:t>.0编制。</w:t>
      </w:r>
    </w:p>
    <w:p w14:paraId="00D0116E">
      <w:pPr>
        <w:keepNext w:val="0"/>
        <w:keepLines w:val="0"/>
        <w:pageBreakBefore w:val="0"/>
        <w:tabs>
          <w:tab w:val="center" w:pos="4450"/>
        </w:tabs>
        <w:kinsoku/>
        <w:wordWrap/>
        <w:overflowPunct/>
        <w:topLinePunct w:val="0"/>
        <w:autoSpaceDE/>
        <w:autoSpaceDN/>
        <w:bidi w:val="0"/>
        <w:adjustRightInd/>
        <w:spacing w:line="520" w:lineRule="exact"/>
        <w:ind w:firstLine="562" w:firstLineChars="200"/>
        <w:textAlignment w:val="baseline"/>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三、相关问题说明：</w:t>
      </w:r>
    </w:p>
    <w:p w14:paraId="34CE758C">
      <w:pPr>
        <w:pStyle w:val="9"/>
        <w:keepNext w:val="0"/>
        <w:keepLines w:val="0"/>
        <w:pageBreakBefore w:val="0"/>
        <w:widowControl/>
        <w:numPr>
          <w:ilvl w:val="0"/>
          <w:numId w:val="0"/>
        </w:numPr>
        <w:kinsoku/>
        <w:wordWrap/>
        <w:overflowPunct/>
        <w:topLinePunct w:val="0"/>
        <w:autoSpaceDE/>
        <w:autoSpaceDN/>
        <w:bidi w:val="0"/>
        <w:adjustRightInd/>
        <w:spacing w:beforeAutospacing="0" w:afterAutospacing="0" w:line="520" w:lineRule="exact"/>
        <w:ind w:firstLine="560" w:firstLineChars="200"/>
        <w:rPr>
          <w:rFonts w:hint="default" w:ascii="仿宋_GB2312" w:hAnsi="仿宋_GB2312" w:eastAsia="仿宋_GB2312" w:cs="仿宋_GB2312"/>
          <w:bCs/>
          <w:kern w:val="2"/>
          <w:sz w:val="28"/>
          <w:szCs w:val="28"/>
          <w:lang w:val="en-US" w:eastAsia="zh-CN"/>
        </w:rPr>
      </w:pPr>
      <w:r>
        <w:rPr>
          <w:rFonts w:hint="eastAsia" w:ascii="仿宋_GB2312" w:hAnsi="仿宋_GB2312" w:eastAsia="仿宋_GB2312" w:cs="仿宋_GB2312"/>
          <w:bCs/>
          <w:kern w:val="2"/>
          <w:sz w:val="28"/>
          <w:szCs w:val="28"/>
          <w:lang w:val="en-US" w:eastAsia="zh-CN"/>
        </w:rPr>
        <w:t>1、土方工程按工作面300宽，坡度系数0.33，基坑与基槽计算</w:t>
      </w:r>
      <w:r>
        <w:rPr>
          <w:rFonts w:hint="eastAsia" w:ascii="仿宋_GB2312" w:hAnsi="仿宋_GB2312" w:eastAsia="仿宋_GB2312" w:cs="仿宋_GB2312"/>
          <w:bCs/>
          <w:kern w:val="2"/>
          <w:sz w:val="28"/>
          <w:szCs w:val="28"/>
        </w:rPr>
        <w:t>；</w:t>
      </w:r>
    </w:p>
    <w:p w14:paraId="5AFF1495">
      <w:pPr>
        <w:keepNext w:val="0"/>
        <w:keepLines w:val="0"/>
        <w:pageBreakBefore w:val="0"/>
        <w:kinsoku/>
        <w:wordWrap/>
        <w:overflowPunct/>
        <w:topLinePunct w:val="0"/>
        <w:autoSpaceDE/>
        <w:autoSpaceDN/>
        <w:bidi w:val="0"/>
        <w:adjustRightInd/>
        <w:spacing w:line="520" w:lineRule="exact"/>
        <w:ind w:firstLine="560"/>
        <w:jc w:val="both"/>
        <w:textAlignment w:val="baseline"/>
        <w:rPr>
          <w:rFonts w:hint="eastAsia" w:ascii="仿宋_GB2312" w:eastAsia="仿宋_GB2312"/>
          <w:sz w:val="28"/>
          <w:szCs w:val="28"/>
        </w:rPr>
      </w:pPr>
      <w:r>
        <w:rPr>
          <w:rFonts w:hint="eastAsia" w:ascii="仿宋_GB2312" w:hAnsi="仿宋_GB2312" w:eastAsia="仿宋_GB2312" w:cs="仿宋_GB2312"/>
          <w:sz w:val="28"/>
          <w:szCs w:val="28"/>
          <w:lang w:val="en-US" w:eastAsia="zh-CN"/>
        </w:rPr>
        <w:t>2、</w:t>
      </w:r>
      <w:r>
        <w:rPr>
          <w:rFonts w:hint="eastAsia" w:ascii="仿宋_GB2312" w:eastAsia="仿宋_GB2312"/>
          <w:sz w:val="28"/>
          <w:szCs w:val="28"/>
        </w:rPr>
        <w:t>使用广联达计价软件GCCP</w:t>
      </w:r>
      <w:r>
        <w:rPr>
          <w:rFonts w:hint="eastAsia" w:ascii="仿宋_GB2312" w:eastAsia="仿宋_GB2312"/>
          <w:sz w:val="28"/>
          <w:szCs w:val="28"/>
          <w:lang w:val="en-US" w:eastAsia="zh-CN"/>
        </w:rPr>
        <w:t>7</w:t>
      </w:r>
      <w:r>
        <w:rPr>
          <w:rFonts w:hint="eastAsia" w:ascii="仿宋_GB2312" w:eastAsia="仿宋_GB2312"/>
          <w:sz w:val="28"/>
          <w:szCs w:val="28"/>
        </w:rPr>
        <w:t>.0编制。</w:t>
      </w:r>
    </w:p>
    <w:p w14:paraId="7CB0FF60">
      <w:pPr>
        <w:keepNext w:val="0"/>
        <w:keepLines w:val="0"/>
        <w:pageBreakBefore w:val="0"/>
        <w:kinsoku/>
        <w:wordWrap/>
        <w:overflowPunct/>
        <w:topLinePunct w:val="0"/>
        <w:autoSpaceDE/>
        <w:autoSpaceDN/>
        <w:bidi w:val="0"/>
        <w:adjustRightInd/>
        <w:spacing w:line="520" w:lineRule="exact"/>
        <w:ind w:firstLine="562" w:firstLineChars="200"/>
        <w:jc w:val="both"/>
        <w:textAlignment w:val="baseline"/>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四、工程工期：120日历天。</w:t>
      </w:r>
      <w:bookmarkStart w:id="0" w:name="_GoBack"/>
      <w:bookmarkEnd w:id="0"/>
    </w:p>
    <w:p w14:paraId="77C6564B">
      <w:pPr>
        <w:keepNext w:val="0"/>
        <w:keepLines w:val="0"/>
        <w:pageBreakBefore w:val="0"/>
        <w:kinsoku/>
        <w:wordWrap/>
        <w:overflowPunct/>
        <w:topLinePunct w:val="0"/>
        <w:autoSpaceDE/>
        <w:autoSpaceDN/>
        <w:bidi w:val="0"/>
        <w:adjustRightInd/>
        <w:spacing w:line="520" w:lineRule="exact"/>
        <w:ind w:firstLine="562" w:firstLineChars="200"/>
        <w:jc w:val="both"/>
        <w:textAlignment w:val="baseline"/>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五、工程质量：合格。</w:t>
      </w:r>
    </w:p>
    <w:p w14:paraId="24715CAE">
      <w:pPr>
        <w:spacing w:line="560" w:lineRule="exact"/>
        <w:jc w:val="right"/>
        <w:textAlignment w:val="baseline"/>
        <w:rPr>
          <w:rFonts w:hint="eastAsia" w:ascii="仿宋_GB2312" w:hAnsi="仿宋_GB2312" w:eastAsia="仿宋_GB2312" w:cs="仿宋_GB2312"/>
          <w:sz w:val="32"/>
          <w:szCs w:val="32"/>
        </w:rPr>
      </w:pPr>
    </w:p>
    <w:sectPr>
      <w:headerReference r:id="rId3" w:type="default"/>
      <w:footerReference r:id="rId4" w:type="default"/>
      <w:pgSz w:w="11906" w:h="16838"/>
      <w:pgMar w:top="1402" w:right="1247" w:bottom="1700" w:left="13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2D506">
    <w:pPr>
      <w:pStyle w:val="7"/>
    </w:pPr>
    <w:r>
      <w:rPr>
        <w:sz w:val="20"/>
      </w:rPr>
      <mc:AlternateContent>
        <mc:Choice Requires="wps">
          <w:drawing>
            <wp:anchor distT="0" distB="0" distL="114300" distR="114300" simplePos="0" relativeHeight="251659264" behindDoc="0" locked="0" layoutInCell="1" allowOverlap="1">
              <wp:simplePos x="0" y="0"/>
              <wp:positionH relativeFrom="column">
                <wp:posOffset>571500</wp:posOffset>
              </wp:positionH>
              <wp:positionV relativeFrom="paragraph">
                <wp:posOffset>-152400</wp:posOffset>
              </wp:positionV>
              <wp:extent cx="635" cy="635"/>
              <wp:effectExtent l="0" t="0" r="0" b="0"/>
              <wp:wrapNone/>
              <wp:docPr id="1" name="直线 1025"/>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25" o:spid="_x0000_s1026" o:spt="20" style="position:absolute;left:0pt;margin-left:45pt;margin-top:-12pt;height:0.05pt;width:0.05pt;z-index:251659264;mso-width-relative:page;mso-height-relative:page;" filled="f" stroked="t" coordsize="21600,21600" o:gfxdata="UEsDBAoAAAAAAIdO4kAAAAAAAAAAAAAAAAAEAAAAZHJzL1BLAwQUAAAACACHTuJAEix+xdcAAAAJ&#10;AQAADwAAAGRycy9kb3ducmV2LnhtbE2PzU7DQAyE70i8w8pIXKp2NylCTcimByA3LhRQr25ikois&#10;N81uf+DpcU9wsz2j8TfF+uwGdaQp9J4tJAsDirj2Tc+thfe3ar4CFSJyg4NnsvBNAdbl9VWBeeNP&#10;/ErHTWyVhHDI0UIX45hrHeqOHIaFH4lF+/STwyjr1OpmwpOEu0Gnxtxrhz3Lhw5Heuyo/tocnIVQ&#10;fdC++pnVM7Ndtp7S/dPLM1p7e5OYB1CRzvHPDBd8QYdSmHb+wE1Qg4XMSJVoYZ7eySCGzCSgdpfD&#10;MgNdFvp/g/IXUEsDBBQAAAAIAIdO4kA/3SUQ3QEAANADAAAOAAAAZHJzL2Uyb0RvYy54bWytU82O&#10;0zAQviPxDpbvNGlRVxA13cOW5YKgEvAAU9tJLPlPHm/TPguvwYkLj7OvwdgJXVguPZCDMx5/M57v&#10;m/Hm9mQNO6qI2ruWLxc1Z8oJL7XrW/71y/2rN5xhAifBeKdaflbIb7cvX2zG0KiVH7yRKjJK4rAZ&#10;Q8uHlEJTVSgGZQEXPihHh52PFhJtY1/JCCNlt6Za1fVNNfooQ/RCIZJ3Nx3yOWO8JqHvOi3UzosH&#10;q1yaskZlIBElHHRAvi3Vdp0S6VPXoUrMtJyYprLSJWQf8lptN9D0EcKgxVwCXFPCM04WtKNLL6l2&#10;kIA9RP1PKqtF9Oi7tBDeVhORogixWNbPtPk8QFCFC0mN4SI6/r+04uNxH5mWNAmcObDU8Mdv3x9/&#10;/GTLerXO8owBG0LduX2cdxj2MXM9ddHmP7FgpyLp+SKpOiUmyHnzes2ZIH82KL56CgsR03vlLctG&#10;y412mSs0cPyAaYL+hmS3cWxs+ds1VcUE0OB11HAybaDi0fUlFr3R8l4bkyMw9oc7E9kRcvPLN5fw&#10;FyxfsgMcJlw5yjBoBgXynZMsnQPJ4ug18FyCVZIzo+jxZKsgE2hzDZLYG0ciZE0nFbN18PJcxC1+&#10;anSRaR7KPEl/7kv000Pc/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SLH7F1wAAAAkBAAAPAAAA&#10;AAAAAAEAIAAAACIAAABkcnMvZG93bnJldi54bWxQSwECFAAUAAAACACHTuJAP90lEN0BAADQAwAA&#10;DgAAAAAAAAABACAAAAAmAQAAZHJzL2Uyb0RvYy54bWxQSwUGAAAAAAYABgBZAQAAdQUAAAAA&#10;">
              <v:fill on="f" focussize="0,0"/>
              <v:stroke color="#000000" joinstyle="round"/>
              <v:imagedata o:title=""/>
              <o:lock v:ext="edit" aspectratio="f"/>
            </v:lin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CE379">
    <w:pPr>
      <w:pStyle w:val="8"/>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hMjU1NGVjMDZlOWM2MDA0Y2I2MGMxNmFmZjk1MjgifQ=="/>
    <w:docVar w:name="KSO_WPS_MARK_KEY" w:val="3aaf2e0e-6b5d-40ac-be2f-163184e702de"/>
  </w:docVars>
  <w:rsids>
    <w:rsidRoot w:val="00172A27"/>
    <w:rsid w:val="000034F1"/>
    <w:rsid w:val="00004A92"/>
    <w:rsid w:val="0000668A"/>
    <w:rsid w:val="000109BF"/>
    <w:rsid w:val="00013228"/>
    <w:rsid w:val="0001525A"/>
    <w:rsid w:val="00015B09"/>
    <w:rsid w:val="00016437"/>
    <w:rsid w:val="00027B1C"/>
    <w:rsid w:val="00031003"/>
    <w:rsid w:val="000318EC"/>
    <w:rsid w:val="00033A31"/>
    <w:rsid w:val="00036286"/>
    <w:rsid w:val="00043A82"/>
    <w:rsid w:val="000475BD"/>
    <w:rsid w:val="0005037B"/>
    <w:rsid w:val="00051B03"/>
    <w:rsid w:val="00054507"/>
    <w:rsid w:val="000661A1"/>
    <w:rsid w:val="000736CA"/>
    <w:rsid w:val="00075DB1"/>
    <w:rsid w:val="000820FF"/>
    <w:rsid w:val="00082930"/>
    <w:rsid w:val="00083595"/>
    <w:rsid w:val="000902C4"/>
    <w:rsid w:val="0009115D"/>
    <w:rsid w:val="0009172F"/>
    <w:rsid w:val="00092875"/>
    <w:rsid w:val="000A2483"/>
    <w:rsid w:val="000A2D2C"/>
    <w:rsid w:val="000A327B"/>
    <w:rsid w:val="000A48CF"/>
    <w:rsid w:val="000A7B4F"/>
    <w:rsid w:val="000C04BF"/>
    <w:rsid w:val="000C093B"/>
    <w:rsid w:val="000C4D7C"/>
    <w:rsid w:val="000C6A74"/>
    <w:rsid w:val="000C6C99"/>
    <w:rsid w:val="000C78BB"/>
    <w:rsid w:val="000D0C36"/>
    <w:rsid w:val="000D19C3"/>
    <w:rsid w:val="000D5647"/>
    <w:rsid w:val="000E028E"/>
    <w:rsid w:val="000E20F8"/>
    <w:rsid w:val="000E2A31"/>
    <w:rsid w:val="000E486D"/>
    <w:rsid w:val="000E5C65"/>
    <w:rsid w:val="000E7980"/>
    <w:rsid w:val="000F0EE2"/>
    <w:rsid w:val="000F2454"/>
    <w:rsid w:val="000F2811"/>
    <w:rsid w:val="001003DE"/>
    <w:rsid w:val="00100F0E"/>
    <w:rsid w:val="00101E6E"/>
    <w:rsid w:val="001035C2"/>
    <w:rsid w:val="001038F8"/>
    <w:rsid w:val="001066D4"/>
    <w:rsid w:val="00107416"/>
    <w:rsid w:val="00110C6F"/>
    <w:rsid w:val="00116B75"/>
    <w:rsid w:val="00117C75"/>
    <w:rsid w:val="0012079F"/>
    <w:rsid w:val="001232CE"/>
    <w:rsid w:val="00126B34"/>
    <w:rsid w:val="00131BA9"/>
    <w:rsid w:val="00134956"/>
    <w:rsid w:val="0013685C"/>
    <w:rsid w:val="00137035"/>
    <w:rsid w:val="00137078"/>
    <w:rsid w:val="001375B7"/>
    <w:rsid w:val="00142EB3"/>
    <w:rsid w:val="00152169"/>
    <w:rsid w:val="001532BA"/>
    <w:rsid w:val="001537A9"/>
    <w:rsid w:val="00160128"/>
    <w:rsid w:val="00161536"/>
    <w:rsid w:val="00161911"/>
    <w:rsid w:val="00171131"/>
    <w:rsid w:val="001723AD"/>
    <w:rsid w:val="00172A27"/>
    <w:rsid w:val="00173040"/>
    <w:rsid w:val="00173D72"/>
    <w:rsid w:val="00173F92"/>
    <w:rsid w:val="001747DA"/>
    <w:rsid w:val="0017487B"/>
    <w:rsid w:val="00175769"/>
    <w:rsid w:val="00175846"/>
    <w:rsid w:val="00175F73"/>
    <w:rsid w:val="001766C6"/>
    <w:rsid w:val="00177794"/>
    <w:rsid w:val="00181F0A"/>
    <w:rsid w:val="001820AF"/>
    <w:rsid w:val="00182A51"/>
    <w:rsid w:val="00183668"/>
    <w:rsid w:val="001900D3"/>
    <w:rsid w:val="0019151B"/>
    <w:rsid w:val="001A2E0E"/>
    <w:rsid w:val="001A3049"/>
    <w:rsid w:val="001A3A89"/>
    <w:rsid w:val="001A6844"/>
    <w:rsid w:val="001B5E93"/>
    <w:rsid w:val="001B78E4"/>
    <w:rsid w:val="001C068B"/>
    <w:rsid w:val="001C07B8"/>
    <w:rsid w:val="001C3D6A"/>
    <w:rsid w:val="001C7116"/>
    <w:rsid w:val="001D082C"/>
    <w:rsid w:val="001D1B89"/>
    <w:rsid w:val="001D27D5"/>
    <w:rsid w:val="001D32EC"/>
    <w:rsid w:val="001D4A4A"/>
    <w:rsid w:val="001D5827"/>
    <w:rsid w:val="001D5D8D"/>
    <w:rsid w:val="001E3E08"/>
    <w:rsid w:val="001E49A8"/>
    <w:rsid w:val="001E57A8"/>
    <w:rsid w:val="001E5C0E"/>
    <w:rsid w:val="001E5CD6"/>
    <w:rsid w:val="001E6574"/>
    <w:rsid w:val="001E73B3"/>
    <w:rsid w:val="001F0A71"/>
    <w:rsid w:val="001F1C6A"/>
    <w:rsid w:val="001F1CB0"/>
    <w:rsid w:val="001F2F8A"/>
    <w:rsid w:val="001F4232"/>
    <w:rsid w:val="001F79D2"/>
    <w:rsid w:val="00205E6A"/>
    <w:rsid w:val="00206261"/>
    <w:rsid w:val="00207C85"/>
    <w:rsid w:val="0021092E"/>
    <w:rsid w:val="00215017"/>
    <w:rsid w:val="00217283"/>
    <w:rsid w:val="002204C3"/>
    <w:rsid w:val="00221ACF"/>
    <w:rsid w:val="002221FF"/>
    <w:rsid w:val="00231133"/>
    <w:rsid w:val="00232517"/>
    <w:rsid w:val="00232C29"/>
    <w:rsid w:val="00232E05"/>
    <w:rsid w:val="002344A8"/>
    <w:rsid w:val="00234853"/>
    <w:rsid w:val="002349BE"/>
    <w:rsid w:val="0023528E"/>
    <w:rsid w:val="00236E6A"/>
    <w:rsid w:val="00237AFB"/>
    <w:rsid w:val="0024373F"/>
    <w:rsid w:val="00247F54"/>
    <w:rsid w:val="00250BDE"/>
    <w:rsid w:val="00254670"/>
    <w:rsid w:val="00256354"/>
    <w:rsid w:val="002627D8"/>
    <w:rsid w:val="00263D56"/>
    <w:rsid w:val="00265410"/>
    <w:rsid w:val="00267B3F"/>
    <w:rsid w:val="00267C27"/>
    <w:rsid w:val="00267D49"/>
    <w:rsid w:val="0027163C"/>
    <w:rsid w:val="00273A5A"/>
    <w:rsid w:val="00274BE6"/>
    <w:rsid w:val="002805F1"/>
    <w:rsid w:val="00280F5D"/>
    <w:rsid w:val="0028108F"/>
    <w:rsid w:val="002836C5"/>
    <w:rsid w:val="00283A46"/>
    <w:rsid w:val="00284C61"/>
    <w:rsid w:val="00285AFD"/>
    <w:rsid w:val="0028668B"/>
    <w:rsid w:val="00286F86"/>
    <w:rsid w:val="00297200"/>
    <w:rsid w:val="002A0303"/>
    <w:rsid w:val="002A1084"/>
    <w:rsid w:val="002A78B4"/>
    <w:rsid w:val="002B3C1D"/>
    <w:rsid w:val="002B6ED3"/>
    <w:rsid w:val="002B6F2B"/>
    <w:rsid w:val="002C12C7"/>
    <w:rsid w:val="002C76DE"/>
    <w:rsid w:val="002D47EE"/>
    <w:rsid w:val="002D4853"/>
    <w:rsid w:val="002D5575"/>
    <w:rsid w:val="002E5968"/>
    <w:rsid w:val="002E5E87"/>
    <w:rsid w:val="002E6A24"/>
    <w:rsid w:val="002E7D53"/>
    <w:rsid w:val="002F02BB"/>
    <w:rsid w:val="002F0D74"/>
    <w:rsid w:val="002F392E"/>
    <w:rsid w:val="002F512B"/>
    <w:rsid w:val="002F54AE"/>
    <w:rsid w:val="00301A70"/>
    <w:rsid w:val="00303FDF"/>
    <w:rsid w:val="00307F2E"/>
    <w:rsid w:val="00310354"/>
    <w:rsid w:val="00310D57"/>
    <w:rsid w:val="00311460"/>
    <w:rsid w:val="00317F3A"/>
    <w:rsid w:val="00322AAD"/>
    <w:rsid w:val="00325445"/>
    <w:rsid w:val="00325D30"/>
    <w:rsid w:val="00327772"/>
    <w:rsid w:val="00327946"/>
    <w:rsid w:val="003327F6"/>
    <w:rsid w:val="00334735"/>
    <w:rsid w:val="00334CA7"/>
    <w:rsid w:val="0033789B"/>
    <w:rsid w:val="00337CBE"/>
    <w:rsid w:val="00340672"/>
    <w:rsid w:val="00342EC8"/>
    <w:rsid w:val="0034540A"/>
    <w:rsid w:val="003464E2"/>
    <w:rsid w:val="00346768"/>
    <w:rsid w:val="00352079"/>
    <w:rsid w:val="003529F1"/>
    <w:rsid w:val="00356504"/>
    <w:rsid w:val="00361D29"/>
    <w:rsid w:val="0036436F"/>
    <w:rsid w:val="00367E2C"/>
    <w:rsid w:val="00370620"/>
    <w:rsid w:val="00372CEE"/>
    <w:rsid w:val="00375955"/>
    <w:rsid w:val="00380E8D"/>
    <w:rsid w:val="0038178B"/>
    <w:rsid w:val="00383698"/>
    <w:rsid w:val="00383DE5"/>
    <w:rsid w:val="0038612F"/>
    <w:rsid w:val="003906A9"/>
    <w:rsid w:val="00393814"/>
    <w:rsid w:val="00395A57"/>
    <w:rsid w:val="003A0810"/>
    <w:rsid w:val="003A0F17"/>
    <w:rsid w:val="003A148E"/>
    <w:rsid w:val="003A66F2"/>
    <w:rsid w:val="003B04E4"/>
    <w:rsid w:val="003B1A97"/>
    <w:rsid w:val="003B2C24"/>
    <w:rsid w:val="003B5851"/>
    <w:rsid w:val="003C0EBA"/>
    <w:rsid w:val="003C3D23"/>
    <w:rsid w:val="003C4DE9"/>
    <w:rsid w:val="003C71A8"/>
    <w:rsid w:val="003D01BB"/>
    <w:rsid w:val="003D46D7"/>
    <w:rsid w:val="003D6EBE"/>
    <w:rsid w:val="003E0D2E"/>
    <w:rsid w:val="003E20C6"/>
    <w:rsid w:val="003E2A95"/>
    <w:rsid w:val="003E6B3F"/>
    <w:rsid w:val="003E7EB9"/>
    <w:rsid w:val="003E7EBF"/>
    <w:rsid w:val="003F2ABE"/>
    <w:rsid w:val="003F373F"/>
    <w:rsid w:val="003F502A"/>
    <w:rsid w:val="003F5DF1"/>
    <w:rsid w:val="003F6263"/>
    <w:rsid w:val="003F6BDB"/>
    <w:rsid w:val="00404221"/>
    <w:rsid w:val="004077C4"/>
    <w:rsid w:val="00411092"/>
    <w:rsid w:val="0041154F"/>
    <w:rsid w:val="00414E14"/>
    <w:rsid w:val="0041744F"/>
    <w:rsid w:val="00420360"/>
    <w:rsid w:val="0042122C"/>
    <w:rsid w:val="004235E0"/>
    <w:rsid w:val="00426285"/>
    <w:rsid w:val="00427B25"/>
    <w:rsid w:val="00431C4B"/>
    <w:rsid w:val="0043348D"/>
    <w:rsid w:val="0043380F"/>
    <w:rsid w:val="004476DB"/>
    <w:rsid w:val="00447D0D"/>
    <w:rsid w:val="00447EEF"/>
    <w:rsid w:val="004511A1"/>
    <w:rsid w:val="004553EF"/>
    <w:rsid w:val="004612C4"/>
    <w:rsid w:val="004616BD"/>
    <w:rsid w:val="00464312"/>
    <w:rsid w:val="00464C97"/>
    <w:rsid w:val="004652F7"/>
    <w:rsid w:val="004657A9"/>
    <w:rsid w:val="00470717"/>
    <w:rsid w:val="00470ECA"/>
    <w:rsid w:val="00471336"/>
    <w:rsid w:val="00471D56"/>
    <w:rsid w:val="00472DCC"/>
    <w:rsid w:val="00474943"/>
    <w:rsid w:val="00474A70"/>
    <w:rsid w:val="00477002"/>
    <w:rsid w:val="00480E15"/>
    <w:rsid w:val="00480F00"/>
    <w:rsid w:val="00485688"/>
    <w:rsid w:val="00486DB1"/>
    <w:rsid w:val="00486EEE"/>
    <w:rsid w:val="00487B3D"/>
    <w:rsid w:val="0049012F"/>
    <w:rsid w:val="004915B0"/>
    <w:rsid w:val="0049616B"/>
    <w:rsid w:val="004A1ECE"/>
    <w:rsid w:val="004A6E45"/>
    <w:rsid w:val="004B28AA"/>
    <w:rsid w:val="004B3506"/>
    <w:rsid w:val="004B5166"/>
    <w:rsid w:val="004B59D2"/>
    <w:rsid w:val="004C16C2"/>
    <w:rsid w:val="004C1830"/>
    <w:rsid w:val="004C2AE7"/>
    <w:rsid w:val="004C2FB4"/>
    <w:rsid w:val="004C37F6"/>
    <w:rsid w:val="004D54D8"/>
    <w:rsid w:val="004D693A"/>
    <w:rsid w:val="004D7D4B"/>
    <w:rsid w:val="004E609C"/>
    <w:rsid w:val="004F22BA"/>
    <w:rsid w:val="004F3F0F"/>
    <w:rsid w:val="004F6587"/>
    <w:rsid w:val="004F78AF"/>
    <w:rsid w:val="00504488"/>
    <w:rsid w:val="005072B0"/>
    <w:rsid w:val="00510BEE"/>
    <w:rsid w:val="00511CD3"/>
    <w:rsid w:val="0051333E"/>
    <w:rsid w:val="00517ED5"/>
    <w:rsid w:val="00517F80"/>
    <w:rsid w:val="00520B44"/>
    <w:rsid w:val="0052753A"/>
    <w:rsid w:val="00530249"/>
    <w:rsid w:val="00530C71"/>
    <w:rsid w:val="005330A9"/>
    <w:rsid w:val="005337EC"/>
    <w:rsid w:val="00535719"/>
    <w:rsid w:val="00537E95"/>
    <w:rsid w:val="00540A7D"/>
    <w:rsid w:val="005411C3"/>
    <w:rsid w:val="00543182"/>
    <w:rsid w:val="00553420"/>
    <w:rsid w:val="00560EEE"/>
    <w:rsid w:val="005622B5"/>
    <w:rsid w:val="00562D19"/>
    <w:rsid w:val="0056472E"/>
    <w:rsid w:val="00575450"/>
    <w:rsid w:val="00575AB5"/>
    <w:rsid w:val="00576591"/>
    <w:rsid w:val="00581A98"/>
    <w:rsid w:val="0058370B"/>
    <w:rsid w:val="005837EA"/>
    <w:rsid w:val="00590CFB"/>
    <w:rsid w:val="005929BF"/>
    <w:rsid w:val="00593665"/>
    <w:rsid w:val="00593F4D"/>
    <w:rsid w:val="00596187"/>
    <w:rsid w:val="005966AA"/>
    <w:rsid w:val="005A4189"/>
    <w:rsid w:val="005A49B7"/>
    <w:rsid w:val="005B0510"/>
    <w:rsid w:val="005B3D53"/>
    <w:rsid w:val="005B63B8"/>
    <w:rsid w:val="005B6D6F"/>
    <w:rsid w:val="005C316B"/>
    <w:rsid w:val="005C3B61"/>
    <w:rsid w:val="005C51AF"/>
    <w:rsid w:val="005C7D67"/>
    <w:rsid w:val="005D3724"/>
    <w:rsid w:val="005D4993"/>
    <w:rsid w:val="005F3495"/>
    <w:rsid w:val="005F4638"/>
    <w:rsid w:val="005F5593"/>
    <w:rsid w:val="00600BA4"/>
    <w:rsid w:val="00601004"/>
    <w:rsid w:val="006029D3"/>
    <w:rsid w:val="00604E83"/>
    <w:rsid w:val="00605B7D"/>
    <w:rsid w:val="006153DB"/>
    <w:rsid w:val="00617499"/>
    <w:rsid w:val="006203FD"/>
    <w:rsid w:val="00621031"/>
    <w:rsid w:val="00621A14"/>
    <w:rsid w:val="006225CB"/>
    <w:rsid w:val="00623FA7"/>
    <w:rsid w:val="00626C6C"/>
    <w:rsid w:val="0063085B"/>
    <w:rsid w:val="00633896"/>
    <w:rsid w:val="0063539D"/>
    <w:rsid w:val="006354B2"/>
    <w:rsid w:val="006354BC"/>
    <w:rsid w:val="00635F34"/>
    <w:rsid w:val="006369D9"/>
    <w:rsid w:val="0064157D"/>
    <w:rsid w:val="006422C0"/>
    <w:rsid w:val="0064741C"/>
    <w:rsid w:val="00647DBC"/>
    <w:rsid w:val="00652BF3"/>
    <w:rsid w:val="006531EB"/>
    <w:rsid w:val="006601F0"/>
    <w:rsid w:val="006614C5"/>
    <w:rsid w:val="00662D31"/>
    <w:rsid w:val="006644AB"/>
    <w:rsid w:val="0066791C"/>
    <w:rsid w:val="00667C28"/>
    <w:rsid w:val="00671BD4"/>
    <w:rsid w:val="00671C43"/>
    <w:rsid w:val="00672030"/>
    <w:rsid w:val="006723B9"/>
    <w:rsid w:val="0067341D"/>
    <w:rsid w:val="00675039"/>
    <w:rsid w:val="00685DF6"/>
    <w:rsid w:val="00691D95"/>
    <w:rsid w:val="00695A63"/>
    <w:rsid w:val="006960E1"/>
    <w:rsid w:val="00697203"/>
    <w:rsid w:val="006A1882"/>
    <w:rsid w:val="006A18DF"/>
    <w:rsid w:val="006A407B"/>
    <w:rsid w:val="006A619C"/>
    <w:rsid w:val="006B2788"/>
    <w:rsid w:val="006B482F"/>
    <w:rsid w:val="006B5D08"/>
    <w:rsid w:val="006B65AE"/>
    <w:rsid w:val="006B6EE5"/>
    <w:rsid w:val="006C064B"/>
    <w:rsid w:val="006C148F"/>
    <w:rsid w:val="006C3FAF"/>
    <w:rsid w:val="006C7891"/>
    <w:rsid w:val="006D1889"/>
    <w:rsid w:val="006D405D"/>
    <w:rsid w:val="006F0C29"/>
    <w:rsid w:val="006F0DC8"/>
    <w:rsid w:val="006F14B1"/>
    <w:rsid w:val="006F15BE"/>
    <w:rsid w:val="006F7D18"/>
    <w:rsid w:val="0070013C"/>
    <w:rsid w:val="0070075D"/>
    <w:rsid w:val="00701911"/>
    <w:rsid w:val="00701EC9"/>
    <w:rsid w:val="00702867"/>
    <w:rsid w:val="00704771"/>
    <w:rsid w:val="00710093"/>
    <w:rsid w:val="00710F86"/>
    <w:rsid w:val="00711347"/>
    <w:rsid w:val="0071237B"/>
    <w:rsid w:val="00713BDA"/>
    <w:rsid w:val="00713FC0"/>
    <w:rsid w:val="00714F20"/>
    <w:rsid w:val="007164EB"/>
    <w:rsid w:val="00716FDC"/>
    <w:rsid w:val="00720BD6"/>
    <w:rsid w:val="00724244"/>
    <w:rsid w:val="007243AC"/>
    <w:rsid w:val="007252BF"/>
    <w:rsid w:val="0072654D"/>
    <w:rsid w:val="00726A77"/>
    <w:rsid w:val="0073023A"/>
    <w:rsid w:val="0073306D"/>
    <w:rsid w:val="00736A6D"/>
    <w:rsid w:val="00740578"/>
    <w:rsid w:val="007465DA"/>
    <w:rsid w:val="00746BFC"/>
    <w:rsid w:val="00750592"/>
    <w:rsid w:val="007565B1"/>
    <w:rsid w:val="00757BC1"/>
    <w:rsid w:val="00757CB4"/>
    <w:rsid w:val="00761EEC"/>
    <w:rsid w:val="007637AF"/>
    <w:rsid w:val="00764EEF"/>
    <w:rsid w:val="00767BE7"/>
    <w:rsid w:val="00771325"/>
    <w:rsid w:val="007719E3"/>
    <w:rsid w:val="00772EFA"/>
    <w:rsid w:val="00773DDA"/>
    <w:rsid w:val="00774436"/>
    <w:rsid w:val="00776F47"/>
    <w:rsid w:val="00782B7D"/>
    <w:rsid w:val="007848CC"/>
    <w:rsid w:val="00790809"/>
    <w:rsid w:val="007927D0"/>
    <w:rsid w:val="00796A17"/>
    <w:rsid w:val="007A0A65"/>
    <w:rsid w:val="007A172F"/>
    <w:rsid w:val="007A25C2"/>
    <w:rsid w:val="007A4366"/>
    <w:rsid w:val="007A5427"/>
    <w:rsid w:val="007A57E1"/>
    <w:rsid w:val="007A6685"/>
    <w:rsid w:val="007A7496"/>
    <w:rsid w:val="007B12C4"/>
    <w:rsid w:val="007B13C3"/>
    <w:rsid w:val="007B4A17"/>
    <w:rsid w:val="007B54AB"/>
    <w:rsid w:val="007B57DE"/>
    <w:rsid w:val="007B5DA0"/>
    <w:rsid w:val="007B65B9"/>
    <w:rsid w:val="007C08AC"/>
    <w:rsid w:val="007C3865"/>
    <w:rsid w:val="007C3D1D"/>
    <w:rsid w:val="007C3D99"/>
    <w:rsid w:val="007C4151"/>
    <w:rsid w:val="007C4719"/>
    <w:rsid w:val="007C6A1B"/>
    <w:rsid w:val="007C7800"/>
    <w:rsid w:val="007D1C24"/>
    <w:rsid w:val="007D1DB8"/>
    <w:rsid w:val="007D2B27"/>
    <w:rsid w:val="007D6E0D"/>
    <w:rsid w:val="007E072A"/>
    <w:rsid w:val="007E5CE0"/>
    <w:rsid w:val="007E77A4"/>
    <w:rsid w:val="007F03DC"/>
    <w:rsid w:val="007F07B4"/>
    <w:rsid w:val="007F144B"/>
    <w:rsid w:val="007F393A"/>
    <w:rsid w:val="007F4EB3"/>
    <w:rsid w:val="007F7AD9"/>
    <w:rsid w:val="00801563"/>
    <w:rsid w:val="00802011"/>
    <w:rsid w:val="00807C3A"/>
    <w:rsid w:val="00807F86"/>
    <w:rsid w:val="00810832"/>
    <w:rsid w:val="00814177"/>
    <w:rsid w:val="00814FFA"/>
    <w:rsid w:val="0081555D"/>
    <w:rsid w:val="00817234"/>
    <w:rsid w:val="00821D24"/>
    <w:rsid w:val="00822E80"/>
    <w:rsid w:val="0082521C"/>
    <w:rsid w:val="00833ECC"/>
    <w:rsid w:val="0083702D"/>
    <w:rsid w:val="0084146A"/>
    <w:rsid w:val="00842023"/>
    <w:rsid w:val="008446F8"/>
    <w:rsid w:val="00845B66"/>
    <w:rsid w:val="008473AB"/>
    <w:rsid w:val="0085052E"/>
    <w:rsid w:val="00850AC8"/>
    <w:rsid w:val="00855042"/>
    <w:rsid w:val="00862A08"/>
    <w:rsid w:val="00863E9B"/>
    <w:rsid w:val="00870299"/>
    <w:rsid w:val="00871C92"/>
    <w:rsid w:val="0087694C"/>
    <w:rsid w:val="00877B39"/>
    <w:rsid w:val="008815C3"/>
    <w:rsid w:val="00883013"/>
    <w:rsid w:val="008878BA"/>
    <w:rsid w:val="00892200"/>
    <w:rsid w:val="008955E4"/>
    <w:rsid w:val="00895AAF"/>
    <w:rsid w:val="008966C9"/>
    <w:rsid w:val="00896E99"/>
    <w:rsid w:val="00897496"/>
    <w:rsid w:val="00897B8A"/>
    <w:rsid w:val="008A0887"/>
    <w:rsid w:val="008A0B31"/>
    <w:rsid w:val="008A5826"/>
    <w:rsid w:val="008A6F4F"/>
    <w:rsid w:val="008B2B83"/>
    <w:rsid w:val="008B3E5D"/>
    <w:rsid w:val="008B7CD2"/>
    <w:rsid w:val="008C0B5E"/>
    <w:rsid w:val="008C1700"/>
    <w:rsid w:val="008C290C"/>
    <w:rsid w:val="008C42A9"/>
    <w:rsid w:val="008C5941"/>
    <w:rsid w:val="008C68DF"/>
    <w:rsid w:val="008D0147"/>
    <w:rsid w:val="008D0ABB"/>
    <w:rsid w:val="008D1869"/>
    <w:rsid w:val="008D1901"/>
    <w:rsid w:val="008D19C0"/>
    <w:rsid w:val="008D21BC"/>
    <w:rsid w:val="008D305C"/>
    <w:rsid w:val="008D307D"/>
    <w:rsid w:val="008D417F"/>
    <w:rsid w:val="008D4196"/>
    <w:rsid w:val="008D579A"/>
    <w:rsid w:val="008D6DE8"/>
    <w:rsid w:val="008D703E"/>
    <w:rsid w:val="008E1006"/>
    <w:rsid w:val="008E46F1"/>
    <w:rsid w:val="008E4971"/>
    <w:rsid w:val="008E5F51"/>
    <w:rsid w:val="008E675B"/>
    <w:rsid w:val="008E6F4F"/>
    <w:rsid w:val="008F0419"/>
    <w:rsid w:val="008F0B0C"/>
    <w:rsid w:val="008F2073"/>
    <w:rsid w:val="008F2EDA"/>
    <w:rsid w:val="008F6472"/>
    <w:rsid w:val="00901E76"/>
    <w:rsid w:val="00903102"/>
    <w:rsid w:val="00910344"/>
    <w:rsid w:val="00913AB3"/>
    <w:rsid w:val="009171B2"/>
    <w:rsid w:val="00920A16"/>
    <w:rsid w:val="009216BF"/>
    <w:rsid w:val="00921979"/>
    <w:rsid w:val="0092668C"/>
    <w:rsid w:val="0092681C"/>
    <w:rsid w:val="009274CB"/>
    <w:rsid w:val="00927E29"/>
    <w:rsid w:val="00931DA5"/>
    <w:rsid w:val="0093384F"/>
    <w:rsid w:val="009341BD"/>
    <w:rsid w:val="00940FCF"/>
    <w:rsid w:val="0094279F"/>
    <w:rsid w:val="0094524F"/>
    <w:rsid w:val="009463A1"/>
    <w:rsid w:val="009477A3"/>
    <w:rsid w:val="0094783D"/>
    <w:rsid w:val="00950753"/>
    <w:rsid w:val="0096197F"/>
    <w:rsid w:val="009622AA"/>
    <w:rsid w:val="00962AC7"/>
    <w:rsid w:val="00963A93"/>
    <w:rsid w:val="009666FD"/>
    <w:rsid w:val="0097148D"/>
    <w:rsid w:val="009748DF"/>
    <w:rsid w:val="00975A6F"/>
    <w:rsid w:val="00977F64"/>
    <w:rsid w:val="00983262"/>
    <w:rsid w:val="0098649E"/>
    <w:rsid w:val="00990DD2"/>
    <w:rsid w:val="0099268F"/>
    <w:rsid w:val="0099326C"/>
    <w:rsid w:val="00993F0F"/>
    <w:rsid w:val="009A4A06"/>
    <w:rsid w:val="009A5906"/>
    <w:rsid w:val="009A64E9"/>
    <w:rsid w:val="009A688A"/>
    <w:rsid w:val="009A6EE8"/>
    <w:rsid w:val="009B3268"/>
    <w:rsid w:val="009B759F"/>
    <w:rsid w:val="009B7815"/>
    <w:rsid w:val="009C0E01"/>
    <w:rsid w:val="009C1874"/>
    <w:rsid w:val="009C328D"/>
    <w:rsid w:val="009C3E77"/>
    <w:rsid w:val="009C5B72"/>
    <w:rsid w:val="009D3895"/>
    <w:rsid w:val="009D389C"/>
    <w:rsid w:val="009D3AA6"/>
    <w:rsid w:val="009D4CD8"/>
    <w:rsid w:val="009E0847"/>
    <w:rsid w:val="009E2368"/>
    <w:rsid w:val="009E2EF7"/>
    <w:rsid w:val="009E3589"/>
    <w:rsid w:val="009E3D1F"/>
    <w:rsid w:val="009E5A77"/>
    <w:rsid w:val="009E61FC"/>
    <w:rsid w:val="009E6AF9"/>
    <w:rsid w:val="009F237D"/>
    <w:rsid w:val="009F2CB9"/>
    <w:rsid w:val="009F30F9"/>
    <w:rsid w:val="009F3E08"/>
    <w:rsid w:val="009F4E40"/>
    <w:rsid w:val="009F58FD"/>
    <w:rsid w:val="009F5F69"/>
    <w:rsid w:val="00A0054B"/>
    <w:rsid w:val="00A005A3"/>
    <w:rsid w:val="00A00DA4"/>
    <w:rsid w:val="00A024C2"/>
    <w:rsid w:val="00A067B9"/>
    <w:rsid w:val="00A07A4A"/>
    <w:rsid w:val="00A10692"/>
    <w:rsid w:val="00A11C7B"/>
    <w:rsid w:val="00A12D68"/>
    <w:rsid w:val="00A1780E"/>
    <w:rsid w:val="00A20C4E"/>
    <w:rsid w:val="00A234BA"/>
    <w:rsid w:val="00A2440B"/>
    <w:rsid w:val="00A25555"/>
    <w:rsid w:val="00A266B3"/>
    <w:rsid w:val="00A2735F"/>
    <w:rsid w:val="00A304FA"/>
    <w:rsid w:val="00A3097C"/>
    <w:rsid w:val="00A309E8"/>
    <w:rsid w:val="00A30C54"/>
    <w:rsid w:val="00A32589"/>
    <w:rsid w:val="00A33F8C"/>
    <w:rsid w:val="00A35183"/>
    <w:rsid w:val="00A37520"/>
    <w:rsid w:val="00A42AFF"/>
    <w:rsid w:val="00A47401"/>
    <w:rsid w:val="00A54808"/>
    <w:rsid w:val="00A54C3E"/>
    <w:rsid w:val="00A56578"/>
    <w:rsid w:val="00A57150"/>
    <w:rsid w:val="00A5754D"/>
    <w:rsid w:val="00A63812"/>
    <w:rsid w:val="00A63CBB"/>
    <w:rsid w:val="00A63DFE"/>
    <w:rsid w:val="00A67235"/>
    <w:rsid w:val="00A711F5"/>
    <w:rsid w:val="00A7194D"/>
    <w:rsid w:val="00A725CE"/>
    <w:rsid w:val="00A81110"/>
    <w:rsid w:val="00A84D32"/>
    <w:rsid w:val="00A8677B"/>
    <w:rsid w:val="00A941B7"/>
    <w:rsid w:val="00AA07A1"/>
    <w:rsid w:val="00AA40FD"/>
    <w:rsid w:val="00AA5818"/>
    <w:rsid w:val="00AB0A96"/>
    <w:rsid w:val="00AB4938"/>
    <w:rsid w:val="00AC049F"/>
    <w:rsid w:val="00AC0CB5"/>
    <w:rsid w:val="00AC24BE"/>
    <w:rsid w:val="00AC4A44"/>
    <w:rsid w:val="00AC57DE"/>
    <w:rsid w:val="00AD38B3"/>
    <w:rsid w:val="00AD5337"/>
    <w:rsid w:val="00AD6829"/>
    <w:rsid w:val="00AE4AFD"/>
    <w:rsid w:val="00AF00C8"/>
    <w:rsid w:val="00AF04E0"/>
    <w:rsid w:val="00AF1EEF"/>
    <w:rsid w:val="00AF2A96"/>
    <w:rsid w:val="00AF2B9E"/>
    <w:rsid w:val="00AF6F52"/>
    <w:rsid w:val="00B03184"/>
    <w:rsid w:val="00B043BE"/>
    <w:rsid w:val="00B07966"/>
    <w:rsid w:val="00B10528"/>
    <w:rsid w:val="00B10C6C"/>
    <w:rsid w:val="00B11C33"/>
    <w:rsid w:val="00B13F79"/>
    <w:rsid w:val="00B141F5"/>
    <w:rsid w:val="00B177FC"/>
    <w:rsid w:val="00B17BD0"/>
    <w:rsid w:val="00B22A4E"/>
    <w:rsid w:val="00B261A8"/>
    <w:rsid w:val="00B27482"/>
    <w:rsid w:val="00B309D3"/>
    <w:rsid w:val="00B30CD5"/>
    <w:rsid w:val="00B34162"/>
    <w:rsid w:val="00B419BE"/>
    <w:rsid w:val="00B424ED"/>
    <w:rsid w:val="00B443EB"/>
    <w:rsid w:val="00B45C83"/>
    <w:rsid w:val="00B51464"/>
    <w:rsid w:val="00B53E20"/>
    <w:rsid w:val="00B54263"/>
    <w:rsid w:val="00B577AC"/>
    <w:rsid w:val="00B61134"/>
    <w:rsid w:val="00B61EFC"/>
    <w:rsid w:val="00B64BEA"/>
    <w:rsid w:val="00B65399"/>
    <w:rsid w:val="00B65B96"/>
    <w:rsid w:val="00B675F9"/>
    <w:rsid w:val="00B725C4"/>
    <w:rsid w:val="00B846DF"/>
    <w:rsid w:val="00B8564F"/>
    <w:rsid w:val="00B862DC"/>
    <w:rsid w:val="00B903AB"/>
    <w:rsid w:val="00B90FCA"/>
    <w:rsid w:val="00B9100D"/>
    <w:rsid w:val="00B92961"/>
    <w:rsid w:val="00B97331"/>
    <w:rsid w:val="00BA620A"/>
    <w:rsid w:val="00BB4EDC"/>
    <w:rsid w:val="00BC439F"/>
    <w:rsid w:val="00BC4C14"/>
    <w:rsid w:val="00BC5461"/>
    <w:rsid w:val="00BC5E9E"/>
    <w:rsid w:val="00BD2F60"/>
    <w:rsid w:val="00BD458D"/>
    <w:rsid w:val="00BD5477"/>
    <w:rsid w:val="00BD5524"/>
    <w:rsid w:val="00BD74D5"/>
    <w:rsid w:val="00BE4823"/>
    <w:rsid w:val="00BE61DD"/>
    <w:rsid w:val="00BE683A"/>
    <w:rsid w:val="00BE6DD6"/>
    <w:rsid w:val="00BF14C3"/>
    <w:rsid w:val="00BF1C4E"/>
    <w:rsid w:val="00C009FA"/>
    <w:rsid w:val="00C02649"/>
    <w:rsid w:val="00C03F0B"/>
    <w:rsid w:val="00C03FE5"/>
    <w:rsid w:val="00C123CD"/>
    <w:rsid w:val="00C13E0B"/>
    <w:rsid w:val="00C15785"/>
    <w:rsid w:val="00C15963"/>
    <w:rsid w:val="00C17B3D"/>
    <w:rsid w:val="00C17FC4"/>
    <w:rsid w:val="00C223A8"/>
    <w:rsid w:val="00C24476"/>
    <w:rsid w:val="00C3189F"/>
    <w:rsid w:val="00C31D83"/>
    <w:rsid w:val="00C32F91"/>
    <w:rsid w:val="00C33B62"/>
    <w:rsid w:val="00C33BF2"/>
    <w:rsid w:val="00C34254"/>
    <w:rsid w:val="00C3774A"/>
    <w:rsid w:val="00C4435D"/>
    <w:rsid w:val="00C44608"/>
    <w:rsid w:val="00C457C9"/>
    <w:rsid w:val="00C45C52"/>
    <w:rsid w:val="00C4709E"/>
    <w:rsid w:val="00C51E0D"/>
    <w:rsid w:val="00C531D3"/>
    <w:rsid w:val="00C534A7"/>
    <w:rsid w:val="00C62F0F"/>
    <w:rsid w:val="00C63196"/>
    <w:rsid w:val="00C6439F"/>
    <w:rsid w:val="00C674EF"/>
    <w:rsid w:val="00C70813"/>
    <w:rsid w:val="00C71D70"/>
    <w:rsid w:val="00C72D8F"/>
    <w:rsid w:val="00C73D70"/>
    <w:rsid w:val="00C746DA"/>
    <w:rsid w:val="00C7554F"/>
    <w:rsid w:val="00C77DB3"/>
    <w:rsid w:val="00C8061C"/>
    <w:rsid w:val="00C83971"/>
    <w:rsid w:val="00C868F2"/>
    <w:rsid w:val="00C87420"/>
    <w:rsid w:val="00C91B62"/>
    <w:rsid w:val="00C9522D"/>
    <w:rsid w:val="00CA0897"/>
    <w:rsid w:val="00CA1328"/>
    <w:rsid w:val="00CA1BB4"/>
    <w:rsid w:val="00CA22CF"/>
    <w:rsid w:val="00CA5E85"/>
    <w:rsid w:val="00CB0D99"/>
    <w:rsid w:val="00CB161D"/>
    <w:rsid w:val="00CB1DBB"/>
    <w:rsid w:val="00CB2CC3"/>
    <w:rsid w:val="00CB43EC"/>
    <w:rsid w:val="00CB4B71"/>
    <w:rsid w:val="00CB4F2F"/>
    <w:rsid w:val="00CB65DD"/>
    <w:rsid w:val="00CB675E"/>
    <w:rsid w:val="00CB76A8"/>
    <w:rsid w:val="00CC0C3E"/>
    <w:rsid w:val="00CC1464"/>
    <w:rsid w:val="00CC60FB"/>
    <w:rsid w:val="00CD0DAE"/>
    <w:rsid w:val="00CD3B32"/>
    <w:rsid w:val="00CD5850"/>
    <w:rsid w:val="00CD5DDD"/>
    <w:rsid w:val="00CD7224"/>
    <w:rsid w:val="00CE2462"/>
    <w:rsid w:val="00CE2804"/>
    <w:rsid w:val="00CE7CDC"/>
    <w:rsid w:val="00CE7F84"/>
    <w:rsid w:val="00CF292D"/>
    <w:rsid w:val="00CF2B2E"/>
    <w:rsid w:val="00CF6FE0"/>
    <w:rsid w:val="00D01FD3"/>
    <w:rsid w:val="00D066FD"/>
    <w:rsid w:val="00D077AC"/>
    <w:rsid w:val="00D07EA3"/>
    <w:rsid w:val="00D100AF"/>
    <w:rsid w:val="00D115F5"/>
    <w:rsid w:val="00D22AE4"/>
    <w:rsid w:val="00D263C1"/>
    <w:rsid w:val="00D26D69"/>
    <w:rsid w:val="00D30170"/>
    <w:rsid w:val="00D320CE"/>
    <w:rsid w:val="00D3268D"/>
    <w:rsid w:val="00D32918"/>
    <w:rsid w:val="00D32E9C"/>
    <w:rsid w:val="00D37420"/>
    <w:rsid w:val="00D37537"/>
    <w:rsid w:val="00D4173C"/>
    <w:rsid w:val="00D42BC8"/>
    <w:rsid w:val="00D430DD"/>
    <w:rsid w:val="00D45635"/>
    <w:rsid w:val="00D50BE0"/>
    <w:rsid w:val="00D53412"/>
    <w:rsid w:val="00D60C85"/>
    <w:rsid w:val="00D62157"/>
    <w:rsid w:val="00D6590E"/>
    <w:rsid w:val="00D67B26"/>
    <w:rsid w:val="00D71B4B"/>
    <w:rsid w:val="00D74949"/>
    <w:rsid w:val="00D75488"/>
    <w:rsid w:val="00D75C86"/>
    <w:rsid w:val="00D76149"/>
    <w:rsid w:val="00D76B35"/>
    <w:rsid w:val="00D77047"/>
    <w:rsid w:val="00D77152"/>
    <w:rsid w:val="00D8064F"/>
    <w:rsid w:val="00D807AE"/>
    <w:rsid w:val="00D813F5"/>
    <w:rsid w:val="00D81644"/>
    <w:rsid w:val="00D82C3C"/>
    <w:rsid w:val="00D8567E"/>
    <w:rsid w:val="00D86A9D"/>
    <w:rsid w:val="00D86AF4"/>
    <w:rsid w:val="00D90E73"/>
    <w:rsid w:val="00D92F24"/>
    <w:rsid w:val="00D93033"/>
    <w:rsid w:val="00D95B75"/>
    <w:rsid w:val="00D95FD2"/>
    <w:rsid w:val="00D973DF"/>
    <w:rsid w:val="00DA0679"/>
    <w:rsid w:val="00DA3180"/>
    <w:rsid w:val="00DA3224"/>
    <w:rsid w:val="00DA4E3E"/>
    <w:rsid w:val="00DA51B4"/>
    <w:rsid w:val="00DB1931"/>
    <w:rsid w:val="00DB507F"/>
    <w:rsid w:val="00DC25BA"/>
    <w:rsid w:val="00DC27F8"/>
    <w:rsid w:val="00DC542E"/>
    <w:rsid w:val="00DC7668"/>
    <w:rsid w:val="00DD0422"/>
    <w:rsid w:val="00DD07A8"/>
    <w:rsid w:val="00DD1B7E"/>
    <w:rsid w:val="00DD2D28"/>
    <w:rsid w:val="00DD3F2D"/>
    <w:rsid w:val="00DD427D"/>
    <w:rsid w:val="00DD4B63"/>
    <w:rsid w:val="00DD52CA"/>
    <w:rsid w:val="00DD5446"/>
    <w:rsid w:val="00DD6584"/>
    <w:rsid w:val="00DD7FFA"/>
    <w:rsid w:val="00DE0A17"/>
    <w:rsid w:val="00DE1B0C"/>
    <w:rsid w:val="00DE1D10"/>
    <w:rsid w:val="00DE49D9"/>
    <w:rsid w:val="00DF0963"/>
    <w:rsid w:val="00DF0D64"/>
    <w:rsid w:val="00DF2A17"/>
    <w:rsid w:val="00DF7D65"/>
    <w:rsid w:val="00E00441"/>
    <w:rsid w:val="00E00A0D"/>
    <w:rsid w:val="00E00F73"/>
    <w:rsid w:val="00E0251F"/>
    <w:rsid w:val="00E03605"/>
    <w:rsid w:val="00E0465F"/>
    <w:rsid w:val="00E048A8"/>
    <w:rsid w:val="00E04BE7"/>
    <w:rsid w:val="00E072C7"/>
    <w:rsid w:val="00E1156A"/>
    <w:rsid w:val="00E1411F"/>
    <w:rsid w:val="00E15543"/>
    <w:rsid w:val="00E17B78"/>
    <w:rsid w:val="00E224C2"/>
    <w:rsid w:val="00E22DB5"/>
    <w:rsid w:val="00E26AFD"/>
    <w:rsid w:val="00E272B8"/>
    <w:rsid w:val="00E3221B"/>
    <w:rsid w:val="00E32F98"/>
    <w:rsid w:val="00E34FB4"/>
    <w:rsid w:val="00E40664"/>
    <w:rsid w:val="00E43B19"/>
    <w:rsid w:val="00E45F71"/>
    <w:rsid w:val="00E478A0"/>
    <w:rsid w:val="00E479C4"/>
    <w:rsid w:val="00E501C1"/>
    <w:rsid w:val="00E50BEB"/>
    <w:rsid w:val="00E51201"/>
    <w:rsid w:val="00E513F7"/>
    <w:rsid w:val="00E5165C"/>
    <w:rsid w:val="00E57333"/>
    <w:rsid w:val="00E64243"/>
    <w:rsid w:val="00E70146"/>
    <w:rsid w:val="00E721FE"/>
    <w:rsid w:val="00E728B5"/>
    <w:rsid w:val="00E72B59"/>
    <w:rsid w:val="00E72BFB"/>
    <w:rsid w:val="00E7377D"/>
    <w:rsid w:val="00E76206"/>
    <w:rsid w:val="00E7642D"/>
    <w:rsid w:val="00E8414B"/>
    <w:rsid w:val="00E84A23"/>
    <w:rsid w:val="00E8598C"/>
    <w:rsid w:val="00E94CDC"/>
    <w:rsid w:val="00E97DFE"/>
    <w:rsid w:val="00EA397C"/>
    <w:rsid w:val="00EB2EC8"/>
    <w:rsid w:val="00EC0C0D"/>
    <w:rsid w:val="00EC1C8B"/>
    <w:rsid w:val="00EC26EA"/>
    <w:rsid w:val="00EC7545"/>
    <w:rsid w:val="00ED28F0"/>
    <w:rsid w:val="00ED35D0"/>
    <w:rsid w:val="00ED5E99"/>
    <w:rsid w:val="00ED76A5"/>
    <w:rsid w:val="00EE2D2B"/>
    <w:rsid w:val="00EE2F5B"/>
    <w:rsid w:val="00EE39B3"/>
    <w:rsid w:val="00EE3AEA"/>
    <w:rsid w:val="00EE7CF4"/>
    <w:rsid w:val="00EF18DD"/>
    <w:rsid w:val="00EF296F"/>
    <w:rsid w:val="00EF3F7C"/>
    <w:rsid w:val="00EF55C2"/>
    <w:rsid w:val="00F00177"/>
    <w:rsid w:val="00F03D44"/>
    <w:rsid w:val="00F03DE9"/>
    <w:rsid w:val="00F05709"/>
    <w:rsid w:val="00F06FAE"/>
    <w:rsid w:val="00F07DDA"/>
    <w:rsid w:val="00F10C06"/>
    <w:rsid w:val="00F144D6"/>
    <w:rsid w:val="00F156F2"/>
    <w:rsid w:val="00F165A9"/>
    <w:rsid w:val="00F1746D"/>
    <w:rsid w:val="00F17757"/>
    <w:rsid w:val="00F17D6F"/>
    <w:rsid w:val="00F2044F"/>
    <w:rsid w:val="00F21743"/>
    <w:rsid w:val="00F21978"/>
    <w:rsid w:val="00F27CE1"/>
    <w:rsid w:val="00F309D5"/>
    <w:rsid w:val="00F32805"/>
    <w:rsid w:val="00F41BD4"/>
    <w:rsid w:val="00F43213"/>
    <w:rsid w:val="00F47529"/>
    <w:rsid w:val="00F511CB"/>
    <w:rsid w:val="00F544F0"/>
    <w:rsid w:val="00F56439"/>
    <w:rsid w:val="00F56DAA"/>
    <w:rsid w:val="00F611C8"/>
    <w:rsid w:val="00F660A1"/>
    <w:rsid w:val="00F6721A"/>
    <w:rsid w:val="00F6763C"/>
    <w:rsid w:val="00F72AD3"/>
    <w:rsid w:val="00F75F4B"/>
    <w:rsid w:val="00F77B60"/>
    <w:rsid w:val="00F922C0"/>
    <w:rsid w:val="00F9291E"/>
    <w:rsid w:val="00F92F27"/>
    <w:rsid w:val="00F939FC"/>
    <w:rsid w:val="00F958FE"/>
    <w:rsid w:val="00F9615C"/>
    <w:rsid w:val="00F97CA4"/>
    <w:rsid w:val="00FB339C"/>
    <w:rsid w:val="00FB351D"/>
    <w:rsid w:val="00FB3FC8"/>
    <w:rsid w:val="00FB4168"/>
    <w:rsid w:val="00FB6BCD"/>
    <w:rsid w:val="00FB7AD2"/>
    <w:rsid w:val="00FC1496"/>
    <w:rsid w:val="00FC688F"/>
    <w:rsid w:val="00FC68FF"/>
    <w:rsid w:val="00FD38F8"/>
    <w:rsid w:val="00FD736D"/>
    <w:rsid w:val="00FD76F2"/>
    <w:rsid w:val="00FE11E7"/>
    <w:rsid w:val="00FE3064"/>
    <w:rsid w:val="00FE38DD"/>
    <w:rsid w:val="00FF1B0A"/>
    <w:rsid w:val="00FF1FF4"/>
    <w:rsid w:val="00FF43CA"/>
    <w:rsid w:val="00FF691E"/>
    <w:rsid w:val="00FF7E85"/>
    <w:rsid w:val="010D6029"/>
    <w:rsid w:val="019B1886"/>
    <w:rsid w:val="01B82438"/>
    <w:rsid w:val="02293EC5"/>
    <w:rsid w:val="02297450"/>
    <w:rsid w:val="02427D91"/>
    <w:rsid w:val="028F47F1"/>
    <w:rsid w:val="02B5701C"/>
    <w:rsid w:val="02B62B43"/>
    <w:rsid w:val="02BE27BE"/>
    <w:rsid w:val="02C8048C"/>
    <w:rsid w:val="03464451"/>
    <w:rsid w:val="03622AC7"/>
    <w:rsid w:val="03630AEA"/>
    <w:rsid w:val="037A3F54"/>
    <w:rsid w:val="03C07752"/>
    <w:rsid w:val="03C50E3C"/>
    <w:rsid w:val="03D75E12"/>
    <w:rsid w:val="0418088D"/>
    <w:rsid w:val="041A7A59"/>
    <w:rsid w:val="04794A0C"/>
    <w:rsid w:val="0481532D"/>
    <w:rsid w:val="04AC08E0"/>
    <w:rsid w:val="04F10183"/>
    <w:rsid w:val="0505154D"/>
    <w:rsid w:val="05054FAF"/>
    <w:rsid w:val="05067050"/>
    <w:rsid w:val="055C7DA5"/>
    <w:rsid w:val="061A4448"/>
    <w:rsid w:val="0624272D"/>
    <w:rsid w:val="0669531B"/>
    <w:rsid w:val="07046D23"/>
    <w:rsid w:val="0777725D"/>
    <w:rsid w:val="07A9232B"/>
    <w:rsid w:val="0831000D"/>
    <w:rsid w:val="085A0A88"/>
    <w:rsid w:val="08ED1251"/>
    <w:rsid w:val="08F41BFC"/>
    <w:rsid w:val="092F32C7"/>
    <w:rsid w:val="09351D62"/>
    <w:rsid w:val="097F5B2F"/>
    <w:rsid w:val="098560BB"/>
    <w:rsid w:val="09957EF8"/>
    <w:rsid w:val="09A36506"/>
    <w:rsid w:val="09B8200A"/>
    <w:rsid w:val="09BA4204"/>
    <w:rsid w:val="09C820EF"/>
    <w:rsid w:val="09DC3877"/>
    <w:rsid w:val="0A120789"/>
    <w:rsid w:val="0A2250AE"/>
    <w:rsid w:val="0A34255B"/>
    <w:rsid w:val="0A374116"/>
    <w:rsid w:val="0AA3355A"/>
    <w:rsid w:val="0AAA2B3A"/>
    <w:rsid w:val="0AD32887"/>
    <w:rsid w:val="0AE2224E"/>
    <w:rsid w:val="0AFB3E95"/>
    <w:rsid w:val="0B310B66"/>
    <w:rsid w:val="0B342A6C"/>
    <w:rsid w:val="0B3D5CED"/>
    <w:rsid w:val="0B3E6F42"/>
    <w:rsid w:val="0BBB5E24"/>
    <w:rsid w:val="0BD1647A"/>
    <w:rsid w:val="0BF476A8"/>
    <w:rsid w:val="0C28640C"/>
    <w:rsid w:val="0C4E24A9"/>
    <w:rsid w:val="0C9D4B08"/>
    <w:rsid w:val="0CAE50C9"/>
    <w:rsid w:val="0CD83DF3"/>
    <w:rsid w:val="0D093B48"/>
    <w:rsid w:val="0D114656"/>
    <w:rsid w:val="0D9723D9"/>
    <w:rsid w:val="0D9D36DB"/>
    <w:rsid w:val="0DEE05EE"/>
    <w:rsid w:val="0E205BEB"/>
    <w:rsid w:val="0E6A2523"/>
    <w:rsid w:val="0E796AAB"/>
    <w:rsid w:val="0ED63418"/>
    <w:rsid w:val="0F195734"/>
    <w:rsid w:val="0F260B44"/>
    <w:rsid w:val="0F3944C1"/>
    <w:rsid w:val="0F42201E"/>
    <w:rsid w:val="0F42459F"/>
    <w:rsid w:val="0F9D0739"/>
    <w:rsid w:val="0FDC3796"/>
    <w:rsid w:val="0FE44A5E"/>
    <w:rsid w:val="1007055C"/>
    <w:rsid w:val="10201112"/>
    <w:rsid w:val="103709CC"/>
    <w:rsid w:val="107229BD"/>
    <w:rsid w:val="109A17E5"/>
    <w:rsid w:val="10C938BD"/>
    <w:rsid w:val="10CF0CAD"/>
    <w:rsid w:val="10FE0EF0"/>
    <w:rsid w:val="112C6057"/>
    <w:rsid w:val="11966423"/>
    <w:rsid w:val="11990207"/>
    <w:rsid w:val="11E93F48"/>
    <w:rsid w:val="12970C87"/>
    <w:rsid w:val="12975AB7"/>
    <w:rsid w:val="12B8668C"/>
    <w:rsid w:val="12C45646"/>
    <w:rsid w:val="12D327C5"/>
    <w:rsid w:val="133E3ACF"/>
    <w:rsid w:val="137D7C1D"/>
    <w:rsid w:val="138D1165"/>
    <w:rsid w:val="13B93D27"/>
    <w:rsid w:val="13D12EE6"/>
    <w:rsid w:val="14027A9E"/>
    <w:rsid w:val="147B5AB1"/>
    <w:rsid w:val="14865C05"/>
    <w:rsid w:val="148A294C"/>
    <w:rsid w:val="14AC3EAA"/>
    <w:rsid w:val="14CE3F55"/>
    <w:rsid w:val="14F7697C"/>
    <w:rsid w:val="15124BA3"/>
    <w:rsid w:val="154716B1"/>
    <w:rsid w:val="15917E9A"/>
    <w:rsid w:val="15AF41F4"/>
    <w:rsid w:val="15DB0EC0"/>
    <w:rsid w:val="15E941B0"/>
    <w:rsid w:val="15EF54DE"/>
    <w:rsid w:val="16133C89"/>
    <w:rsid w:val="161F75C5"/>
    <w:rsid w:val="162B734E"/>
    <w:rsid w:val="162C6DFF"/>
    <w:rsid w:val="16411329"/>
    <w:rsid w:val="1644092A"/>
    <w:rsid w:val="16961B07"/>
    <w:rsid w:val="16A43839"/>
    <w:rsid w:val="16B34B25"/>
    <w:rsid w:val="16C74A1E"/>
    <w:rsid w:val="16E548A5"/>
    <w:rsid w:val="17B23A32"/>
    <w:rsid w:val="18277400"/>
    <w:rsid w:val="182F3F48"/>
    <w:rsid w:val="187237F6"/>
    <w:rsid w:val="189422FA"/>
    <w:rsid w:val="18BF0095"/>
    <w:rsid w:val="18F20DF3"/>
    <w:rsid w:val="19173A91"/>
    <w:rsid w:val="19340021"/>
    <w:rsid w:val="19387230"/>
    <w:rsid w:val="19A73D66"/>
    <w:rsid w:val="19CB7FE6"/>
    <w:rsid w:val="19F309BE"/>
    <w:rsid w:val="1A702B64"/>
    <w:rsid w:val="1AFF0F85"/>
    <w:rsid w:val="1B153794"/>
    <w:rsid w:val="1B9045C4"/>
    <w:rsid w:val="1B9E314D"/>
    <w:rsid w:val="1BAF00B8"/>
    <w:rsid w:val="1BD84C99"/>
    <w:rsid w:val="1C0C2B40"/>
    <w:rsid w:val="1C1B5646"/>
    <w:rsid w:val="1C3D736A"/>
    <w:rsid w:val="1C901B90"/>
    <w:rsid w:val="1CF32F93"/>
    <w:rsid w:val="1CFE5FBD"/>
    <w:rsid w:val="1D031C4D"/>
    <w:rsid w:val="1DE14FB8"/>
    <w:rsid w:val="1E2E4A3C"/>
    <w:rsid w:val="1E7F4CF6"/>
    <w:rsid w:val="1F370277"/>
    <w:rsid w:val="1F3802BD"/>
    <w:rsid w:val="1F411C8E"/>
    <w:rsid w:val="1F5844BB"/>
    <w:rsid w:val="1FEA1D89"/>
    <w:rsid w:val="1FF46146"/>
    <w:rsid w:val="1FF8026A"/>
    <w:rsid w:val="200A31AF"/>
    <w:rsid w:val="203E5333"/>
    <w:rsid w:val="20925867"/>
    <w:rsid w:val="20FD28E5"/>
    <w:rsid w:val="21067FDC"/>
    <w:rsid w:val="211F4996"/>
    <w:rsid w:val="21270156"/>
    <w:rsid w:val="21717B1A"/>
    <w:rsid w:val="21A06D09"/>
    <w:rsid w:val="21AC3992"/>
    <w:rsid w:val="223A6162"/>
    <w:rsid w:val="225805C0"/>
    <w:rsid w:val="225B0ABD"/>
    <w:rsid w:val="225D0766"/>
    <w:rsid w:val="227855A0"/>
    <w:rsid w:val="22A1512D"/>
    <w:rsid w:val="22F662CC"/>
    <w:rsid w:val="235E0846"/>
    <w:rsid w:val="239F1996"/>
    <w:rsid w:val="24011EBA"/>
    <w:rsid w:val="24206079"/>
    <w:rsid w:val="247902B9"/>
    <w:rsid w:val="249C4714"/>
    <w:rsid w:val="24B266CC"/>
    <w:rsid w:val="24C57550"/>
    <w:rsid w:val="24C83E91"/>
    <w:rsid w:val="24F44C86"/>
    <w:rsid w:val="24FB29F1"/>
    <w:rsid w:val="25172018"/>
    <w:rsid w:val="252E63EA"/>
    <w:rsid w:val="25683CF6"/>
    <w:rsid w:val="26125A1E"/>
    <w:rsid w:val="26263688"/>
    <w:rsid w:val="26606A77"/>
    <w:rsid w:val="26E5350D"/>
    <w:rsid w:val="26EB31E1"/>
    <w:rsid w:val="26F61B3E"/>
    <w:rsid w:val="26F7666F"/>
    <w:rsid w:val="271B29D8"/>
    <w:rsid w:val="27A22A72"/>
    <w:rsid w:val="27E232DA"/>
    <w:rsid w:val="282673D6"/>
    <w:rsid w:val="288E2D90"/>
    <w:rsid w:val="28956780"/>
    <w:rsid w:val="28B547FD"/>
    <w:rsid w:val="28C35D71"/>
    <w:rsid w:val="28D65062"/>
    <w:rsid w:val="28F96392"/>
    <w:rsid w:val="29063831"/>
    <w:rsid w:val="29305DA7"/>
    <w:rsid w:val="29975E11"/>
    <w:rsid w:val="299C2C43"/>
    <w:rsid w:val="29BC054B"/>
    <w:rsid w:val="2A23030A"/>
    <w:rsid w:val="2A2E615C"/>
    <w:rsid w:val="2A4A0FBB"/>
    <w:rsid w:val="2A4A5E58"/>
    <w:rsid w:val="2A6E7289"/>
    <w:rsid w:val="2A8C6160"/>
    <w:rsid w:val="2A956952"/>
    <w:rsid w:val="2ADC3C42"/>
    <w:rsid w:val="2B687606"/>
    <w:rsid w:val="2B942AFA"/>
    <w:rsid w:val="2C4142BE"/>
    <w:rsid w:val="2C460162"/>
    <w:rsid w:val="2C66138F"/>
    <w:rsid w:val="2CA43435"/>
    <w:rsid w:val="2D322E3C"/>
    <w:rsid w:val="2D3E1194"/>
    <w:rsid w:val="2DA53EAC"/>
    <w:rsid w:val="2DC84458"/>
    <w:rsid w:val="2E20089A"/>
    <w:rsid w:val="2E380D32"/>
    <w:rsid w:val="2E456A18"/>
    <w:rsid w:val="2E5F43E0"/>
    <w:rsid w:val="2E69540B"/>
    <w:rsid w:val="2F4B7BE3"/>
    <w:rsid w:val="2F6370FA"/>
    <w:rsid w:val="2F6C6FA2"/>
    <w:rsid w:val="2F774971"/>
    <w:rsid w:val="2F87626E"/>
    <w:rsid w:val="2FB638FF"/>
    <w:rsid w:val="302173BE"/>
    <w:rsid w:val="307E3ED4"/>
    <w:rsid w:val="307E5B6F"/>
    <w:rsid w:val="30E21733"/>
    <w:rsid w:val="30E51DBB"/>
    <w:rsid w:val="31520095"/>
    <w:rsid w:val="31557942"/>
    <w:rsid w:val="31827870"/>
    <w:rsid w:val="319002B3"/>
    <w:rsid w:val="31BA76FA"/>
    <w:rsid w:val="31C679AA"/>
    <w:rsid w:val="31D64091"/>
    <w:rsid w:val="32283CC7"/>
    <w:rsid w:val="3262387A"/>
    <w:rsid w:val="32D34CA9"/>
    <w:rsid w:val="3316703D"/>
    <w:rsid w:val="336F654B"/>
    <w:rsid w:val="3391781A"/>
    <w:rsid w:val="33FE3A63"/>
    <w:rsid w:val="34050C5E"/>
    <w:rsid w:val="34222EEF"/>
    <w:rsid w:val="34232E92"/>
    <w:rsid w:val="342D20B9"/>
    <w:rsid w:val="343839C1"/>
    <w:rsid w:val="347E7025"/>
    <w:rsid w:val="35260E8C"/>
    <w:rsid w:val="353D2FAB"/>
    <w:rsid w:val="35702107"/>
    <w:rsid w:val="35740241"/>
    <w:rsid w:val="3578280C"/>
    <w:rsid w:val="35935934"/>
    <w:rsid w:val="35BF4E3C"/>
    <w:rsid w:val="35C91817"/>
    <w:rsid w:val="35DF103A"/>
    <w:rsid w:val="360C6680"/>
    <w:rsid w:val="360F1DB4"/>
    <w:rsid w:val="362058DB"/>
    <w:rsid w:val="36355859"/>
    <w:rsid w:val="36462824"/>
    <w:rsid w:val="364C4922"/>
    <w:rsid w:val="36AB1AE7"/>
    <w:rsid w:val="36B753A3"/>
    <w:rsid w:val="36CF3D48"/>
    <w:rsid w:val="36EC6F78"/>
    <w:rsid w:val="37052D23"/>
    <w:rsid w:val="372238D5"/>
    <w:rsid w:val="37330725"/>
    <w:rsid w:val="374C2700"/>
    <w:rsid w:val="37731F0E"/>
    <w:rsid w:val="37900380"/>
    <w:rsid w:val="37B37AB8"/>
    <w:rsid w:val="37C14F75"/>
    <w:rsid w:val="37D94D7D"/>
    <w:rsid w:val="37E5694B"/>
    <w:rsid w:val="38113D76"/>
    <w:rsid w:val="38206277"/>
    <w:rsid w:val="38672F3F"/>
    <w:rsid w:val="387E5253"/>
    <w:rsid w:val="38872A40"/>
    <w:rsid w:val="38B25B79"/>
    <w:rsid w:val="38DD0344"/>
    <w:rsid w:val="394C7688"/>
    <w:rsid w:val="395F2C82"/>
    <w:rsid w:val="39EA0EE4"/>
    <w:rsid w:val="3A3062A8"/>
    <w:rsid w:val="3B0E5E38"/>
    <w:rsid w:val="3B4A7D9D"/>
    <w:rsid w:val="3B940B3D"/>
    <w:rsid w:val="3B944578"/>
    <w:rsid w:val="3BEC1A75"/>
    <w:rsid w:val="3BF971A1"/>
    <w:rsid w:val="3BFD4827"/>
    <w:rsid w:val="3C125CC6"/>
    <w:rsid w:val="3C150699"/>
    <w:rsid w:val="3C2954C2"/>
    <w:rsid w:val="3C320704"/>
    <w:rsid w:val="3C864C5C"/>
    <w:rsid w:val="3CAB03D6"/>
    <w:rsid w:val="3CC65564"/>
    <w:rsid w:val="3CCF005B"/>
    <w:rsid w:val="3CD47051"/>
    <w:rsid w:val="3D065C2B"/>
    <w:rsid w:val="3D413280"/>
    <w:rsid w:val="3D6C12F1"/>
    <w:rsid w:val="3DA03542"/>
    <w:rsid w:val="3DA456F9"/>
    <w:rsid w:val="3DBE4418"/>
    <w:rsid w:val="3DFA2EB5"/>
    <w:rsid w:val="3E2E76C9"/>
    <w:rsid w:val="3E3208A1"/>
    <w:rsid w:val="3E430035"/>
    <w:rsid w:val="3E6E2F0C"/>
    <w:rsid w:val="3E8D543F"/>
    <w:rsid w:val="3E942C49"/>
    <w:rsid w:val="3E972D46"/>
    <w:rsid w:val="3EB75668"/>
    <w:rsid w:val="3EE85FF6"/>
    <w:rsid w:val="3EF42607"/>
    <w:rsid w:val="3F333502"/>
    <w:rsid w:val="3FB37E02"/>
    <w:rsid w:val="3FD61ABA"/>
    <w:rsid w:val="3FF31C11"/>
    <w:rsid w:val="40026051"/>
    <w:rsid w:val="40854065"/>
    <w:rsid w:val="419577A5"/>
    <w:rsid w:val="41E95A6B"/>
    <w:rsid w:val="41EF2AA3"/>
    <w:rsid w:val="429F1297"/>
    <w:rsid w:val="42A22552"/>
    <w:rsid w:val="42E463C7"/>
    <w:rsid w:val="43CC2630"/>
    <w:rsid w:val="43E3744E"/>
    <w:rsid w:val="443176F7"/>
    <w:rsid w:val="4473751E"/>
    <w:rsid w:val="44801C3A"/>
    <w:rsid w:val="4489127F"/>
    <w:rsid w:val="44AD4E87"/>
    <w:rsid w:val="44B37C36"/>
    <w:rsid w:val="44B66CF8"/>
    <w:rsid w:val="45407332"/>
    <w:rsid w:val="45EB2E85"/>
    <w:rsid w:val="46335D9F"/>
    <w:rsid w:val="46880A45"/>
    <w:rsid w:val="46C50670"/>
    <w:rsid w:val="472240BD"/>
    <w:rsid w:val="47451645"/>
    <w:rsid w:val="477350C6"/>
    <w:rsid w:val="47796BA1"/>
    <w:rsid w:val="47852DB4"/>
    <w:rsid w:val="47C53AB0"/>
    <w:rsid w:val="47EC7D13"/>
    <w:rsid w:val="47F037CD"/>
    <w:rsid w:val="47F17DFF"/>
    <w:rsid w:val="47F77AA7"/>
    <w:rsid w:val="481C29DD"/>
    <w:rsid w:val="48506BEF"/>
    <w:rsid w:val="486D4A15"/>
    <w:rsid w:val="487F294B"/>
    <w:rsid w:val="488F0FB9"/>
    <w:rsid w:val="48A76AEF"/>
    <w:rsid w:val="48A9334C"/>
    <w:rsid w:val="49190241"/>
    <w:rsid w:val="498223C2"/>
    <w:rsid w:val="498902F2"/>
    <w:rsid w:val="498A6906"/>
    <w:rsid w:val="49C21AB4"/>
    <w:rsid w:val="49DE18DD"/>
    <w:rsid w:val="4AC05487"/>
    <w:rsid w:val="4AC34275"/>
    <w:rsid w:val="4AF359BA"/>
    <w:rsid w:val="4AF72BEE"/>
    <w:rsid w:val="4B585339"/>
    <w:rsid w:val="4BFF5B3B"/>
    <w:rsid w:val="4C3102C7"/>
    <w:rsid w:val="4CB13410"/>
    <w:rsid w:val="4CD95B15"/>
    <w:rsid w:val="4CE30ABB"/>
    <w:rsid w:val="4D07114B"/>
    <w:rsid w:val="4D14391F"/>
    <w:rsid w:val="4D1D44CA"/>
    <w:rsid w:val="4D3F2693"/>
    <w:rsid w:val="4D902E98"/>
    <w:rsid w:val="4DDB35B1"/>
    <w:rsid w:val="4DDC4635"/>
    <w:rsid w:val="4DE852F5"/>
    <w:rsid w:val="4DEC4874"/>
    <w:rsid w:val="4E2D519F"/>
    <w:rsid w:val="4E374286"/>
    <w:rsid w:val="4E411A03"/>
    <w:rsid w:val="4E58358E"/>
    <w:rsid w:val="4E6862D1"/>
    <w:rsid w:val="4EC6610F"/>
    <w:rsid w:val="4EE95AF2"/>
    <w:rsid w:val="4EF770CB"/>
    <w:rsid w:val="4F0E5AE2"/>
    <w:rsid w:val="4F3B1414"/>
    <w:rsid w:val="4FCF5810"/>
    <w:rsid w:val="50582179"/>
    <w:rsid w:val="506E661D"/>
    <w:rsid w:val="507F373A"/>
    <w:rsid w:val="50A0545C"/>
    <w:rsid w:val="50D92DFE"/>
    <w:rsid w:val="50E34A66"/>
    <w:rsid w:val="51773103"/>
    <w:rsid w:val="51B15B29"/>
    <w:rsid w:val="51F21700"/>
    <w:rsid w:val="52432C25"/>
    <w:rsid w:val="524A3FB4"/>
    <w:rsid w:val="525556A2"/>
    <w:rsid w:val="528B0439"/>
    <w:rsid w:val="52C343FA"/>
    <w:rsid w:val="53705F82"/>
    <w:rsid w:val="539A096E"/>
    <w:rsid w:val="53E94C0F"/>
    <w:rsid w:val="540F202E"/>
    <w:rsid w:val="543640C4"/>
    <w:rsid w:val="5449329E"/>
    <w:rsid w:val="545C67F2"/>
    <w:rsid w:val="54680721"/>
    <w:rsid w:val="54860787"/>
    <w:rsid w:val="54D278B4"/>
    <w:rsid w:val="55217AAE"/>
    <w:rsid w:val="55352F11"/>
    <w:rsid w:val="554E0219"/>
    <w:rsid w:val="555B6616"/>
    <w:rsid w:val="556F4FB0"/>
    <w:rsid w:val="55A97243"/>
    <w:rsid w:val="55E91072"/>
    <w:rsid w:val="560A222A"/>
    <w:rsid w:val="563A0D75"/>
    <w:rsid w:val="56403455"/>
    <w:rsid w:val="564156CE"/>
    <w:rsid w:val="56452861"/>
    <w:rsid w:val="5650524C"/>
    <w:rsid w:val="56B06749"/>
    <w:rsid w:val="56C83870"/>
    <w:rsid w:val="56DE4600"/>
    <w:rsid w:val="56F00EA2"/>
    <w:rsid w:val="572C5EB5"/>
    <w:rsid w:val="57B82B54"/>
    <w:rsid w:val="57E849A2"/>
    <w:rsid w:val="580E4052"/>
    <w:rsid w:val="58362CAB"/>
    <w:rsid w:val="584D656F"/>
    <w:rsid w:val="58CC6620"/>
    <w:rsid w:val="58EE4CDE"/>
    <w:rsid w:val="59247BBD"/>
    <w:rsid w:val="592639F6"/>
    <w:rsid w:val="59610B5F"/>
    <w:rsid w:val="59740F2F"/>
    <w:rsid w:val="59765837"/>
    <w:rsid w:val="59A93839"/>
    <w:rsid w:val="59E4233A"/>
    <w:rsid w:val="59E43F8F"/>
    <w:rsid w:val="59F7424F"/>
    <w:rsid w:val="5A1E02B6"/>
    <w:rsid w:val="5A2F3A8F"/>
    <w:rsid w:val="5A7C2FB1"/>
    <w:rsid w:val="5AA81421"/>
    <w:rsid w:val="5ACC3554"/>
    <w:rsid w:val="5AD40470"/>
    <w:rsid w:val="5B0420FA"/>
    <w:rsid w:val="5B264E92"/>
    <w:rsid w:val="5BBC2325"/>
    <w:rsid w:val="5BC772FF"/>
    <w:rsid w:val="5BD35191"/>
    <w:rsid w:val="5BD906A8"/>
    <w:rsid w:val="5BF4044E"/>
    <w:rsid w:val="5C7A571D"/>
    <w:rsid w:val="5C9910C6"/>
    <w:rsid w:val="5CE421C7"/>
    <w:rsid w:val="5D254A36"/>
    <w:rsid w:val="5D5278A9"/>
    <w:rsid w:val="5D5929DD"/>
    <w:rsid w:val="5D8D344C"/>
    <w:rsid w:val="5DCC0097"/>
    <w:rsid w:val="5DD60DF1"/>
    <w:rsid w:val="5E0A6D5C"/>
    <w:rsid w:val="5E20252A"/>
    <w:rsid w:val="5E23288C"/>
    <w:rsid w:val="5E63408E"/>
    <w:rsid w:val="5EA31082"/>
    <w:rsid w:val="5EB43038"/>
    <w:rsid w:val="5EC81D1B"/>
    <w:rsid w:val="5EE82135"/>
    <w:rsid w:val="5F734A0F"/>
    <w:rsid w:val="5FAD0B12"/>
    <w:rsid w:val="5FD461EA"/>
    <w:rsid w:val="5FE650A9"/>
    <w:rsid w:val="600858FB"/>
    <w:rsid w:val="60137165"/>
    <w:rsid w:val="60405328"/>
    <w:rsid w:val="60A809A6"/>
    <w:rsid w:val="60AF592A"/>
    <w:rsid w:val="60B53BCE"/>
    <w:rsid w:val="60D50F62"/>
    <w:rsid w:val="60E169B1"/>
    <w:rsid w:val="60FD75AC"/>
    <w:rsid w:val="610D0BF8"/>
    <w:rsid w:val="614E21FB"/>
    <w:rsid w:val="614E7FA7"/>
    <w:rsid w:val="61582382"/>
    <w:rsid w:val="61902375"/>
    <w:rsid w:val="619C345B"/>
    <w:rsid w:val="61C66762"/>
    <w:rsid w:val="61D92166"/>
    <w:rsid w:val="620E5466"/>
    <w:rsid w:val="62221FF2"/>
    <w:rsid w:val="62451970"/>
    <w:rsid w:val="62A453D9"/>
    <w:rsid w:val="62A76786"/>
    <w:rsid w:val="62B37D16"/>
    <w:rsid w:val="62C4529B"/>
    <w:rsid w:val="62EE2B8D"/>
    <w:rsid w:val="631E1A0C"/>
    <w:rsid w:val="636B42BB"/>
    <w:rsid w:val="637D726F"/>
    <w:rsid w:val="63886CA8"/>
    <w:rsid w:val="63917D71"/>
    <w:rsid w:val="6398225E"/>
    <w:rsid w:val="63B468EF"/>
    <w:rsid w:val="63C17E4E"/>
    <w:rsid w:val="6493200B"/>
    <w:rsid w:val="657E0C4D"/>
    <w:rsid w:val="6665483B"/>
    <w:rsid w:val="666D1168"/>
    <w:rsid w:val="66921A92"/>
    <w:rsid w:val="66E80394"/>
    <w:rsid w:val="66F00F6C"/>
    <w:rsid w:val="67160806"/>
    <w:rsid w:val="672B64B6"/>
    <w:rsid w:val="673B1B5C"/>
    <w:rsid w:val="67BD45B8"/>
    <w:rsid w:val="67C52354"/>
    <w:rsid w:val="67F94A61"/>
    <w:rsid w:val="680572F1"/>
    <w:rsid w:val="68493FBB"/>
    <w:rsid w:val="685A6D3B"/>
    <w:rsid w:val="689B7B7E"/>
    <w:rsid w:val="68A654C9"/>
    <w:rsid w:val="68A8333D"/>
    <w:rsid w:val="68B04922"/>
    <w:rsid w:val="68BE502F"/>
    <w:rsid w:val="68C53F3C"/>
    <w:rsid w:val="68DB550E"/>
    <w:rsid w:val="69013FA6"/>
    <w:rsid w:val="691555DA"/>
    <w:rsid w:val="69522CFF"/>
    <w:rsid w:val="69674FF3"/>
    <w:rsid w:val="69685316"/>
    <w:rsid w:val="696F5998"/>
    <w:rsid w:val="69B4313A"/>
    <w:rsid w:val="69FD0AB4"/>
    <w:rsid w:val="6A047F04"/>
    <w:rsid w:val="6A621FA1"/>
    <w:rsid w:val="6AC67934"/>
    <w:rsid w:val="6B021C68"/>
    <w:rsid w:val="6B140144"/>
    <w:rsid w:val="6B170C5D"/>
    <w:rsid w:val="6B374C8D"/>
    <w:rsid w:val="6B3D425E"/>
    <w:rsid w:val="6B5173C2"/>
    <w:rsid w:val="6B5C1CAA"/>
    <w:rsid w:val="6B634FB9"/>
    <w:rsid w:val="6B827EC3"/>
    <w:rsid w:val="6B873ED4"/>
    <w:rsid w:val="6BE92520"/>
    <w:rsid w:val="6BF74988"/>
    <w:rsid w:val="6BFD5AAA"/>
    <w:rsid w:val="6C847ED0"/>
    <w:rsid w:val="6CF832C1"/>
    <w:rsid w:val="6D3F1220"/>
    <w:rsid w:val="6D770A4F"/>
    <w:rsid w:val="6D80340E"/>
    <w:rsid w:val="6D8B160A"/>
    <w:rsid w:val="6DC6411E"/>
    <w:rsid w:val="6E084517"/>
    <w:rsid w:val="6E2C3FCC"/>
    <w:rsid w:val="6E5813AF"/>
    <w:rsid w:val="6E9363FE"/>
    <w:rsid w:val="6F0018CC"/>
    <w:rsid w:val="6F037CCE"/>
    <w:rsid w:val="6F1D09E4"/>
    <w:rsid w:val="6F556475"/>
    <w:rsid w:val="6F751AEC"/>
    <w:rsid w:val="6FAE7B2D"/>
    <w:rsid w:val="6FF2655D"/>
    <w:rsid w:val="70062597"/>
    <w:rsid w:val="70134F23"/>
    <w:rsid w:val="701419CD"/>
    <w:rsid w:val="701449A5"/>
    <w:rsid w:val="70227EC6"/>
    <w:rsid w:val="705335C2"/>
    <w:rsid w:val="709A65A7"/>
    <w:rsid w:val="70CB7D70"/>
    <w:rsid w:val="70DA1BCE"/>
    <w:rsid w:val="70F16F00"/>
    <w:rsid w:val="71270767"/>
    <w:rsid w:val="716437D2"/>
    <w:rsid w:val="71675D1D"/>
    <w:rsid w:val="716D7F98"/>
    <w:rsid w:val="717A3D97"/>
    <w:rsid w:val="71C34D91"/>
    <w:rsid w:val="720506C0"/>
    <w:rsid w:val="728C5ACB"/>
    <w:rsid w:val="72AB2EED"/>
    <w:rsid w:val="72B60FBC"/>
    <w:rsid w:val="73184437"/>
    <w:rsid w:val="732B3DBE"/>
    <w:rsid w:val="73317A27"/>
    <w:rsid w:val="73335306"/>
    <w:rsid w:val="735B0D36"/>
    <w:rsid w:val="73700B8B"/>
    <w:rsid w:val="73847E27"/>
    <w:rsid w:val="73863CB0"/>
    <w:rsid w:val="73BD70E2"/>
    <w:rsid w:val="73F44331"/>
    <w:rsid w:val="742D3E97"/>
    <w:rsid w:val="74494AFA"/>
    <w:rsid w:val="748C14E5"/>
    <w:rsid w:val="74A94073"/>
    <w:rsid w:val="753F44DD"/>
    <w:rsid w:val="75B20DB0"/>
    <w:rsid w:val="76220E70"/>
    <w:rsid w:val="76965411"/>
    <w:rsid w:val="76B16214"/>
    <w:rsid w:val="76D863BE"/>
    <w:rsid w:val="7722285C"/>
    <w:rsid w:val="776F231B"/>
    <w:rsid w:val="77731912"/>
    <w:rsid w:val="77E26D16"/>
    <w:rsid w:val="77E43CB3"/>
    <w:rsid w:val="77E50B6B"/>
    <w:rsid w:val="78271353"/>
    <w:rsid w:val="783C3AEF"/>
    <w:rsid w:val="78B419EE"/>
    <w:rsid w:val="78F543CA"/>
    <w:rsid w:val="796D05AE"/>
    <w:rsid w:val="796E3E75"/>
    <w:rsid w:val="79865A96"/>
    <w:rsid w:val="798F354F"/>
    <w:rsid w:val="79AE31E6"/>
    <w:rsid w:val="79BA3C01"/>
    <w:rsid w:val="79BD47BC"/>
    <w:rsid w:val="7A0A60A7"/>
    <w:rsid w:val="7A1B2599"/>
    <w:rsid w:val="7A437042"/>
    <w:rsid w:val="7A470436"/>
    <w:rsid w:val="7A5E3CBD"/>
    <w:rsid w:val="7A603B59"/>
    <w:rsid w:val="7A6D07A1"/>
    <w:rsid w:val="7A7B24F8"/>
    <w:rsid w:val="7B0326A2"/>
    <w:rsid w:val="7B0A1C83"/>
    <w:rsid w:val="7B1D24AB"/>
    <w:rsid w:val="7B3403E8"/>
    <w:rsid w:val="7B394FF8"/>
    <w:rsid w:val="7BE00108"/>
    <w:rsid w:val="7BED4070"/>
    <w:rsid w:val="7BF72207"/>
    <w:rsid w:val="7C120DEF"/>
    <w:rsid w:val="7C332C9F"/>
    <w:rsid w:val="7C3E748D"/>
    <w:rsid w:val="7C733DAD"/>
    <w:rsid w:val="7C8F4BFB"/>
    <w:rsid w:val="7CC14338"/>
    <w:rsid w:val="7CEA75F4"/>
    <w:rsid w:val="7D132D98"/>
    <w:rsid w:val="7D5D2BE3"/>
    <w:rsid w:val="7DBE6211"/>
    <w:rsid w:val="7E087785"/>
    <w:rsid w:val="7E4B4E90"/>
    <w:rsid w:val="7E85343F"/>
    <w:rsid w:val="7EE845BD"/>
    <w:rsid w:val="7F2257ED"/>
    <w:rsid w:val="7F6A3A1C"/>
    <w:rsid w:val="7FBA0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w:basedOn w:val="1"/>
    <w:qFormat/>
    <w:uiPriority w:val="0"/>
    <w:pPr>
      <w:spacing w:after="120"/>
    </w:pPr>
  </w:style>
  <w:style w:type="paragraph" w:styleId="4">
    <w:name w:val="Body Text Indent"/>
    <w:basedOn w:val="1"/>
    <w:qFormat/>
    <w:uiPriority w:val="0"/>
    <w:pPr>
      <w:spacing w:line="500" w:lineRule="exact"/>
      <w:ind w:firstLine="630"/>
    </w:pPr>
    <w:rPr>
      <w:rFonts w:ascii="仿宋_GB2312" w:eastAsia="仿宋_GB2312"/>
      <w:sz w:val="30"/>
    </w:rPr>
  </w:style>
  <w:style w:type="paragraph" w:styleId="5">
    <w:name w:val="Block Text"/>
    <w:basedOn w:val="1"/>
    <w:qFormat/>
    <w:uiPriority w:val="0"/>
    <w:pPr>
      <w:ind w:left="2155" w:leftChars="1026" w:right="1619" w:firstLine="4"/>
      <w:jc w:val="distribute"/>
    </w:pPr>
    <w:rPr>
      <w:rFonts w:eastAsia="黑体"/>
      <w:b/>
      <w:sz w:val="44"/>
    </w:rPr>
  </w:style>
  <w:style w:type="paragraph" w:styleId="6">
    <w:name w:val="Date"/>
    <w:basedOn w:val="1"/>
    <w:next w:val="1"/>
    <w:qFormat/>
    <w:uiPriority w:val="0"/>
    <w:pPr>
      <w:ind w:left="100" w:leftChars="25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Normal (Web)"/>
    <w:basedOn w:val="1"/>
    <w:qFormat/>
    <w:uiPriority w:val="0"/>
    <w:pPr>
      <w:spacing w:beforeAutospacing="1" w:afterAutospacing="1"/>
      <w:jc w:val="left"/>
    </w:pPr>
    <w:rPr>
      <w:kern w:val="0"/>
      <w:sz w:val="24"/>
    </w:rPr>
  </w:style>
  <w:style w:type="paragraph" w:styleId="10">
    <w:name w:val="Body Text First Indent"/>
    <w:basedOn w:val="3"/>
    <w:qFormat/>
    <w:uiPriority w:val="0"/>
    <w:pPr>
      <w:ind w:firstLine="420" w:firstLineChars="100"/>
    </w:pPr>
  </w:style>
  <w:style w:type="character" w:styleId="13">
    <w:name w:val="FollowedHyperlink"/>
    <w:basedOn w:val="12"/>
    <w:qFormat/>
    <w:uiPriority w:val="0"/>
    <w:rPr>
      <w:color w:val="800080"/>
      <w:u w:val="single"/>
    </w:rPr>
  </w:style>
  <w:style w:type="character" w:styleId="14">
    <w:name w:val="Hyperlink"/>
    <w:basedOn w:val="12"/>
    <w:qFormat/>
    <w:uiPriority w:val="0"/>
    <w:rPr>
      <w:color w:val="0000FF"/>
      <w:u w:val="single"/>
    </w:rPr>
  </w:style>
  <w:style w:type="paragraph" w:customStyle="1" w:styleId="1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515</Words>
  <Characters>576</Characters>
  <Lines>69</Lines>
  <Paragraphs>19</Paragraphs>
  <TotalTime>3</TotalTime>
  <ScaleCrop>false</ScaleCrop>
  <LinksUpToDate>false</LinksUpToDate>
  <CharactersWithSpaces>580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2018-07-27T03:29:00Z</dcterms:created>
  <dc:creator>fox</dc:creator>
  <cp:lastModifiedBy>Kksky</cp:lastModifiedBy>
  <cp:lastPrinted>2024-11-08T02:23:00Z</cp:lastPrinted>
  <dcterms:modified xsi:type="dcterms:W3CDTF">2026-04-29T06:31:45Z</dcterms:modified>
  <dc:title>编 制 说 明</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D4C0C145D11C4B618172B354A2755532</vt:lpwstr>
  </property>
  <property fmtid="{D5CDD505-2E9C-101B-9397-08002B2CF9AE}" pid="4" name="KSOTemplateDocerSaveRecord">
    <vt:lpwstr>eyJoZGlkIjoiYTk4NTQ2ODdjMjBhMzVkNGQ2YjMyZDI3Y2ZmOGMwODgiLCJ1c2VySWQiOiIyODMxOTY2MjcifQ==</vt:lpwstr>
  </property>
</Properties>
</file>