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提供2023年1月1日以来至今类似项目业绩合同(以合同签订时间为准);提供完整的</w:t>
      </w:r>
      <w:r>
        <w:t>合同</w:t>
      </w:r>
      <w:r>
        <w:rPr>
          <w:rFonts w:hint="eastAsia"/>
          <w:lang w:val="en-US" w:eastAsia="zh-CN"/>
        </w:rPr>
        <w:t>扫描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件并加盖公章。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  <w:bookmarkStart w:id="0" w:name="_GoBack"/>
      <w:bookmarkEnd w:id="0"/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val="en-US" w:eastAsia="zh-CN"/>
        </w:rPr>
        <w:t>投标</w:t>
      </w: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29FB1D56"/>
    <w:rsid w:val="37E021A7"/>
    <w:rsid w:val="4B4B7E58"/>
    <w:rsid w:val="4EB4382D"/>
    <w:rsid w:val="67081B59"/>
    <w:rsid w:val="6F946F83"/>
    <w:rsid w:val="7746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122</Characters>
  <Lines>0</Lines>
  <Paragraphs>0</Paragraphs>
  <TotalTime>3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两可</cp:lastModifiedBy>
  <cp:lastPrinted>2024-10-29T09:14:00Z</cp:lastPrinted>
  <dcterms:modified xsi:type="dcterms:W3CDTF">2026-03-18T13:26:03Z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38F292F275A44240963D84C6FD3D8F14_13</vt:lpwstr>
  </property>
  <property fmtid="{D5CDD505-2E9C-101B-9397-08002B2CF9AE}" pid="4" name="KSOTemplateDocerSaveRecord">
    <vt:lpwstr>eyJoZGlkIjoiM2ViNDE0MzJmNjVlN2EzMzBhMWVkMDU3ZTMyNmQ2OTIiLCJ1c2VySWQiOiIzNzg3NTI2NDYifQ==</vt:lpwstr>
  </property>
</Properties>
</file>