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A8CA">
      <w:pPr>
        <w:spacing w:line="360" w:lineRule="auto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其他材料</w:t>
      </w:r>
    </w:p>
    <w:p w14:paraId="0A5A6F36">
      <w:pPr>
        <w:adjustRightInd w:val="0"/>
        <w:snapToGrid w:val="0"/>
        <w:spacing w:line="360" w:lineRule="auto"/>
        <w:jc w:val="center"/>
        <w:rPr>
          <w:rFonts w:hint="default" w:ascii="宋体" w:hAnsi="宋体" w:eastAsia="宋体"/>
          <w:b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1"/>
          <w:lang w:val="en-US" w:eastAsia="zh-CN"/>
        </w:rPr>
        <w:t>注：投标人认为需要说明的事项材料</w:t>
      </w:r>
      <w:bookmarkStart w:id="0" w:name="_GoBack"/>
      <w:bookmarkEnd w:id="0"/>
    </w:p>
    <w:p w14:paraId="67538B9E"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 w14:paraId="6762B144"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 w14:paraId="7D3E6F50">
      <w:pPr>
        <w:spacing w:line="360" w:lineRule="auto"/>
        <w:jc w:val="left"/>
        <w:rPr>
          <w:rFonts w:hint="eastAsia"/>
          <w:b/>
          <w:szCs w:val="21"/>
        </w:rPr>
      </w:pPr>
    </w:p>
    <w:p w14:paraId="6A60A1CF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4D54B753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097F58CB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5D42CE2B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174D63C1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75B00379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5E8C1EA7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6FD4A660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6F8C173C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55DB84FC"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 w14:paraId="5D79D8E5">
      <w:pPr>
        <w:pStyle w:val="13"/>
        <w:spacing w:before="360" w:beforeLines="150" w:line="360" w:lineRule="auto"/>
        <w:rPr>
          <w:rFonts w:hint="eastAsia" w:ascii="黑体" w:hAnsi="宋体" w:eastAsia="黑体"/>
          <w:bCs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5ED2E96"/>
    <w:rsid w:val="134F7D7A"/>
    <w:rsid w:val="157312E9"/>
    <w:rsid w:val="18504C61"/>
    <w:rsid w:val="1A427E27"/>
    <w:rsid w:val="278E0648"/>
    <w:rsid w:val="28D43EC9"/>
    <w:rsid w:val="2A1328F7"/>
    <w:rsid w:val="2D2B74B0"/>
    <w:rsid w:val="301D4E5C"/>
    <w:rsid w:val="35C44C2D"/>
    <w:rsid w:val="47CB3E89"/>
    <w:rsid w:val="49494410"/>
    <w:rsid w:val="4A3F43BA"/>
    <w:rsid w:val="4ED25CA6"/>
    <w:rsid w:val="513E355E"/>
    <w:rsid w:val="5A912720"/>
    <w:rsid w:val="60BE791B"/>
    <w:rsid w:val="660D267B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20</Characters>
  <Lines>155</Lines>
  <Paragraphs>35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2026-04-01T09:15:26Z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