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A75F0">
      <w:pPr>
        <w:pStyle w:val="5"/>
        <w:keepNext w:val="0"/>
        <w:keepLines w:val="0"/>
        <w:pageBreakBefore w:val="0"/>
        <w:kinsoku/>
        <w:overflowPunct/>
        <w:topLinePunct w:val="0"/>
        <w:autoSpaceDE/>
        <w:autoSpaceDN/>
        <w:bidi w:val="0"/>
        <w:adjustRightInd/>
        <w:snapToGrid/>
        <w:spacing w:beforeAutospacing="0" w:afterAutospacing="0" w:line="240" w:lineRule="auto"/>
        <w:jc w:val="center"/>
        <w:outlineLvl w:val="0"/>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竞争性磋商公告</w:t>
      </w:r>
    </w:p>
    <w:p w14:paraId="60FA1B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eastAsia="zh-CN"/>
        </w:rPr>
        <w:t>创智园污水处理站运维服务</w:t>
      </w:r>
      <w:r>
        <w:rPr>
          <w:rFonts w:hint="eastAsia" w:ascii="楷体" w:hAnsi="楷体" w:eastAsia="楷体" w:cs="楷体"/>
          <w:color w:val="auto"/>
          <w:sz w:val="24"/>
          <w:szCs w:val="24"/>
        </w:rPr>
        <w:t>的潜在供应商应在</w:t>
      </w:r>
      <w:r>
        <w:rPr>
          <w:rFonts w:hint="eastAsia" w:ascii="楷体" w:hAnsi="楷体" w:eastAsia="楷体" w:cs="楷体"/>
          <w:color w:val="auto"/>
          <w:sz w:val="24"/>
          <w:szCs w:val="24"/>
          <w:lang w:eastAsia="zh-CN"/>
        </w:rPr>
        <w:t>陕西省汉中市汉台区中山街道办事处风景路古玩文化城院内西二楼北侧</w:t>
      </w:r>
      <w:r>
        <w:rPr>
          <w:rFonts w:hint="eastAsia" w:ascii="楷体" w:hAnsi="楷体" w:eastAsia="楷体" w:cs="楷体"/>
          <w:color w:val="auto"/>
          <w:sz w:val="24"/>
          <w:szCs w:val="24"/>
        </w:rPr>
        <w:t>获取采购文件，并于 </w:t>
      </w:r>
      <w:r>
        <w:rPr>
          <w:rFonts w:hint="eastAsia" w:ascii="楷体" w:hAnsi="楷体" w:eastAsia="楷体" w:cs="楷体"/>
          <w:color w:val="auto"/>
          <w:sz w:val="24"/>
          <w:szCs w:val="24"/>
          <w:lang w:eastAsia="zh-CN"/>
        </w:rPr>
        <w:t>2024年09月10日 09时00分</w:t>
      </w:r>
      <w:r>
        <w:rPr>
          <w:rFonts w:hint="eastAsia" w:ascii="楷体" w:hAnsi="楷体" w:eastAsia="楷体" w:cs="楷体"/>
          <w:color w:val="auto"/>
          <w:sz w:val="24"/>
          <w:szCs w:val="24"/>
        </w:rPr>
        <w:t>（北京时间）前提交响应文件。</w:t>
      </w:r>
    </w:p>
    <w:p w14:paraId="1012D5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一、项目基本情况</w:t>
      </w:r>
    </w:p>
    <w:p w14:paraId="0821C9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项目编号：</w:t>
      </w:r>
      <w:r>
        <w:rPr>
          <w:rFonts w:hint="eastAsia" w:ascii="楷体" w:hAnsi="楷体" w:eastAsia="楷体" w:cs="楷体"/>
          <w:color w:val="auto"/>
          <w:sz w:val="24"/>
          <w:szCs w:val="24"/>
          <w:lang w:eastAsia="zh-CN"/>
        </w:rPr>
        <w:t>ZCSP-汉中经开区-2024-00007</w:t>
      </w:r>
    </w:p>
    <w:p w14:paraId="4083147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项目名称：</w:t>
      </w:r>
      <w:r>
        <w:rPr>
          <w:rFonts w:hint="eastAsia" w:ascii="楷体" w:hAnsi="楷体" w:eastAsia="楷体" w:cs="楷体"/>
          <w:color w:val="auto"/>
          <w:sz w:val="24"/>
          <w:szCs w:val="24"/>
          <w:lang w:eastAsia="zh-CN"/>
        </w:rPr>
        <w:t>创智园污水处理站运维服务</w:t>
      </w:r>
    </w:p>
    <w:p w14:paraId="1076B6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采购方式：竞争性磋商</w:t>
      </w:r>
    </w:p>
    <w:p w14:paraId="0D052C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预算金额：</w:t>
      </w:r>
      <w:r>
        <w:rPr>
          <w:rFonts w:hint="eastAsia" w:ascii="楷体" w:hAnsi="楷体" w:eastAsia="楷体" w:cs="楷体"/>
          <w:color w:val="auto"/>
          <w:sz w:val="24"/>
          <w:szCs w:val="24"/>
          <w:lang w:eastAsia="zh-CN"/>
        </w:rPr>
        <w:t>210,000.00</w:t>
      </w:r>
      <w:r>
        <w:rPr>
          <w:rFonts w:hint="eastAsia" w:ascii="楷体" w:hAnsi="楷体" w:eastAsia="楷体" w:cs="楷体"/>
          <w:color w:val="auto"/>
          <w:sz w:val="24"/>
          <w:szCs w:val="24"/>
        </w:rPr>
        <w:t>元</w:t>
      </w:r>
    </w:p>
    <w:p w14:paraId="7F5F15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14:paraId="56F597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eastAsia="zh-CN"/>
        </w:rPr>
        <w:t>创智园污水处理站运维服务</w:t>
      </w:r>
      <w:r>
        <w:rPr>
          <w:rFonts w:hint="eastAsia" w:ascii="楷体" w:hAnsi="楷体" w:eastAsia="楷体" w:cs="楷体"/>
          <w:color w:val="auto"/>
          <w:sz w:val="24"/>
          <w:szCs w:val="24"/>
        </w:rPr>
        <w:t>):</w:t>
      </w:r>
    </w:p>
    <w:p w14:paraId="3BA0229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w:t>
      </w:r>
      <w:r>
        <w:rPr>
          <w:rFonts w:hint="eastAsia" w:ascii="楷体" w:hAnsi="楷体" w:eastAsia="楷体" w:cs="楷体"/>
          <w:color w:val="auto"/>
          <w:sz w:val="24"/>
          <w:szCs w:val="24"/>
          <w:lang w:eastAsia="zh-CN"/>
        </w:rPr>
        <w:t>210,000.00</w:t>
      </w:r>
      <w:r>
        <w:rPr>
          <w:rFonts w:hint="eastAsia" w:ascii="楷体" w:hAnsi="楷体" w:eastAsia="楷体" w:cs="楷体"/>
          <w:color w:val="auto"/>
          <w:sz w:val="24"/>
          <w:szCs w:val="24"/>
        </w:rPr>
        <w:t>元</w:t>
      </w:r>
    </w:p>
    <w:p w14:paraId="272CC5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w:t>
      </w:r>
      <w:r>
        <w:rPr>
          <w:rFonts w:hint="eastAsia" w:ascii="楷体" w:hAnsi="楷体" w:eastAsia="楷体" w:cs="楷体"/>
          <w:color w:val="auto"/>
          <w:sz w:val="24"/>
          <w:szCs w:val="24"/>
          <w:lang w:eastAsia="zh-CN"/>
        </w:rPr>
        <w:t>210,000.00</w:t>
      </w:r>
      <w:r>
        <w:rPr>
          <w:rFonts w:hint="eastAsia" w:ascii="楷体" w:hAnsi="楷体" w:eastAsia="楷体" w:cs="楷体"/>
          <w:color w:val="auto"/>
          <w:sz w:val="24"/>
          <w:szCs w:val="24"/>
        </w:rPr>
        <w:t>元</w:t>
      </w:r>
    </w:p>
    <w:tbl>
      <w:tblPr>
        <w:tblStyle w:val="6"/>
        <w:tblW w:w="10490" w:type="dxa"/>
        <w:tblInd w:w="-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5"/>
        <w:gridCol w:w="1348"/>
        <w:gridCol w:w="2119"/>
        <w:gridCol w:w="1500"/>
        <w:gridCol w:w="1261"/>
        <w:gridCol w:w="1543"/>
        <w:gridCol w:w="1514"/>
      </w:tblGrid>
      <w:tr w14:paraId="0B5F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7" w:hRule="atLeast"/>
          <w:tblHeader/>
        </w:trPr>
        <w:tc>
          <w:tcPr>
            <w:tcW w:w="12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E0E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品目号</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B6CA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品目名称</w:t>
            </w:r>
          </w:p>
        </w:tc>
        <w:tc>
          <w:tcPr>
            <w:tcW w:w="2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324C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采购标的</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79E3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数量（单位）</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90C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技术规格、参数及要求</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969B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品目预算(元)</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126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最高限价(元)</w:t>
            </w:r>
          </w:p>
        </w:tc>
      </w:tr>
      <w:tr w14:paraId="3F13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12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57CB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1-1</w:t>
            </w:r>
          </w:p>
        </w:tc>
        <w:tc>
          <w:tcPr>
            <w:tcW w:w="13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E57C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其他生态环境保护服务</w:t>
            </w:r>
          </w:p>
        </w:tc>
        <w:tc>
          <w:tcPr>
            <w:tcW w:w="21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0620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创智园污水处理站运维服务</w:t>
            </w:r>
          </w:p>
        </w:tc>
        <w:tc>
          <w:tcPr>
            <w:tcW w:w="15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A8B75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1(项)</w:t>
            </w:r>
          </w:p>
        </w:tc>
        <w:tc>
          <w:tcPr>
            <w:tcW w:w="12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C77D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详见采购文件</w:t>
            </w:r>
          </w:p>
        </w:tc>
        <w:tc>
          <w:tcPr>
            <w:tcW w:w="15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446E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210,000.00</w:t>
            </w:r>
          </w:p>
        </w:tc>
        <w:tc>
          <w:tcPr>
            <w:tcW w:w="15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F05D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210,000.00</w:t>
            </w:r>
          </w:p>
        </w:tc>
      </w:tr>
    </w:tbl>
    <w:p w14:paraId="7D0F53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本合同包不接受联合体投标</w:t>
      </w:r>
    </w:p>
    <w:p w14:paraId="78F4B52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rPr>
        <w:t>合同履行期限：9月-12月</w:t>
      </w:r>
    </w:p>
    <w:p w14:paraId="283BB9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二、申请人的资格要求：</w:t>
      </w:r>
    </w:p>
    <w:p w14:paraId="7C0E84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1.满足《中华人民共和国政府采购法》第二十二条规定;</w:t>
      </w:r>
    </w:p>
    <w:p w14:paraId="34232F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2.落实政府采购政策需满足的资格要求： </w:t>
      </w:r>
    </w:p>
    <w:p w14:paraId="0D2CAD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（1）财政部、工业和信息化部关于印发《政府采购促进中小企业发展管理办法》的通知（财库【2020】46号） ；</w:t>
      </w:r>
    </w:p>
    <w:p w14:paraId="29BFF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2）《财政部司法部关于政府采购支持监狱企业发展有关问题的通知》（财库【2014】68号）；（3）《财政部发展改革委生态环境部市场监管总局关于调整优化节能产品环境标志产品政府采购执行机制的通知》（财库【2019】9号）；</w:t>
      </w:r>
    </w:p>
    <w:p w14:paraId="3BCCD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（4）《财政部国家发展改革委关于印发〈节能产品政府采购实施意见〉的通知》（财库【2004】185号）；（5）《财政部环保总局关于环境标志产品政府采购实施的意见》（财库【2006】90号） ； （6）《国务院办公厅关于建立政府强制采购节能产品制度的通知》（国办发【2007】51号）；（7）《财政部、民政部、中国残疾人联合会关于促进残疾人就业政府采购政策的通知》（财库【2017】141号）；（8）《财政部 国务院扶贫办关于运用政府采购政策支持脱贫攻坚的通知》（财库【2019】27号）；（9）陕西省财政厅关于印发《陕西省中小企业政府采购信用融资办法》（陕财办采【2018】23号）；（10）其他需要落实的政府采购政策。</w:t>
      </w:r>
    </w:p>
    <w:p w14:paraId="43EEE0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3.本项目的特定资格要求：</w:t>
      </w:r>
    </w:p>
    <w:p w14:paraId="469F81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合同包1(</w:t>
      </w:r>
      <w:r>
        <w:rPr>
          <w:rFonts w:hint="eastAsia" w:ascii="楷体" w:hAnsi="楷体" w:eastAsia="楷体" w:cs="楷体"/>
          <w:color w:val="auto"/>
          <w:sz w:val="24"/>
          <w:szCs w:val="24"/>
          <w:lang w:eastAsia="zh-CN"/>
        </w:rPr>
        <w:t>创智园污水处理站运维服务</w:t>
      </w:r>
      <w:r>
        <w:rPr>
          <w:rFonts w:hint="eastAsia" w:ascii="楷体" w:hAnsi="楷体" w:eastAsia="楷体" w:cs="楷体"/>
          <w:color w:val="auto"/>
          <w:sz w:val="24"/>
          <w:szCs w:val="24"/>
        </w:rPr>
        <w:t>)特定资格要求如下:</w:t>
      </w:r>
    </w:p>
    <w:p w14:paraId="0DA3CA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具有独立承担民事责任的能力且具备向采购人提供相关服务的企业法人、事业法人、其他组织或者自然人，企业法人应提供统一社会信用代码的营业执照；事业法人应提供统一社会信用代码证书；其他组织应提供合法证明文件；自然人提供身份证明文件；（2）财务状况报告：提供2022年度或2023年度的经会计师事务所或审计机构审计的财务审计报告或在开标日期前六个月内其基本开户银行出具的资信证明或财政部门认可的政府采购专业担保机构出具的投标担保函，以上形式的证明资料提供任何一种即可；（3）税收缴纳证明：提供投标文件截止时间前一年内至少一个月的纳税证明或完税证明；其他组织和自然人提供投标文件截止时间前一年内至少一个月缴纳税收的凭据；依法免税的投标人应提供相关文件证明；（4）社会保障资金缴纳证明：提供投标文件截止时间前一年内至少一个月已缴纳的社会保障资金的凭据（专用收据或社会保险缴纳清单）依法不需要缴纳社会保障资金的投标人应提供相关文件证明；（5）出具具有履行合同所必需的设备和专业技术能力的声明；（6）参加政府采购活动前 3 年内在经营活动中没有重大违法记录的书面声明；（7）供应商应授权合法的人员参加磋商全过程，其中法定代表人直接参加磋商时须出具法定代表人身份证明及法定代表人身份证；法定代表人授权委托代理人参加磋商时须出具法定代表人授权委托书及委托代理人身份证；（8）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9）本项目不接受联合体磋商。</w:t>
      </w:r>
    </w:p>
    <w:p w14:paraId="7E87D4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三、获取采购文件</w:t>
      </w:r>
    </w:p>
    <w:p w14:paraId="356333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时间： 2024年08月28日 至 2024年09月03日 ，每天上午 08:00:00 至 12:00:00 ，下午 12:00:00 至 18:00:00 （北京时间）</w:t>
      </w:r>
    </w:p>
    <w:p w14:paraId="10433E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途径：</w:t>
      </w:r>
      <w:r>
        <w:rPr>
          <w:rFonts w:hint="eastAsia" w:ascii="楷体" w:hAnsi="楷体" w:eastAsia="楷体" w:cs="楷体"/>
          <w:color w:val="auto"/>
          <w:sz w:val="24"/>
          <w:szCs w:val="24"/>
          <w:lang w:eastAsia="zh-CN"/>
        </w:rPr>
        <w:t>陕西省汉中市汉台区中山街道办事处风景路古玩文化城院内西二楼北侧</w:t>
      </w:r>
    </w:p>
    <w:p w14:paraId="59FBF0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方式：现场获取</w:t>
      </w:r>
    </w:p>
    <w:p w14:paraId="43C547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售价： 500元</w:t>
      </w:r>
    </w:p>
    <w:p w14:paraId="701F4E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四、响应文件提交</w:t>
      </w:r>
    </w:p>
    <w:p w14:paraId="4534DC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截止时间： </w:t>
      </w:r>
      <w:r>
        <w:rPr>
          <w:rFonts w:hint="eastAsia" w:ascii="楷体" w:hAnsi="楷体" w:eastAsia="楷体" w:cs="楷体"/>
          <w:color w:val="auto"/>
          <w:sz w:val="24"/>
          <w:szCs w:val="24"/>
          <w:lang w:eastAsia="zh-CN"/>
        </w:rPr>
        <w:t xml:space="preserve"> 2024年09月10日 09时00分 </w:t>
      </w:r>
      <w:r>
        <w:rPr>
          <w:rFonts w:hint="eastAsia" w:ascii="楷体" w:hAnsi="楷体" w:eastAsia="楷体" w:cs="楷体"/>
          <w:color w:val="auto"/>
          <w:sz w:val="24"/>
          <w:szCs w:val="24"/>
        </w:rPr>
        <w:t>00秒 （北京时间）</w:t>
      </w:r>
    </w:p>
    <w:p w14:paraId="24E609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地点：</w:t>
      </w:r>
      <w:r>
        <w:rPr>
          <w:rFonts w:hint="eastAsia" w:ascii="楷体" w:hAnsi="楷体" w:eastAsia="楷体" w:cs="楷体"/>
          <w:color w:val="auto"/>
          <w:sz w:val="24"/>
          <w:szCs w:val="24"/>
          <w:lang w:eastAsia="zh-CN"/>
        </w:rPr>
        <w:t>陕西省汉中市汉台区中山街道办事处风景路古玩文化城院内西二楼北侧</w:t>
      </w:r>
    </w:p>
    <w:p w14:paraId="26152B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五、开启</w:t>
      </w:r>
    </w:p>
    <w:p w14:paraId="266689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时间：  </w:t>
      </w:r>
      <w:r>
        <w:rPr>
          <w:rFonts w:hint="eastAsia" w:ascii="楷体" w:hAnsi="楷体" w:eastAsia="楷体" w:cs="楷体"/>
          <w:color w:val="auto"/>
          <w:sz w:val="24"/>
          <w:szCs w:val="24"/>
          <w:lang w:eastAsia="zh-CN"/>
        </w:rPr>
        <w:t xml:space="preserve"> 2024年09月10日 09时00分 </w:t>
      </w:r>
      <w:r>
        <w:rPr>
          <w:rFonts w:hint="eastAsia" w:ascii="楷体" w:hAnsi="楷体" w:eastAsia="楷体" w:cs="楷体"/>
          <w:color w:val="auto"/>
          <w:sz w:val="24"/>
          <w:szCs w:val="24"/>
        </w:rPr>
        <w:t>00秒 （北京时间）</w:t>
      </w:r>
    </w:p>
    <w:p w14:paraId="7FA905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地点：</w:t>
      </w:r>
      <w:r>
        <w:rPr>
          <w:rFonts w:hint="eastAsia" w:ascii="楷体" w:hAnsi="楷体" w:eastAsia="楷体" w:cs="楷体"/>
          <w:color w:val="auto"/>
          <w:sz w:val="24"/>
          <w:szCs w:val="24"/>
          <w:lang w:eastAsia="zh-CN"/>
        </w:rPr>
        <w:t>陕西省汉中市汉台区中山街道办事处风景路古玩文化城院内西二楼北侧</w:t>
      </w:r>
    </w:p>
    <w:p w14:paraId="0BAA78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六、公告期限</w:t>
      </w:r>
    </w:p>
    <w:p w14:paraId="31C446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自本公告发布之日起3个工作日。</w:t>
      </w:r>
    </w:p>
    <w:p w14:paraId="1FE91D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七、其他补充事宜</w:t>
      </w:r>
    </w:p>
    <w:p w14:paraId="1D3302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注：领取磋商文件时请携带单位介绍信、经办人身份证原件及加盖鲜章的身份证复印件一份。</w:t>
      </w:r>
    </w:p>
    <w:p w14:paraId="78013A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八、对本次招标提出询问，请按以下方式联系。</w:t>
      </w:r>
    </w:p>
    <w:p w14:paraId="1AFD1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1.采购人信息</w:t>
      </w:r>
    </w:p>
    <w:p w14:paraId="187944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名称：</w:t>
      </w:r>
      <w:r>
        <w:rPr>
          <w:rFonts w:hint="eastAsia" w:ascii="楷体" w:hAnsi="楷体" w:eastAsia="楷体" w:cs="楷体"/>
          <w:color w:val="auto"/>
          <w:sz w:val="24"/>
          <w:szCs w:val="24"/>
          <w:lang w:eastAsia="zh-CN"/>
        </w:rPr>
        <w:t>汉中经济技术开发区生态环境局</w:t>
      </w:r>
    </w:p>
    <w:p w14:paraId="775B16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地址：汉中市天汉大道北段1号</w:t>
      </w:r>
    </w:p>
    <w:p w14:paraId="2E1258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联系人：顾先生</w:t>
      </w:r>
    </w:p>
    <w:p w14:paraId="460010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联系方式：0916-2861632</w:t>
      </w:r>
    </w:p>
    <w:p w14:paraId="7EFDBE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2.采购代理机构信息</w:t>
      </w:r>
    </w:p>
    <w:p w14:paraId="67CF6F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名称：</w:t>
      </w:r>
      <w:r>
        <w:rPr>
          <w:rFonts w:hint="eastAsia" w:ascii="楷体" w:hAnsi="楷体" w:eastAsia="楷体" w:cs="楷体"/>
          <w:color w:val="auto"/>
          <w:sz w:val="24"/>
          <w:szCs w:val="24"/>
          <w:lang w:eastAsia="zh-CN"/>
        </w:rPr>
        <w:t>陕西中源项目管理有限公司</w:t>
      </w:r>
    </w:p>
    <w:p w14:paraId="24BB85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地址：</w:t>
      </w:r>
      <w:r>
        <w:rPr>
          <w:rFonts w:hint="eastAsia" w:ascii="楷体" w:hAnsi="楷体" w:eastAsia="楷体" w:cs="楷体"/>
          <w:color w:val="auto"/>
          <w:sz w:val="24"/>
          <w:szCs w:val="24"/>
          <w:lang w:eastAsia="zh-CN"/>
        </w:rPr>
        <w:t>陕西省汉中市汉台区中山街道办事处风景路古玩文化城院内西二楼北侧</w:t>
      </w:r>
    </w:p>
    <w:p w14:paraId="11F5EA9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rPr>
        <w:t>联系方式：</w:t>
      </w:r>
      <w:r>
        <w:rPr>
          <w:rFonts w:hint="eastAsia" w:ascii="楷体" w:hAnsi="楷体" w:eastAsia="楷体" w:cs="楷体"/>
          <w:color w:val="auto"/>
          <w:sz w:val="24"/>
          <w:szCs w:val="24"/>
          <w:lang w:val="en-US" w:eastAsia="zh-CN"/>
        </w:rPr>
        <w:t>15109165813</w:t>
      </w:r>
    </w:p>
    <w:p w14:paraId="164EA62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3.项目联系方式</w:t>
      </w:r>
    </w:p>
    <w:p w14:paraId="3C281D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项目联系人：</w:t>
      </w:r>
      <w:r>
        <w:rPr>
          <w:rFonts w:hint="eastAsia" w:ascii="楷体" w:hAnsi="楷体" w:eastAsia="楷体" w:cs="楷体"/>
          <w:color w:val="auto"/>
          <w:sz w:val="24"/>
          <w:szCs w:val="24"/>
          <w:lang w:val="en-US" w:eastAsia="zh-CN"/>
        </w:rPr>
        <w:t>周工</w:t>
      </w:r>
    </w:p>
    <w:p w14:paraId="5062E1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电话：</w:t>
      </w:r>
      <w:r>
        <w:rPr>
          <w:rFonts w:hint="eastAsia" w:ascii="楷体" w:hAnsi="楷体" w:eastAsia="楷体" w:cs="楷体"/>
          <w:color w:val="auto"/>
          <w:sz w:val="24"/>
          <w:szCs w:val="24"/>
          <w:lang w:val="en-US" w:eastAsia="zh-CN"/>
        </w:rPr>
        <w:t>15109165813</w:t>
      </w:r>
    </w:p>
    <w:p w14:paraId="0195BFE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楷体" w:hAnsi="楷体" w:eastAsia="楷体" w:cs="楷体"/>
          <w:color w:val="auto"/>
          <w:sz w:val="24"/>
          <w:szCs w:val="24"/>
          <w:lang w:eastAsia="zh-CN"/>
        </w:rPr>
      </w:pPr>
      <w:bookmarkStart w:id="0" w:name="_GoBack"/>
      <w:bookmarkEnd w:id="0"/>
      <w:r>
        <w:rPr>
          <w:rFonts w:hint="eastAsia" w:ascii="楷体" w:hAnsi="楷体" w:eastAsia="楷体" w:cs="楷体"/>
          <w:color w:val="auto"/>
          <w:sz w:val="24"/>
          <w:szCs w:val="24"/>
          <w:lang w:eastAsia="zh-CN"/>
        </w:rPr>
        <w:t>陕西中源项目管理有限公司</w:t>
      </w:r>
    </w:p>
    <w:p w14:paraId="1032E1D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楷体" w:hAnsi="楷体" w:eastAsia="楷体" w:cs="楷体"/>
          <w:b/>
          <w:color w:val="auto"/>
          <w:sz w:val="28"/>
          <w:szCs w:val="28"/>
        </w:rPr>
      </w:pPr>
      <w:r>
        <w:rPr>
          <w:rFonts w:hint="eastAsia" w:ascii="楷体" w:hAnsi="楷体" w:eastAsia="楷体" w:cs="楷体"/>
          <w:color w:val="auto"/>
          <w:sz w:val="24"/>
          <w:szCs w:val="24"/>
        </w:rPr>
        <w:t>2024年0</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月</w:t>
      </w:r>
      <w:r>
        <w:rPr>
          <w:rFonts w:hint="eastAsia" w:ascii="楷体" w:hAnsi="楷体" w:eastAsia="楷体" w:cs="楷体"/>
          <w:color w:val="auto"/>
          <w:sz w:val="24"/>
          <w:szCs w:val="24"/>
          <w:lang w:val="en-US" w:eastAsia="zh-CN"/>
        </w:rPr>
        <w:t>27</w:t>
      </w:r>
      <w:r>
        <w:rPr>
          <w:rFonts w:hint="eastAsia" w:ascii="楷体" w:hAnsi="楷体" w:eastAsia="楷体" w:cs="楷体"/>
          <w:color w:val="auto"/>
          <w:sz w:val="24"/>
          <w:szCs w:val="24"/>
        </w:rPr>
        <w:t>日</w:t>
      </w:r>
    </w:p>
    <w:p w14:paraId="06CA05AC">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Tg1NDNkYTNjZTY5MDcxYjQ3MGM5NWEyNmM1MjkifQ=="/>
  </w:docVars>
  <w:rsids>
    <w:rsidRoot w:val="762F572F"/>
    <w:rsid w:val="059C6D25"/>
    <w:rsid w:val="12BE6FE4"/>
    <w:rsid w:val="156328A3"/>
    <w:rsid w:val="3FE419FA"/>
    <w:rsid w:val="54A74FA1"/>
    <w:rsid w:val="68A35DBC"/>
    <w:rsid w:val="762F572F"/>
    <w:rsid w:val="77B701AC"/>
    <w:rsid w:val="7B29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rPr>
  </w:style>
  <w:style w:type="paragraph" w:styleId="3">
    <w:name w:val="footer"/>
    <w:basedOn w:val="1"/>
    <w:qFormat/>
    <w:uiPriority w:val="99"/>
    <w:pPr>
      <w:pBdr>
        <w:top w:val="single" w:color="auto" w:sz="4" w:space="1"/>
      </w:pBdr>
      <w:tabs>
        <w:tab w:val="center" w:pos="4153"/>
        <w:tab w:val="right" w:pos="8306"/>
      </w:tabs>
      <w:snapToGrid w:val="0"/>
      <w:jc w:val="left"/>
    </w:pPr>
    <w:rPr>
      <w:kern w:val="0"/>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1912</Words>
  <Characters>2161</Characters>
  <Lines>0</Lines>
  <Paragraphs>0</Paragraphs>
  <TotalTime>0</TotalTime>
  <ScaleCrop>false</ScaleCrop>
  <LinksUpToDate>false</LinksUpToDate>
  <CharactersWithSpaces>2194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2024-06-20T07:08:00Z</dcterms:created>
  <dc:creator>Vee.</dc:creator>
  <cp:lastModifiedBy>Vee.</cp:lastModifiedBy>
  <dcterms:modified xsi:type="dcterms:W3CDTF">2024-08-27T08:13:38Z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3F6AD0E57C8F4F08886354AC563426A8_13</vt:lpwstr>
  </property>
</Properties>
</file>