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41C6A">
      <w:pPr>
        <w:spacing w:line="241" w:lineRule="auto"/>
        <w:rPr>
          <w:rFonts w:ascii="Arial"/>
          <w:sz w:val="21"/>
        </w:rPr>
      </w:pPr>
    </w:p>
    <w:p w14:paraId="62EE81CB">
      <w:pPr>
        <w:spacing w:line="241" w:lineRule="auto"/>
        <w:rPr>
          <w:rFonts w:ascii="Arial"/>
          <w:sz w:val="21"/>
        </w:rPr>
      </w:pPr>
    </w:p>
    <w:p w14:paraId="4C1B55F5">
      <w:pPr>
        <w:spacing w:line="241" w:lineRule="auto"/>
        <w:rPr>
          <w:rFonts w:ascii="Arial"/>
          <w:sz w:val="21"/>
        </w:rPr>
      </w:pPr>
    </w:p>
    <w:p w14:paraId="774E7B99">
      <w:pPr>
        <w:spacing w:line="241" w:lineRule="auto"/>
        <w:rPr>
          <w:rFonts w:ascii="Arial"/>
          <w:sz w:val="21"/>
        </w:rPr>
      </w:pPr>
    </w:p>
    <w:p w14:paraId="6ABD4E20">
      <w:pPr>
        <w:spacing w:line="241" w:lineRule="auto"/>
        <w:rPr>
          <w:rFonts w:ascii="Arial"/>
          <w:sz w:val="21"/>
        </w:rPr>
      </w:pPr>
    </w:p>
    <w:p w14:paraId="4628B055">
      <w:pPr>
        <w:spacing w:line="255" w:lineRule="auto"/>
        <w:rPr>
          <w:rFonts w:ascii="Arial"/>
          <w:sz w:val="21"/>
        </w:rPr>
      </w:pPr>
    </w:p>
    <w:p w14:paraId="72FB9642">
      <w:pPr>
        <w:spacing w:line="255" w:lineRule="auto"/>
        <w:rPr>
          <w:rFonts w:ascii="Arial"/>
          <w:sz w:val="21"/>
        </w:rPr>
      </w:pPr>
    </w:p>
    <w:p w14:paraId="725BB33C">
      <w:pPr>
        <w:spacing w:line="255" w:lineRule="auto"/>
        <w:rPr>
          <w:rFonts w:ascii="Arial"/>
          <w:sz w:val="21"/>
        </w:rPr>
      </w:pPr>
    </w:p>
    <w:p w14:paraId="3A0437F2">
      <w:pPr>
        <w:spacing w:line="255" w:lineRule="auto"/>
        <w:rPr>
          <w:rFonts w:ascii="Arial"/>
          <w:sz w:val="21"/>
        </w:rPr>
      </w:pPr>
    </w:p>
    <w:p w14:paraId="4D1680DE">
      <w:pPr>
        <w:spacing w:line="255" w:lineRule="auto"/>
        <w:rPr>
          <w:rFonts w:ascii="Arial"/>
          <w:sz w:val="21"/>
        </w:rPr>
      </w:pPr>
    </w:p>
    <w:p w14:paraId="7900C99C">
      <w:pPr>
        <w:spacing w:before="276" w:line="219" w:lineRule="auto"/>
        <w:ind w:left="572"/>
        <w:rPr>
          <w:rFonts w:ascii="宋体" w:hAnsi="宋体" w:eastAsia="宋体" w:cs="宋体"/>
          <w:sz w:val="85"/>
          <w:szCs w:val="85"/>
        </w:rPr>
      </w:pPr>
      <w:r>
        <w:rPr>
          <w:rFonts w:hint="eastAsia" w:ascii="宋体" w:hAnsi="宋体" w:eastAsia="宋体" w:cs="宋体"/>
          <w:b/>
          <w:bCs/>
          <w:spacing w:val="21"/>
          <w:sz w:val="85"/>
          <w:szCs w:val="85"/>
          <w:lang w:val="en-US" w:eastAsia="zh-CN"/>
        </w:rPr>
        <w:t>通信</w:t>
      </w:r>
      <w:r>
        <w:rPr>
          <w:rFonts w:ascii="宋体" w:hAnsi="宋体" w:eastAsia="宋体" w:cs="宋体"/>
          <w:b/>
          <w:bCs/>
          <w:spacing w:val="21"/>
          <w:sz w:val="85"/>
          <w:szCs w:val="85"/>
        </w:rPr>
        <w:t>工程承包协议书</w:t>
      </w:r>
    </w:p>
    <w:p w14:paraId="67491D38">
      <w:pPr>
        <w:spacing w:line="250" w:lineRule="auto"/>
        <w:rPr>
          <w:rFonts w:ascii="Arial"/>
          <w:sz w:val="21"/>
        </w:rPr>
      </w:pPr>
    </w:p>
    <w:p w14:paraId="423888F7">
      <w:pPr>
        <w:spacing w:line="250" w:lineRule="auto"/>
        <w:rPr>
          <w:rFonts w:ascii="Arial"/>
          <w:sz w:val="21"/>
        </w:rPr>
      </w:pPr>
    </w:p>
    <w:p w14:paraId="141B90A9">
      <w:pPr>
        <w:spacing w:line="250" w:lineRule="auto"/>
        <w:rPr>
          <w:rFonts w:ascii="Arial"/>
          <w:sz w:val="21"/>
        </w:rPr>
      </w:pPr>
    </w:p>
    <w:p w14:paraId="2EAD57E0">
      <w:pPr>
        <w:spacing w:line="250" w:lineRule="auto"/>
        <w:rPr>
          <w:rFonts w:ascii="Arial"/>
          <w:sz w:val="21"/>
        </w:rPr>
      </w:pPr>
    </w:p>
    <w:p w14:paraId="56278CE0">
      <w:pPr>
        <w:spacing w:line="250" w:lineRule="auto"/>
        <w:rPr>
          <w:rFonts w:ascii="Arial"/>
          <w:sz w:val="21"/>
        </w:rPr>
      </w:pPr>
    </w:p>
    <w:p w14:paraId="30192148">
      <w:pPr>
        <w:spacing w:line="250" w:lineRule="auto"/>
        <w:rPr>
          <w:rFonts w:ascii="Arial"/>
          <w:sz w:val="21"/>
        </w:rPr>
      </w:pPr>
    </w:p>
    <w:p w14:paraId="499E819A">
      <w:pPr>
        <w:spacing w:line="250" w:lineRule="auto"/>
        <w:rPr>
          <w:rFonts w:ascii="Arial"/>
          <w:sz w:val="21"/>
        </w:rPr>
      </w:pPr>
    </w:p>
    <w:p w14:paraId="1BA22DA8">
      <w:pPr>
        <w:spacing w:line="251" w:lineRule="auto"/>
        <w:rPr>
          <w:rFonts w:ascii="Arial"/>
          <w:sz w:val="21"/>
        </w:rPr>
      </w:pPr>
    </w:p>
    <w:p w14:paraId="3CCB37FB">
      <w:pPr>
        <w:spacing w:line="251" w:lineRule="auto"/>
        <w:rPr>
          <w:rFonts w:ascii="Arial"/>
          <w:sz w:val="21"/>
        </w:rPr>
      </w:pPr>
    </w:p>
    <w:p w14:paraId="4A118FC7">
      <w:pPr>
        <w:spacing w:line="251" w:lineRule="auto"/>
        <w:rPr>
          <w:rFonts w:ascii="Arial"/>
          <w:sz w:val="21"/>
        </w:rPr>
      </w:pPr>
    </w:p>
    <w:p w14:paraId="050463F4">
      <w:pPr>
        <w:spacing w:line="251" w:lineRule="auto"/>
        <w:rPr>
          <w:rFonts w:ascii="Arial"/>
          <w:sz w:val="21"/>
        </w:rPr>
      </w:pPr>
    </w:p>
    <w:p w14:paraId="26CB0887">
      <w:pPr>
        <w:spacing w:line="251" w:lineRule="auto"/>
        <w:rPr>
          <w:rFonts w:ascii="Arial"/>
          <w:sz w:val="21"/>
        </w:rPr>
      </w:pPr>
    </w:p>
    <w:p w14:paraId="682FBB6B">
      <w:pPr>
        <w:spacing w:line="251" w:lineRule="auto"/>
        <w:rPr>
          <w:rFonts w:ascii="Arial"/>
          <w:sz w:val="21"/>
        </w:rPr>
      </w:pPr>
    </w:p>
    <w:p w14:paraId="451EC4E3">
      <w:pPr>
        <w:spacing w:line="251" w:lineRule="auto"/>
        <w:rPr>
          <w:rFonts w:ascii="Arial"/>
          <w:sz w:val="21"/>
        </w:rPr>
      </w:pPr>
    </w:p>
    <w:p w14:paraId="3B276FCD">
      <w:pPr>
        <w:spacing w:line="251" w:lineRule="auto"/>
        <w:rPr>
          <w:rFonts w:ascii="Arial"/>
          <w:sz w:val="21"/>
        </w:rPr>
      </w:pPr>
    </w:p>
    <w:p w14:paraId="3149F09C">
      <w:pPr>
        <w:spacing w:line="251" w:lineRule="auto"/>
        <w:rPr>
          <w:rFonts w:ascii="Arial"/>
          <w:sz w:val="21"/>
        </w:rPr>
      </w:pPr>
    </w:p>
    <w:p w14:paraId="14F48934">
      <w:pPr>
        <w:spacing w:line="251" w:lineRule="auto"/>
        <w:rPr>
          <w:rFonts w:ascii="Arial"/>
          <w:sz w:val="21"/>
        </w:rPr>
      </w:pPr>
    </w:p>
    <w:p w14:paraId="71434EDD">
      <w:pPr>
        <w:spacing w:line="251" w:lineRule="auto"/>
        <w:rPr>
          <w:rFonts w:ascii="Arial"/>
          <w:sz w:val="21"/>
        </w:rPr>
      </w:pPr>
    </w:p>
    <w:p w14:paraId="35FE02DF">
      <w:pPr>
        <w:spacing w:line="251" w:lineRule="auto"/>
        <w:rPr>
          <w:rFonts w:ascii="Arial"/>
          <w:sz w:val="21"/>
        </w:rPr>
      </w:pPr>
    </w:p>
    <w:p w14:paraId="47B3A742">
      <w:pPr>
        <w:spacing w:line="251" w:lineRule="auto"/>
        <w:rPr>
          <w:rFonts w:ascii="Arial"/>
          <w:sz w:val="21"/>
        </w:rPr>
      </w:pPr>
    </w:p>
    <w:p w14:paraId="0497AAA0">
      <w:pPr>
        <w:spacing w:line="251" w:lineRule="auto"/>
        <w:rPr>
          <w:rFonts w:ascii="Arial"/>
          <w:sz w:val="21"/>
        </w:rPr>
      </w:pPr>
    </w:p>
    <w:p w14:paraId="71781A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2366" w:hanging="2366" w:hangingChars="700"/>
        <w:jc w:val="left"/>
        <w:textAlignment w:val="baseline"/>
        <w:rPr>
          <w:rFonts w:hint="default" w:ascii="宋体" w:hAnsi="宋体" w:eastAsia="宋体" w:cs="宋体"/>
          <w:sz w:val="34"/>
          <w:szCs w:val="34"/>
          <w:lang w:val="en-US"/>
        </w:rPr>
      </w:pPr>
      <w:r>
        <w:rPr>
          <w:rFonts w:ascii="宋体" w:hAnsi="宋体" w:eastAsia="宋体" w:cs="宋体"/>
          <w:spacing w:val="-1"/>
          <w:sz w:val="34"/>
          <w:szCs w:val="34"/>
        </w:rPr>
        <w:t>项</w:t>
      </w:r>
      <w:r>
        <w:rPr>
          <w:rFonts w:ascii="宋体" w:hAnsi="宋体" w:eastAsia="宋体" w:cs="宋体"/>
          <w:spacing w:val="14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1"/>
          <w:sz w:val="34"/>
          <w:szCs w:val="34"/>
        </w:rPr>
        <w:t>目</w:t>
      </w:r>
      <w:r>
        <w:rPr>
          <w:rFonts w:ascii="宋体" w:hAnsi="宋体" w:eastAsia="宋体" w:cs="宋体"/>
          <w:spacing w:val="29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1"/>
          <w:sz w:val="34"/>
          <w:szCs w:val="34"/>
        </w:rPr>
        <w:t>名</w:t>
      </w:r>
      <w:r>
        <w:rPr>
          <w:rFonts w:ascii="宋体" w:hAnsi="宋体" w:eastAsia="宋体" w:cs="宋体"/>
          <w:spacing w:val="-25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1"/>
          <w:sz w:val="34"/>
          <w:szCs w:val="34"/>
        </w:rPr>
        <w:t>称</w:t>
      </w:r>
      <w:r>
        <w:rPr>
          <w:rFonts w:ascii="宋体" w:hAnsi="宋体" w:eastAsia="宋体" w:cs="宋体"/>
          <w:spacing w:val="-37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1"/>
          <w:sz w:val="34"/>
          <w:szCs w:val="34"/>
        </w:rPr>
        <w:t>：</w:t>
      </w:r>
      <w:r>
        <w:rPr>
          <w:rFonts w:hint="eastAsia" w:ascii="宋体" w:hAnsi="宋体" w:eastAsia="宋体" w:cs="宋体"/>
          <w:spacing w:val="-1"/>
          <w:sz w:val="34"/>
          <w:szCs w:val="34"/>
          <w:u w:val="single"/>
          <w:lang w:eastAsia="zh-CN"/>
        </w:rPr>
        <w:t>榆阳区</w:t>
      </w:r>
      <w:r>
        <w:rPr>
          <w:rFonts w:hint="eastAsia" w:ascii="宋体" w:hAnsi="宋体" w:eastAsia="宋体" w:cs="宋体"/>
          <w:spacing w:val="-1"/>
          <w:sz w:val="34"/>
          <w:szCs w:val="34"/>
          <w:u w:val="single" w:color="auto"/>
          <w:lang w:val="en-US" w:eastAsia="zh-CN"/>
        </w:rPr>
        <w:t>巴小路（巴拉素至红石桥段）公路改建工程通信</w:t>
      </w:r>
      <w:r>
        <w:rPr>
          <w:rFonts w:hint="eastAsia" w:ascii="宋体" w:hAnsi="宋体" w:eastAsia="宋体" w:cs="宋体"/>
          <w:spacing w:val="-1"/>
          <w:sz w:val="34"/>
          <w:szCs w:val="34"/>
          <w:u w:val="single" w:color="auto"/>
          <w:lang w:eastAsia="zh-CN"/>
        </w:rPr>
        <w:t>线路</w:t>
      </w:r>
      <w:r>
        <w:rPr>
          <w:rFonts w:hint="eastAsia" w:ascii="宋体" w:hAnsi="宋体" w:eastAsia="宋体" w:cs="宋体"/>
          <w:spacing w:val="-1"/>
          <w:sz w:val="34"/>
          <w:szCs w:val="34"/>
          <w:u w:val="single" w:color="auto"/>
          <w:lang w:val="en-US" w:eastAsia="zh-CN"/>
        </w:rPr>
        <w:t>迁改</w:t>
      </w:r>
      <w:r>
        <w:rPr>
          <w:rFonts w:hint="eastAsia" w:ascii="宋体" w:hAnsi="宋体" w:eastAsia="宋体" w:cs="宋体"/>
          <w:spacing w:val="-1"/>
          <w:sz w:val="34"/>
          <w:szCs w:val="34"/>
          <w:u w:val="single" w:color="auto"/>
          <w:lang w:eastAsia="zh-CN"/>
        </w:rPr>
        <w:t>工程</w:t>
      </w:r>
      <w:r>
        <w:rPr>
          <w:rFonts w:hint="eastAsia" w:ascii="宋体" w:hAnsi="宋体" w:eastAsia="宋体" w:cs="宋体"/>
          <w:spacing w:val="-1"/>
          <w:sz w:val="34"/>
          <w:szCs w:val="34"/>
          <w:u w:val="single" w:color="auto"/>
          <w:lang w:val="en-US" w:eastAsia="zh-CN"/>
        </w:rPr>
        <w:t xml:space="preserve">           </w:t>
      </w:r>
    </w:p>
    <w:p w14:paraId="6A5071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textAlignment w:val="baseline"/>
        <w:rPr>
          <w:rFonts w:hint="default" w:ascii="宋体" w:hAnsi="宋体" w:eastAsia="宋体" w:cs="宋体"/>
          <w:sz w:val="34"/>
          <w:szCs w:val="34"/>
          <w:lang w:val="en-US" w:eastAsia="zh-CN"/>
        </w:rPr>
      </w:pPr>
      <w:r>
        <w:rPr>
          <w:rFonts w:ascii="宋体" w:hAnsi="宋体" w:eastAsia="宋体" w:cs="宋体"/>
          <w:spacing w:val="11"/>
          <w:sz w:val="34"/>
          <w:szCs w:val="34"/>
        </w:rPr>
        <w:t>委托方(甲方):</w:t>
      </w:r>
      <w:r>
        <w:rPr>
          <w:rFonts w:ascii="宋体" w:hAnsi="宋体" w:eastAsia="宋体" w:cs="宋体"/>
          <w:spacing w:val="-7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7"/>
          <w:sz w:val="34"/>
          <w:szCs w:val="34"/>
          <w:u w:val="single"/>
          <w:lang w:val="en-US" w:eastAsia="zh-CN"/>
        </w:rPr>
        <w:t>榆林市</w:t>
      </w:r>
      <w:r>
        <w:rPr>
          <w:rFonts w:hint="eastAsia" w:ascii="宋体" w:hAnsi="宋体" w:eastAsia="宋体" w:cs="宋体"/>
          <w:spacing w:val="-7"/>
          <w:sz w:val="34"/>
          <w:szCs w:val="34"/>
          <w:u w:val="single"/>
          <w:lang w:eastAsia="zh-CN"/>
        </w:rPr>
        <w:t>榆阳区</w:t>
      </w:r>
      <w:r>
        <w:rPr>
          <w:rFonts w:hint="eastAsia" w:ascii="宋体" w:hAnsi="宋体" w:eastAsia="宋体" w:cs="宋体"/>
          <w:spacing w:val="11"/>
          <w:sz w:val="34"/>
          <w:szCs w:val="34"/>
          <w:u w:val="single" w:color="auto"/>
          <w:lang w:val="en-US" w:eastAsia="zh-CN"/>
        </w:rPr>
        <w:t xml:space="preserve">交通运输局            </w:t>
      </w:r>
    </w:p>
    <w:p w14:paraId="6EBF7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textAlignment w:val="baseline"/>
        <w:rPr>
          <w:rFonts w:hint="default" w:ascii="宋体" w:hAnsi="宋体" w:eastAsia="宋体" w:cs="宋体"/>
          <w:sz w:val="34"/>
          <w:szCs w:val="34"/>
          <w:lang w:val="en-US" w:eastAsia="zh-CN"/>
        </w:rPr>
      </w:pPr>
      <w:r>
        <w:rPr>
          <w:rFonts w:ascii="宋体" w:hAnsi="宋体" w:eastAsia="宋体" w:cs="宋体"/>
          <w:spacing w:val="10"/>
          <w:sz w:val="34"/>
          <w:szCs w:val="34"/>
        </w:rPr>
        <w:t>承包方(乙方):</w:t>
      </w:r>
      <w:r>
        <w:rPr>
          <w:rFonts w:ascii="宋体" w:hAnsi="宋体" w:eastAsia="宋体" w:cs="宋体"/>
          <w:spacing w:val="5"/>
          <w:sz w:val="34"/>
          <w:szCs w:val="34"/>
          <w:u w:val="none"/>
        </w:rPr>
        <w:t xml:space="preserve"> </w:t>
      </w:r>
      <w:r>
        <w:rPr>
          <w:rFonts w:hint="eastAsia" w:ascii="宋体" w:hAnsi="宋体" w:eastAsia="宋体" w:cs="宋体"/>
          <w:spacing w:val="5"/>
          <w:sz w:val="34"/>
          <w:szCs w:val="34"/>
          <w:u w:val="single"/>
          <w:lang w:val="en-US" w:eastAsia="zh-CN"/>
        </w:rPr>
        <w:t xml:space="preserve">                                  </w:t>
      </w:r>
    </w:p>
    <w:p w14:paraId="292B86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textAlignment w:val="baseline"/>
        <w:rPr>
          <w:rFonts w:hint="default" w:ascii="宋体" w:hAnsi="宋体" w:eastAsia="宋体" w:cs="宋体"/>
          <w:sz w:val="34"/>
          <w:szCs w:val="34"/>
          <w:lang w:val="en-US" w:eastAsia="zh-CN"/>
        </w:rPr>
      </w:pPr>
      <w:r>
        <w:rPr>
          <w:rFonts w:ascii="宋体" w:hAnsi="宋体" w:eastAsia="宋体" w:cs="宋体"/>
          <w:spacing w:val="-6"/>
          <w:sz w:val="34"/>
          <w:szCs w:val="34"/>
        </w:rPr>
        <w:t>签</w:t>
      </w:r>
      <w:r>
        <w:rPr>
          <w:rFonts w:hint="eastAsia" w:ascii="宋体" w:hAnsi="宋体" w:eastAsia="宋体" w:cs="宋体"/>
          <w:spacing w:val="-6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-6"/>
          <w:sz w:val="34"/>
          <w:szCs w:val="34"/>
        </w:rPr>
        <w:t>订</w:t>
      </w:r>
      <w:r>
        <w:rPr>
          <w:rFonts w:hint="eastAsia" w:ascii="宋体" w:hAnsi="宋体" w:eastAsia="宋体" w:cs="宋体"/>
          <w:spacing w:val="-6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-6"/>
          <w:sz w:val="34"/>
          <w:szCs w:val="34"/>
        </w:rPr>
        <w:t>地</w:t>
      </w:r>
      <w:r>
        <w:rPr>
          <w:rFonts w:hint="eastAsia" w:ascii="宋体" w:hAnsi="宋体" w:eastAsia="宋体" w:cs="宋体"/>
          <w:spacing w:val="-6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-6"/>
          <w:sz w:val="34"/>
          <w:szCs w:val="34"/>
        </w:rPr>
        <w:t>点</w:t>
      </w:r>
      <w:r>
        <w:rPr>
          <w:rFonts w:ascii="宋体" w:hAnsi="宋体" w:eastAsia="宋体" w:cs="宋体"/>
          <w:spacing w:val="-54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6"/>
          <w:sz w:val="34"/>
          <w:szCs w:val="34"/>
        </w:rPr>
        <w:t>：</w:t>
      </w:r>
      <w:r>
        <w:rPr>
          <w:rFonts w:hint="eastAsia" w:ascii="宋体" w:hAnsi="宋体" w:eastAsia="宋体" w:cs="宋体"/>
          <w:spacing w:val="-6"/>
          <w:sz w:val="34"/>
          <w:szCs w:val="3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"/>
          <w:sz w:val="34"/>
          <w:szCs w:val="34"/>
          <w:u w:val="single" w:color="auto"/>
          <w:lang w:val="en-US" w:eastAsia="zh-CN"/>
        </w:rPr>
        <w:t xml:space="preserve">                                     </w:t>
      </w:r>
    </w:p>
    <w:p w14:paraId="4E83B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textAlignment w:val="baseline"/>
        <w:rPr>
          <w:rFonts w:hint="default" w:ascii="宋体" w:hAnsi="宋体" w:eastAsia="宋体" w:cs="宋体"/>
          <w:sz w:val="34"/>
          <w:szCs w:val="34"/>
          <w:lang w:val="en-US" w:eastAsia="zh-CN"/>
        </w:rPr>
      </w:pPr>
      <w:r>
        <w:rPr>
          <w:rFonts w:ascii="宋体" w:hAnsi="宋体" w:eastAsia="宋体" w:cs="宋体"/>
          <w:spacing w:val="21"/>
          <w:sz w:val="34"/>
          <w:szCs w:val="34"/>
        </w:rPr>
        <w:t>签</w:t>
      </w:r>
      <w:r>
        <w:rPr>
          <w:rFonts w:hint="eastAsia" w:ascii="宋体" w:hAnsi="宋体" w:eastAsia="宋体" w:cs="宋体"/>
          <w:spacing w:val="21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21"/>
          <w:sz w:val="34"/>
          <w:szCs w:val="34"/>
        </w:rPr>
        <w:t>订</w:t>
      </w:r>
      <w:r>
        <w:rPr>
          <w:rFonts w:hint="eastAsia" w:ascii="宋体" w:hAnsi="宋体" w:eastAsia="宋体" w:cs="宋体"/>
          <w:spacing w:val="21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21"/>
          <w:sz w:val="34"/>
          <w:szCs w:val="34"/>
        </w:rPr>
        <w:t>日</w:t>
      </w:r>
      <w:r>
        <w:rPr>
          <w:rFonts w:hint="eastAsia" w:ascii="宋体" w:hAnsi="宋体" w:eastAsia="宋体" w:cs="宋体"/>
          <w:spacing w:val="21"/>
          <w:sz w:val="34"/>
          <w:szCs w:val="34"/>
          <w:lang w:val="en-US" w:eastAsia="zh-CN"/>
        </w:rPr>
        <w:t xml:space="preserve"> </w:t>
      </w:r>
      <w:r>
        <w:rPr>
          <w:rFonts w:ascii="宋体" w:hAnsi="宋体" w:eastAsia="宋体" w:cs="宋体"/>
          <w:spacing w:val="21"/>
          <w:sz w:val="34"/>
          <w:szCs w:val="34"/>
        </w:rPr>
        <w:t>期</w:t>
      </w:r>
      <w:r>
        <w:rPr>
          <w:rFonts w:hint="eastAsia" w:ascii="宋体" w:hAnsi="宋体" w:eastAsia="宋体" w:cs="宋体"/>
          <w:spacing w:val="21"/>
          <w:sz w:val="34"/>
          <w:szCs w:val="34"/>
          <w:lang w:eastAsia="zh-CN"/>
        </w:rPr>
        <w:t>：</w:t>
      </w:r>
      <w:r>
        <w:rPr>
          <w:rFonts w:ascii="宋体" w:hAnsi="宋体" w:eastAsia="宋体" w:cs="宋体"/>
          <w:spacing w:val="-55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21"/>
          <w:sz w:val="34"/>
          <w:szCs w:val="34"/>
          <w:u w:val="single" w:color="auto"/>
          <w:lang w:val="en-US" w:eastAsia="zh-CN"/>
        </w:rPr>
        <w:t xml:space="preserve">                               </w:t>
      </w:r>
    </w:p>
    <w:p w14:paraId="0A634283">
      <w:pPr>
        <w:sectPr>
          <w:pgSz w:w="11910" w:h="16850"/>
          <w:pgMar w:top="1432" w:right="1786" w:bottom="0" w:left="1470" w:header="0" w:footer="0" w:gutter="0"/>
          <w:cols w:space="720" w:num="1"/>
        </w:sectPr>
      </w:pPr>
    </w:p>
    <w:p w14:paraId="15420583">
      <w:pPr>
        <w:spacing w:before="104" w:line="219" w:lineRule="auto"/>
        <w:ind w:left="2627"/>
        <w:rPr>
          <w:rFonts w:ascii="宋体" w:hAnsi="宋体" w:eastAsia="宋体" w:cs="宋体"/>
          <w:b/>
          <w:bCs/>
          <w:spacing w:val="-15"/>
          <w:sz w:val="52"/>
          <w:szCs w:val="52"/>
        </w:rPr>
      </w:pPr>
    </w:p>
    <w:p w14:paraId="49956EE4">
      <w:pPr>
        <w:spacing w:before="104" w:line="219" w:lineRule="auto"/>
        <w:ind w:left="2627"/>
        <w:rPr>
          <w:rFonts w:ascii="宋体" w:hAnsi="宋体" w:eastAsia="宋体" w:cs="宋体"/>
          <w:b/>
          <w:bCs/>
          <w:spacing w:val="-15"/>
          <w:sz w:val="52"/>
          <w:szCs w:val="52"/>
        </w:rPr>
      </w:pPr>
    </w:p>
    <w:p w14:paraId="60462319">
      <w:pPr>
        <w:spacing w:before="104" w:line="219" w:lineRule="auto"/>
        <w:ind w:left="2627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5"/>
          <w:sz w:val="52"/>
          <w:szCs w:val="52"/>
          <w:lang w:val="en-US" w:eastAsia="zh-CN"/>
        </w:rPr>
        <w:t>通信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15"/>
          <w:sz w:val="52"/>
          <w:szCs w:val="52"/>
        </w:rPr>
        <w:t>工程承包协议</w:t>
      </w:r>
    </w:p>
    <w:p w14:paraId="68ED8EBD">
      <w:pPr>
        <w:spacing w:line="282" w:lineRule="auto"/>
        <w:rPr>
          <w:rFonts w:ascii="Arial"/>
          <w:sz w:val="21"/>
        </w:rPr>
      </w:pPr>
    </w:p>
    <w:p w14:paraId="0ECF30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榆林市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榆阳区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交通运输局</w:t>
      </w:r>
    </w:p>
    <w:p w14:paraId="7E7732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 w14:paraId="052249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根据《中华人民共和国合同法》,甲乙双方经协商就榆阳区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巴小路（巴拉素至红石桥段）公路改建工程通信</w:t>
      </w:r>
      <w:r>
        <w:rPr>
          <w:rFonts w:hint="eastAsia" w:ascii="仿宋_GB2312" w:hAnsi="仿宋_GB2312" w:eastAsia="仿宋_GB2312" w:cs="仿宋_GB2312"/>
          <w:sz w:val="32"/>
          <w:szCs w:val="32"/>
        </w:rPr>
        <w:t>线路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迁改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工程达成如下协议。</w:t>
      </w:r>
    </w:p>
    <w:p w14:paraId="7B3398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第一条   工程概况</w:t>
      </w:r>
    </w:p>
    <w:p w14:paraId="136F1A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、工程地点及名称：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榆阳区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巴小路（巴拉素至红石桥段）公路改建工程通信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线路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迁改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工程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 w14:paraId="6742D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、工程内容：</w:t>
      </w:r>
    </w:p>
    <w:p w14:paraId="2501F1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、设计单位：</w:t>
      </w:r>
    </w:p>
    <w:p w14:paraId="78AEB2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、材料供应单位： </w:t>
      </w:r>
    </w:p>
    <w:p w14:paraId="7DF3E2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、工程期限：</w:t>
      </w:r>
    </w:p>
    <w:p w14:paraId="18B441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、质量标准参照执行《安装工程施工及验收规范》有关数据参数。</w:t>
      </w:r>
    </w:p>
    <w:p w14:paraId="4D7DDB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、合同价款： </w:t>
      </w:r>
    </w:p>
    <w:p w14:paraId="6E8958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8、支付方式：工程经甲方验收合格后，一次性支付合同价款。</w:t>
      </w:r>
    </w:p>
    <w:p w14:paraId="0D0DE4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第二条    协议使用的标准和适用法律</w:t>
      </w:r>
    </w:p>
    <w:p w14:paraId="1D620D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、适用法律：国家法律、法规，以及工程所在地的地方法</w:t>
      </w:r>
    </w:p>
    <w:p w14:paraId="4F3802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规。</w:t>
      </w:r>
    </w:p>
    <w:p w14:paraId="374D92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、适用标准、规范：建筑工程质量验收评定标准及国家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通信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工程质量验评标准。</w:t>
      </w:r>
    </w:p>
    <w:p w14:paraId="50AA83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第三条    甲乙双方驻工地代表</w:t>
      </w:r>
    </w:p>
    <w:p w14:paraId="23FDEE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甲方项目负责人：</w:t>
      </w:r>
    </w:p>
    <w:p w14:paraId="27375C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、乙方项目负责人：  </w:t>
      </w:r>
    </w:p>
    <w:p w14:paraId="6DB0EA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、工程甲方代表：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负责施工全过程工程质量检查。</w:t>
      </w:r>
    </w:p>
    <w:p w14:paraId="5DD973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、工程乙方代表：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负责合同工程量、设备质量、技术、安全施工和试验调试全过程的管理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10783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、由甲乙双方协商，确定开竣工时间。</w:t>
      </w:r>
    </w:p>
    <w:p w14:paraId="0EC110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第四条    甲方的工作职责</w:t>
      </w:r>
    </w:p>
    <w:p w14:paraId="6CD1E6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1、甲方配合乙方线路走向道路障碍的疏通协调工作。</w:t>
      </w:r>
    </w:p>
    <w:p w14:paraId="578F24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2、甲方按时向乙方提供工程施工图纸和施工变更单，进行方案审定及进行施工的确定。</w:t>
      </w:r>
    </w:p>
    <w:p w14:paraId="1BA890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第五条  乙方的工作职责</w:t>
      </w:r>
    </w:p>
    <w:p w14:paraId="2C55A0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、按照国家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通信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工程质量验评标准，认真组织完成施工任</w:t>
      </w:r>
    </w:p>
    <w:p w14:paraId="2E52AE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务。</w:t>
      </w:r>
    </w:p>
    <w:p w14:paraId="5346F5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、接受甲方管理人员对所有施工工程的质量检查监督。</w:t>
      </w:r>
    </w:p>
    <w:p w14:paraId="134F19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、在工程施工前，向甲方申报开工报告。报告经甲方同意</w:t>
      </w:r>
    </w:p>
    <w:p w14:paraId="02E4DE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后，方可进行工程施工。工程竣工后，向甲方提出工程验收申请，并配合甲方做好工程竣工验收工作。</w:t>
      </w:r>
    </w:p>
    <w:p w14:paraId="3515D0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、对甲方检查在发现的不合格工程，乙方必须无条件返工，确保工程质量达到合同约定的验收标准。</w:t>
      </w:r>
    </w:p>
    <w:p w14:paraId="513A56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、在工程中使用的器材、材料，必须安全、可靠、合格，</w:t>
      </w:r>
    </w:p>
    <w:p w14:paraId="72E8CD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并提供产品的出厂合格证及相关检验、试验报告。</w:t>
      </w:r>
    </w:p>
    <w:p w14:paraId="525D81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、施工期间，食宿自理。</w:t>
      </w:r>
    </w:p>
    <w:p w14:paraId="419813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、因气候等不可抗外力因素造成的工期担搁，属自然延误，工期应顺延。</w:t>
      </w:r>
    </w:p>
    <w:p w14:paraId="79178F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第六条  工程质量等级及验收</w:t>
      </w:r>
    </w:p>
    <w:p w14:paraId="133656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、工程质量等级：按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通信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行业标准执行。乙方如达不到约定条件的部分，甲方代表一经发现，可要求乙方返工，乙方应 按甲方代表要求的时限内返工，直至符合约定条件。因乙方原因 达不到约定条件的，由乙方承担返工费用，工期不予顺延。返工</w:t>
      </w:r>
    </w:p>
    <w:p w14:paraId="52EA35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后仍不能达到约定条件的，乙方承担违约责任。</w:t>
      </w:r>
    </w:p>
    <w:p w14:paraId="6A6F31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、竣工后，由乙方向甲方提交竣工验收报告，甲方在收到 报告后15日组织有关部门参与验收。对不合格的工程，甲方通知 乙方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</w:t>
      </w:r>
      <w:r>
        <w:rPr>
          <w:rFonts w:hint="eastAsia" w:ascii="仿宋_GB2312" w:hAnsi="仿宋_GB2312" w:eastAsia="仿宋_GB2312" w:cs="仿宋_GB2312"/>
          <w:sz w:val="32"/>
          <w:szCs w:val="32"/>
        </w:rPr>
        <w:t>，乙方承担因自身原因导致返工、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</w:t>
      </w:r>
      <w:r>
        <w:rPr>
          <w:rFonts w:hint="eastAsia" w:ascii="仿宋_GB2312" w:hAnsi="仿宋_GB2312" w:eastAsia="仿宋_GB2312" w:cs="仿宋_GB2312"/>
          <w:sz w:val="32"/>
          <w:szCs w:val="32"/>
        </w:rPr>
        <w:t>等费用，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</w:t>
      </w:r>
      <w:r>
        <w:rPr>
          <w:rFonts w:hint="eastAsia" w:ascii="仿宋_GB2312" w:hAnsi="仿宋_GB2312" w:eastAsia="仿宋_GB2312" w:cs="仿宋_GB2312"/>
          <w:sz w:val="32"/>
          <w:szCs w:val="32"/>
        </w:rPr>
        <w:t>合</w:t>
      </w:r>
    </w:p>
    <w:p w14:paraId="67941D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格后甲方重新组织人员验收，直至符合质量要求。</w:t>
      </w:r>
    </w:p>
    <w:p w14:paraId="0496E7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、检查和返工。乙方应认真按照标准、规范和设计要求及甲方代表发出的施工指令，为检查检验提供便利条件，随时接受甲方代表及其委派人员的检查检验，并按甲方代表及委派人员的要求返工、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，并承担由此发生的相关费用，甲方实施检查检验不得影响乙方正常的施工进行。</w:t>
      </w:r>
    </w:p>
    <w:p w14:paraId="66785F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、隐蔽工程和中间验收。工程施工达到合同约定的隐蔽工  程和中间验收时，乙方应提前二天通知甲方进行验收，甲方应及  时进行验收。验收合格后方可进行隐蔽和继续施工，验收不合格，乙方应在限定时间内修改后重新验收。</w:t>
      </w:r>
    </w:p>
    <w:p w14:paraId="47C48E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、验收时，乙方需提供工程施工期间及完工后的全部材料 器材、试验报告、合格证、线材资料、设计书、图纸、工程量变 量材料等相关的技术资料。同时，还应提供乙方的营业资质等相 关材料。其中设计书、图纸、工程量变更材料应提供三份书面材料及一份电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版材料。</w:t>
      </w:r>
    </w:p>
    <w:p w14:paraId="7F315D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第七条   工程支付款</w:t>
      </w:r>
    </w:p>
    <w:p w14:paraId="0399B0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、本工程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竣工并经甲方验收后，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乙方给甲方提供工程款收据，甲方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一次性</w:t>
      </w:r>
      <w:r>
        <w:rPr>
          <w:rFonts w:hint="eastAsia" w:ascii="仿宋_GB2312" w:hAnsi="仿宋_GB2312" w:eastAsia="仿宋_GB2312" w:cs="仿宋_GB2312"/>
          <w:sz w:val="32"/>
          <w:szCs w:val="32"/>
        </w:rPr>
        <w:t>支付乙方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合同价款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E4BED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、工程款支付方式：转账。</w:t>
      </w:r>
    </w:p>
    <w:p w14:paraId="07328A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第八条    保修条款</w:t>
      </w:r>
    </w:p>
    <w:p w14:paraId="678270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、保修内容、范围：乙方施工的项目及乙方提供的相关材料由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</w:t>
      </w:r>
      <w:r>
        <w:rPr>
          <w:rFonts w:hint="eastAsia" w:ascii="仿宋_GB2312" w:hAnsi="仿宋_GB2312" w:eastAsia="仿宋_GB2312" w:cs="仿宋_GB2312"/>
          <w:sz w:val="32"/>
          <w:szCs w:val="32"/>
        </w:rPr>
        <w:t>方自购。</w:t>
      </w:r>
    </w:p>
    <w:p w14:paraId="06AB3D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保修期限：一年(自工程验收合格并交付使用之日起计算)。在保修期内，乙方应在接到修理通知十二小时内派人修理，同时提供相应材料等便利条件。否则，甲方可委托他人修理，因乙方原因造成返修的费用由乙方支付。</w:t>
      </w:r>
    </w:p>
    <w:p w14:paraId="29BFD0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第九条   违约责任和争议解决</w:t>
      </w:r>
    </w:p>
    <w:p w14:paraId="2CE946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因执行本合同管辖权的人民法院起诉。</w:t>
      </w:r>
    </w:p>
    <w:p w14:paraId="0A12F8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第十条   安全施工</w:t>
      </w:r>
    </w:p>
    <w:p w14:paraId="5B9B6F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在工程施工中，乙方确保工程科学、安全组织施工。因乙方 原因造成的工程质量、财产损失和人身伤害，由乙方承担，甲方 概不负责；由于乙方施工原因造成他人财产、人身损害的由乙方 承担赔偿责任；由于乙方施工原因造成线路等事故，所发生的损失，也均由乙方承担责任并担负全部经济损失。</w:t>
      </w:r>
    </w:p>
    <w:p w14:paraId="3A0AE4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第十一条    合同的生效和份数</w:t>
      </w:r>
    </w:p>
    <w:p w14:paraId="3F43CB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本合同自双方签字盖章之日起生效，本协议一式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份，具有同等法律效力，甲乙双方各执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份，由双方各自分送相关部门。</w:t>
      </w:r>
    </w:p>
    <w:p w14:paraId="27F320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第十二条   附加条款</w:t>
      </w:r>
    </w:p>
    <w:p w14:paraId="030933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该工程应满足线路建设地的各种地理、环境因素(温差、风速、防雷)的要求(不可抗拒的因素除外)。当发生工程量变更时，由甲乙双方项目负责人认可、签字生效。合同条款中未尽事宜，双方协商解决。</w:t>
      </w:r>
    </w:p>
    <w:p w14:paraId="610BCF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45AE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4FD23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47BFA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 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榆林市榆阳区交通运输局</w:t>
      </w:r>
    </w:p>
    <w:p w14:paraId="5C9BB8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56E4D6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或委托代理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</w:p>
    <w:p w14:paraId="7032B5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社会信用代码：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11610802016082936T</w:t>
      </w:r>
    </w:p>
    <w:p w14:paraId="1550D3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地址-电话：榆阳区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苏庄则路口南100米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0912-3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882220</w:t>
      </w:r>
    </w:p>
    <w:p w14:paraId="59FDB1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开户行: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工行榆林文化南路支行</w:t>
      </w:r>
    </w:p>
    <w:p w14:paraId="7BCDB3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2610095109026436714</w:t>
      </w:r>
    </w:p>
    <w:p w14:paraId="125B57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DAA9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乙方：  </w:t>
      </w:r>
    </w:p>
    <w:p w14:paraId="532095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法定代表人：</w:t>
      </w:r>
    </w:p>
    <w:p w14:paraId="3414F1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或委托代理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</w:p>
    <w:p w14:paraId="29A3A8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社会信用代码：</w:t>
      </w:r>
    </w:p>
    <w:p w14:paraId="101475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地址-电话：</w:t>
      </w:r>
    </w:p>
    <w:p w14:paraId="75FF03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918" w:leftChars="304" w:hanging="1280" w:hangingChars="4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开户行:</w:t>
      </w:r>
    </w:p>
    <w:p w14:paraId="483720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账号：</w:t>
      </w:r>
    </w:p>
    <w:p w14:paraId="46FBF4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ascii="Arial"/>
          <w:sz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</w:t>
      </w:r>
    </w:p>
    <w:sectPr>
      <w:footerReference r:id="rId5" w:type="default"/>
      <w:type w:val="continuous"/>
      <w:pgSz w:w="11910" w:h="16850"/>
      <w:pgMar w:top="1432" w:right="1332" w:bottom="400" w:left="1499" w:header="0" w:footer="0" w:gutter="0"/>
      <w:cols w:equalWidth="0" w:num="1">
        <w:col w:w="90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ABE47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gzYzQ2NzRjM2RiNmUxOTUyYjRmZjY0OWE1YzYwNmUifQ=="/>
  </w:docVars>
  <w:rsids>
    <w:rsidRoot w:val="00000000"/>
    <w:rsid w:val="02C52DD9"/>
    <w:rsid w:val="05237464"/>
    <w:rsid w:val="08E9237B"/>
    <w:rsid w:val="0B057D70"/>
    <w:rsid w:val="0BC649E1"/>
    <w:rsid w:val="0EE02FCE"/>
    <w:rsid w:val="10374E70"/>
    <w:rsid w:val="104355C3"/>
    <w:rsid w:val="143E3E29"/>
    <w:rsid w:val="175E7186"/>
    <w:rsid w:val="184E0E7C"/>
    <w:rsid w:val="1B867DF6"/>
    <w:rsid w:val="1C82223B"/>
    <w:rsid w:val="231A0405"/>
    <w:rsid w:val="2336607B"/>
    <w:rsid w:val="24F609FE"/>
    <w:rsid w:val="253B28B5"/>
    <w:rsid w:val="2A222295"/>
    <w:rsid w:val="33B10912"/>
    <w:rsid w:val="33F16F60"/>
    <w:rsid w:val="343C2039"/>
    <w:rsid w:val="35CB1A33"/>
    <w:rsid w:val="388365F5"/>
    <w:rsid w:val="3A7206CF"/>
    <w:rsid w:val="3B3D6F2F"/>
    <w:rsid w:val="3B4E14F1"/>
    <w:rsid w:val="3E2140CB"/>
    <w:rsid w:val="406311E6"/>
    <w:rsid w:val="427758A2"/>
    <w:rsid w:val="4287643B"/>
    <w:rsid w:val="46EB3CE3"/>
    <w:rsid w:val="46F74436"/>
    <w:rsid w:val="47B40579"/>
    <w:rsid w:val="48904B42"/>
    <w:rsid w:val="497D499A"/>
    <w:rsid w:val="4BDB7AA5"/>
    <w:rsid w:val="4BE56F53"/>
    <w:rsid w:val="4EC72940"/>
    <w:rsid w:val="4FDF4EB3"/>
    <w:rsid w:val="50AB003F"/>
    <w:rsid w:val="530302A0"/>
    <w:rsid w:val="55651104"/>
    <w:rsid w:val="5B2829B8"/>
    <w:rsid w:val="616A5B6C"/>
    <w:rsid w:val="62373E29"/>
    <w:rsid w:val="6A143022"/>
    <w:rsid w:val="6A7654AE"/>
    <w:rsid w:val="71F224D8"/>
    <w:rsid w:val="75A31161"/>
    <w:rsid w:val="75ED6880"/>
    <w:rsid w:val="7EAF501B"/>
    <w:rsid w:val="7F052E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2165</Words>
  <Characters>2265</Characters>
  <TotalTime>13</TotalTime>
  <ScaleCrop>false</ScaleCrop>
  <LinksUpToDate>false</LinksUpToDate>
  <CharactersWithSpaces>2499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2023-10-27T18:24:00Z</dcterms:created>
  <dc:creator>Kingsoft-PDF</dc:creator>
  <cp:lastModifiedBy>谷耀伟</cp:lastModifiedBy>
  <dcterms:modified xsi:type="dcterms:W3CDTF">2025-02-12T03:10:41Z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2023-10-27T18:25:00Z</vt:filetime>
  </property>
  <property fmtid="{D5CDD505-2E9C-101B-9397-08002B2CF9AE}" pid="4" name="UsrData">
    <vt:lpwstr>653b8ff9ae5766001f7e73f1wl</vt:lpwstr>
  </property>
  <property fmtid="{D5CDD505-2E9C-101B-9397-08002B2CF9AE}" pid="5" name="KSOProductBuildVer">
    <vt:lpwstr>2052-12.1.0.17133</vt:lpwstr>
  </property>
  <property fmtid="{D5CDD505-2E9C-101B-9397-08002B2CF9AE}" pid="6" name="ICV">
    <vt:lpwstr>C04F84020A0948E8B292712DAC650083_13</vt:lpwstr>
  </property>
</Properties>
</file>