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 xml:space="preserve">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甲方：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乙方：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u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甲乙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双方在友好合作基础上，经一致协商，就在陕西日报宣传事宜，达成合作如下：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一、合作形式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1.甲方委托乙方在陕西日报发布宣传内容。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2.宣传内容：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>聚焦榆阳古城风貌、历史文化底蕴、能源产业发展、乡村产业振兴、沙地治理成效等相关内容，突出榆阳区历史价值与文化鲜活度，展现城市治理温度、文旅魅力及城市宜居性。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3.发布平台：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陕西日报报纸版面、群众新闻网、群众新闻客户端。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4.发布时间：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>2025年全年。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5.费用：                  元（大写           ：）。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-US" w:eastAsia="zh-CN"/>
        </w:rPr>
        <w:t>付款方式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1.本合同金额采用转账支付方式，甲方支付到乙方指定账户。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乙方公司名称：陕西日报文化传播有限公司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乙方开户银行名称：中国建设银行股份有限公司西安东关支行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乙方公司账号：61001733600052509707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乙方应确保本合同所指定账户为唯一收款账户，确保该账户的稳定性与准确性，乙方变更收款账户信息的，应当提前10个工作日书面告知甲方。如因乙方提供账户信息不准确、不真实，或变动账户后不及时告知甲方，导致甲方付款错误或失败的，由乙方承担一切损失赔偿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2.该合同金额，甲方付款前，乙方应向甲方提供税率6%的有效增值税专用发票。若乙方未及时开具相应发票，则甲方有权延迟付款并不承担因此产生的法律责任。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三、双方权利义务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1.本合同约定的内容，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均在陕西日报及群众新闻网刊发，每期刊发的具体规格、时间、版次、位置由双方商定。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2.乙方及时按照双方约定刊发内容，因重大新闻安排导致推版、调版的，乙方应及时通知甲方，双方协商后安排其他版次或后续刊发。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甲方必须保证宣传内容的真实、合法，并提供与宣传内容有关的各种真实、合法、有效资料。乙方有权对甲方提供的内容进行必要的审查和修改，乙方对宣传内容有修改的，需在发布前告知甲方并取得甲方同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4.甲乙双方安排专人全程对接协议执行。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四、保密责任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1.未经对方书面许可，任何一方不得将本合同内容透露给第三方。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 w:bidi="ar-SA"/>
        </w:rPr>
        <w:t>合同有效期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>合同签订之日起至服务结束止。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六、附则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1.本合同的未尽事宜，双方应友好协商后签订补充协议，补充协议与本合同具有同等法律效力。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2.本合同壹式贰份，甲、乙双方各执壹份。自双方授权代表签字并加盖公章或合同专用章之日起生效。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甲方：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乙方：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320" w:firstLineChars="1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代表签字：               代表签字：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320" w:firstLineChars="1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日期：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wNWRiMWZlZjg5YzRhODc1ODNjMzc4OTEyMTBlZTMifQ=="/>
  </w:docVars>
  <w:rsids>
    <w:rsidRoot w:val="00000000"/>
    <w:rsid w:val="00E87C8E"/>
    <w:rsid w:val="00F52B4E"/>
    <w:rsid w:val="01004732"/>
    <w:rsid w:val="01704146"/>
    <w:rsid w:val="01883901"/>
    <w:rsid w:val="04A36874"/>
    <w:rsid w:val="056D178C"/>
    <w:rsid w:val="06C23E7F"/>
    <w:rsid w:val="07746973"/>
    <w:rsid w:val="08954252"/>
    <w:rsid w:val="095C3E40"/>
    <w:rsid w:val="0A0213F7"/>
    <w:rsid w:val="0A131A25"/>
    <w:rsid w:val="0A6878BB"/>
    <w:rsid w:val="0B18551A"/>
    <w:rsid w:val="0C1F7B9B"/>
    <w:rsid w:val="0C55698C"/>
    <w:rsid w:val="0E59688E"/>
    <w:rsid w:val="0E912047"/>
    <w:rsid w:val="0F714A19"/>
    <w:rsid w:val="0FD74BDC"/>
    <w:rsid w:val="0FD94DB2"/>
    <w:rsid w:val="1147403A"/>
    <w:rsid w:val="15C01F49"/>
    <w:rsid w:val="169C3C7F"/>
    <w:rsid w:val="17FF9620"/>
    <w:rsid w:val="18925D2B"/>
    <w:rsid w:val="1A4C6C47"/>
    <w:rsid w:val="1ABC22B4"/>
    <w:rsid w:val="1AD808ED"/>
    <w:rsid w:val="1B1F5972"/>
    <w:rsid w:val="1BA36092"/>
    <w:rsid w:val="1BFE7A3D"/>
    <w:rsid w:val="1C1D13BE"/>
    <w:rsid w:val="1D644DCB"/>
    <w:rsid w:val="1FA85BFB"/>
    <w:rsid w:val="1FF724B3"/>
    <w:rsid w:val="207228B9"/>
    <w:rsid w:val="218D27CF"/>
    <w:rsid w:val="21FC52AB"/>
    <w:rsid w:val="239725CB"/>
    <w:rsid w:val="23A17822"/>
    <w:rsid w:val="241F1A4B"/>
    <w:rsid w:val="254755B6"/>
    <w:rsid w:val="25517017"/>
    <w:rsid w:val="25A71502"/>
    <w:rsid w:val="272F74AA"/>
    <w:rsid w:val="2A93499D"/>
    <w:rsid w:val="2A9A1E2C"/>
    <w:rsid w:val="2DCD40CC"/>
    <w:rsid w:val="2E8A73D1"/>
    <w:rsid w:val="2F2C187A"/>
    <w:rsid w:val="2F2D782C"/>
    <w:rsid w:val="2F814A7D"/>
    <w:rsid w:val="30A77EF6"/>
    <w:rsid w:val="320C1DEA"/>
    <w:rsid w:val="32AE2918"/>
    <w:rsid w:val="335A04E7"/>
    <w:rsid w:val="34040562"/>
    <w:rsid w:val="34053B8C"/>
    <w:rsid w:val="34083971"/>
    <w:rsid w:val="347422BD"/>
    <w:rsid w:val="35FC0E2B"/>
    <w:rsid w:val="36903A0C"/>
    <w:rsid w:val="383C3F36"/>
    <w:rsid w:val="393A41CD"/>
    <w:rsid w:val="39C44464"/>
    <w:rsid w:val="3A293FC5"/>
    <w:rsid w:val="3A7A5B4A"/>
    <w:rsid w:val="3AAE0CB2"/>
    <w:rsid w:val="3AEA4853"/>
    <w:rsid w:val="3D3319DF"/>
    <w:rsid w:val="3E600576"/>
    <w:rsid w:val="3E9C1618"/>
    <w:rsid w:val="3F0C73CD"/>
    <w:rsid w:val="3F6A2F73"/>
    <w:rsid w:val="42120CC0"/>
    <w:rsid w:val="42470D71"/>
    <w:rsid w:val="472E21C9"/>
    <w:rsid w:val="476A2B48"/>
    <w:rsid w:val="483754AE"/>
    <w:rsid w:val="49C01457"/>
    <w:rsid w:val="4A6F171E"/>
    <w:rsid w:val="4B121BA4"/>
    <w:rsid w:val="4F893E40"/>
    <w:rsid w:val="53A41973"/>
    <w:rsid w:val="53C26EAC"/>
    <w:rsid w:val="53DE7E95"/>
    <w:rsid w:val="53F944EC"/>
    <w:rsid w:val="54B53460"/>
    <w:rsid w:val="55F13D9D"/>
    <w:rsid w:val="56BA5596"/>
    <w:rsid w:val="58176D59"/>
    <w:rsid w:val="591E42C6"/>
    <w:rsid w:val="5A3D51FB"/>
    <w:rsid w:val="5B491A80"/>
    <w:rsid w:val="5BD27644"/>
    <w:rsid w:val="5BF13D64"/>
    <w:rsid w:val="5C80488F"/>
    <w:rsid w:val="5CCD1142"/>
    <w:rsid w:val="5D566BD5"/>
    <w:rsid w:val="5FCE653F"/>
    <w:rsid w:val="645D7336"/>
    <w:rsid w:val="6579248A"/>
    <w:rsid w:val="668D4017"/>
    <w:rsid w:val="67F4244A"/>
    <w:rsid w:val="68454C2B"/>
    <w:rsid w:val="6B6C0FF6"/>
    <w:rsid w:val="6BCB724E"/>
    <w:rsid w:val="6C500A26"/>
    <w:rsid w:val="6CD67F77"/>
    <w:rsid w:val="6D5478BC"/>
    <w:rsid w:val="6DF77336"/>
    <w:rsid w:val="6E1A0470"/>
    <w:rsid w:val="7142464F"/>
    <w:rsid w:val="723055BD"/>
    <w:rsid w:val="730E3407"/>
    <w:rsid w:val="731D42F4"/>
    <w:rsid w:val="732112BE"/>
    <w:rsid w:val="76125F3E"/>
    <w:rsid w:val="77C67062"/>
    <w:rsid w:val="7A75057C"/>
    <w:rsid w:val="7CCB1246"/>
    <w:rsid w:val="7D1961AD"/>
    <w:rsid w:val="7DEE2528"/>
    <w:rsid w:val="7E5073C7"/>
    <w:rsid w:val="CFC3CD69"/>
    <w:rsid w:val="FBCB67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897</Words>
  <Characters>935</Characters>
  <Lines>0</Lines>
  <Paragraphs>0</Paragraphs>
  <TotalTime>24</TotalTime>
  <ScaleCrop>false</ScaleCrop>
  <LinksUpToDate>false</LinksUpToDate>
  <CharactersWithSpaces>1092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gg</dc:creator>
  <cp:lastModifiedBy>庞璐璐</cp:lastModifiedBy>
  <cp:lastPrinted>2024-08-26T17:29:00Z</cp:lastPrinted>
  <dcterms:modified xsi:type="dcterms:W3CDTF">2025-09-02T03:26:32Z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67B72D5E822541EAADCBA45D71DEDCBC_13</vt:lpwstr>
  </property>
  <property fmtid="{D5CDD505-2E9C-101B-9397-08002B2CF9AE}" pid="4" name="KSOTemplateDocerSaveRecord">
    <vt:lpwstr>eyJoZGlkIjoiMzU1MmY3ZTg5NDBmODY0YWJiYTgwNmYxZjRiYWVmNGUiLCJ1c2VySWQiOiI1ODEwMDQyMzEifQ==</vt:lpwstr>
  </property>
</Properties>
</file>