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版本号：YYZFCG竞争性谈判（2025）38号.1B120260120001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崇文路街道春苑社区综合服务阵地货物采购(二次)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YYZFCG竞争性谈判（2025）38号.1B1</w:t>
      </w:r>
      <w:r>
        <w:br/>
      </w:r>
      <w:r>
        <w:br/>
      </w:r>
      <w:r>
        <w:br/>
      </w:r>
    </w:p>
    <w:p>
      <w:pPr>
        <w:pStyle w:val="null3"/>
        <w:jc w:val="center"/>
        <w:outlineLvl w:val="2"/>
      </w:pPr>
      <w:r>
        <w:rPr>
          <w:rFonts w:ascii="仿宋_GB2312" w:hAnsi="仿宋_GB2312" w:cs="仿宋_GB2312" w:eastAsia="仿宋_GB2312"/>
          <w:sz w:val="28"/>
          <w:b/>
        </w:rPr>
        <w:t>榆林市榆阳区崇文路街道办事处</w:t>
      </w:r>
    </w:p>
    <w:p>
      <w:pPr>
        <w:pStyle w:val="null3"/>
        <w:jc w:val="center"/>
        <w:outlineLvl w:val="2"/>
      </w:pPr>
      <w:r>
        <w:rPr>
          <w:rFonts w:ascii="仿宋_GB2312" w:hAnsi="仿宋_GB2312" w:cs="仿宋_GB2312" w:eastAsia="仿宋_GB2312"/>
          <w:sz w:val="28"/>
          <w:b/>
        </w:rPr>
        <w:t>榆林市榆阳区政府采购中心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榆林市榆阳区崇文路街道办事处</w:t>
      </w:r>
      <w:r>
        <w:rPr>
          <w:rFonts w:ascii="仿宋_GB2312" w:hAnsi="仿宋_GB2312" w:cs="仿宋_GB2312" w:eastAsia="仿宋_GB2312"/>
        </w:rPr>
        <w:t>委托，拟对</w:t>
      </w:r>
      <w:r>
        <w:rPr>
          <w:rFonts w:ascii="仿宋_GB2312" w:hAnsi="仿宋_GB2312" w:cs="仿宋_GB2312" w:eastAsia="仿宋_GB2312"/>
        </w:rPr>
        <w:t>崇文路街道春苑社区综合服务阵地货物采购(二次)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YYZFCG竞争性谈判（2025）38号.1B1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崇文路街道春苑社区综合服务阵地货物采购(二次)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打造崇文路街道春苑社区综合服务阵地，购买日常需要的办公用品。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采购包1（崇文路街道春苑社区综合服务阵地货物采购）：属于专门面向小微企业采购。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1、本项目的特定资格要求：有效的主体资格：营业执照等主体资格证明文件。</w:t>
      </w:r>
    </w:p>
    <w:p>
      <w:pPr>
        <w:pStyle w:val="null3"/>
      </w:pPr>
      <w:r>
        <w:rPr>
          <w:rFonts w:ascii="仿宋_GB2312" w:hAnsi="仿宋_GB2312" w:cs="仿宋_GB2312" w:eastAsia="仿宋_GB2312"/>
        </w:rPr>
        <w:t>2、合法授权：法定代表人参加投标的，提供本人身份证复印件；法定代表人授权他人参加投标的，提供《法定代表人授权委托书》</w:t>
      </w:r>
    </w:p>
    <w:p>
      <w:pPr>
        <w:pStyle w:val="null3"/>
      </w:pPr>
      <w:r>
        <w:rPr>
          <w:rFonts w:ascii="仿宋_GB2312" w:hAnsi="仿宋_GB2312" w:cs="仿宋_GB2312" w:eastAsia="仿宋_GB2312"/>
        </w:rPr>
        <w:t>3、信用：供应商应具备良好的商业信誉，提供参加政府采购活动前3年内在经营活动中没有重大违法记录的书面声明（投标人按《投标（响应）函》承诺）；对列入失信被执行人、重大税收违法案件当事人名单、政府采购严重违法失信行为记录名单及其他不符合《中华人民共和国政府采购法》第二十二条规定条件的将拒绝其参与政府采购活动。投标人按《投标（响应）函》承诺，无需提供信用信息查询结果。若供应商自行提供查询结果的，仍以评审当天采购人查询结果为准。因查询渠道网站原因导致查无供应商信息的，不认定供应商资格审查不合格；评审结束后，通过其他渠道发现供应商存在不良信用记录的，不认定为资格审查错误，将依照有关规定进行调查处理。</w:t>
      </w:r>
    </w:p>
    <w:p>
      <w:pPr>
        <w:pStyle w:val="null3"/>
      </w:pPr>
      <w:r>
        <w:rPr>
          <w:rFonts w:ascii="仿宋_GB2312" w:hAnsi="仿宋_GB2312" w:cs="仿宋_GB2312" w:eastAsia="仿宋_GB2312"/>
        </w:rPr>
        <w:t>4、本项目不接受联合体投标：单位负责人为同一人或者存在直接控股、管理关系的不同供应商不得参加同一合同项下的政府采购活动；为采购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榆林市榆阳区崇文路街道办事处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人民西路德正巷东3排1号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榆林市榆阳区崇文路街道办事处经办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18292221008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榆阳区政务服务中心325室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榆阳区政府采购中心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0912-3518917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采购包1：399,999.00元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榆林市榆阳区崇文路街道办事处</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榆林市榆阳区崇文路街道办事处</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榆林市榆阳区崇文路街道办事处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榆林市榆阳区政府采购中心</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采购清单</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榆林市榆阳区崇文路街道办事处</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联系人：榆阳区政府采购中心</w:t>
      </w:r>
    </w:p>
    <w:p>
      <w:pPr>
        <w:pStyle w:val="null3"/>
      </w:pPr>
      <w:r>
        <w:rPr>
          <w:rFonts w:ascii="仿宋_GB2312" w:hAnsi="仿宋_GB2312" w:cs="仿宋_GB2312" w:eastAsia="仿宋_GB2312"/>
        </w:rPr>
        <w:t>联系电话：0912-3518917</w:t>
      </w:r>
    </w:p>
    <w:p>
      <w:pPr>
        <w:pStyle w:val="null3"/>
      </w:pPr>
      <w:r>
        <w:rPr>
          <w:rFonts w:ascii="仿宋_GB2312" w:hAnsi="仿宋_GB2312" w:cs="仿宋_GB2312" w:eastAsia="仿宋_GB2312"/>
        </w:rPr>
        <w:t>地址：榆阳区政务服务中心325室</w:t>
      </w:r>
    </w:p>
    <w:p>
      <w:pPr>
        <w:pStyle w:val="null3"/>
      </w:pPr>
      <w:r>
        <w:rPr>
          <w:rFonts w:ascii="仿宋_GB2312" w:hAnsi="仿宋_GB2312" w:cs="仿宋_GB2312" w:eastAsia="仿宋_GB2312"/>
        </w:rPr>
        <w:t>邮编：719000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打造崇文路街道春苑社区综合服务阵地，购买日常需要的办公用品。</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399,999.00</w:t>
      </w:r>
    </w:p>
    <w:p>
      <w:pPr>
        <w:pStyle w:val="null3"/>
      </w:pPr>
      <w:r>
        <w:rPr>
          <w:rFonts w:ascii="仿宋_GB2312" w:hAnsi="仿宋_GB2312" w:cs="仿宋_GB2312" w:eastAsia="仿宋_GB2312"/>
        </w:rPr>
        <w:t>采购包最高限价（元）: 399,999.00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崇文路街道春苑社区综合服务阵地货物采购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399,999.00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标的名称：崇文路街道春苑社区综合服务阵地货物采购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660"/>
              <w:tblBorders>
                <w:top w:val="none" w:color="000000" w:sz="4"/>
                <w:left w:val="none" w:color="000000" w:sz="4"/>
                <w:bottom w:val="none" w:color="000000" w:sz="4"/>
                <w:right w:val="none" w:color="000000" w:sz="4"/>
                <w:insideH w:val="none"/>
                <w:insideV w:val="none"/>
              </w:tblBorders>
            </w:tblPr>
            <w:tblGrid>
              <w:gridCol w:w="225"/>
              <w:gridCol w:w="617"/>
              <w:gridCol w:w="820"/>
              <w:gridCol w:w="188"/>
              <w:gridCol w:w="341"/>
              <w:gridCol w:w="341"/>
            </w:tblGrid>
            <w:tr>
              <w:tc>
                <w:tcPr>
                  <w:tcW w:type="dxa" w:w="225"/>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255"/>
                    <w:ind w:left="165"/>
                  </w:pPr>
                  <w:r>
                    <w:rPr>
                      <w:rFonts w:ascii="仿宋_GB2312" w:hAnsi="仿宋_GB2312" w:cs="仿宋_GB2312" w:eastAsia="仿宋_GB2312"/>
                      <w:sz w:val="19"/>
                      <w:color w:val="000000"/>
                    </w:rPr>
                    <w:t>序号</w:t>
                  </w:r>
                </w:p>
              </w:tc>
              <w:tc>
                <w:tcPr>
                  <w:tcW w:type="dxa" w:w="617"/>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615"/>
                  </w:pPr>
                  <w:r>
                    <w:rPr>
                      <w:rFonts w:ascii="仿宋_GB2312" w:hAnsi="仿宋_GB2312" w:cs="仿宋_GB2312" w:eastAsia="仿宋_GB2312"/>
                      <w:sz w:val="19"/>
                      <w:color w:val="000000"/>
                    </w:rPr>
                    <w:t>项目名称</w:t>
                  </w:r>
                </w:p>
              </w:tc>
              <w:tc>
                <w:tcPr>
                  <w:tcW w:type="dxa" w:w="820"/>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750"/>
                  </w:pPr>
                  <w:r>
                    <w:rPr>
                      <w:rFonts w:ascii="仿宋_GB2312" w:hAnsi="仿宋_GB2312" w:cs="仿宋_GB2312" w:eastAsia="仿宋_GB2312"/>
                      <w:sz w:val="19"/>
                      <w:color w:val="000000"/>
                    </w:rPr>
                    <w:t>项目特征描述</w:t>
                  </w:r>
                </w:p>
              </w:tc>
              <w:tc>
                <w:tcPr>
                  <w:tcW w:type="dxa" w:w="18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20" w:right="90"/>
                  </w:pPr>
                  <w:r>
                    <w:rPr>
                      <w:rFonts w:ascii="仿宋_GB2312" w:hAnsi="仿宋_GB2312" w:cs="仿宋_GB2312" w:eastAsia="仿宋_GB2312"/>
                      <w:sz w:val="19"/>
                      <w:color w:val="000000"/>
                    </w:rPr>
                    <w:t>计量</w:t>
                  </w:r>
                  <w:r>
                    <w:rPr>
                      <w:rFonts w:ascii="仿宋_GB2312" w:hAnsi="仿宋_GB2312" w:cs="仿宋_GB2312" w:eastAsia="仿宋_GB2312"/>
                      <w:sz w:val="19"/>
                      <w:color w:val="000000"/>
                    </w:rPr>
                    <w:t>单位</w:t>
                  </w:r>
                </w:p>
              </w:tc>
              <w:tc>
                <w:tcPr>
                  <w:tcW w:type="dxa" w:w="341"/>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65"/>
                  </w:pPr>
                  <w:r>
                    <w:rPr>
                      <w:rFonts w:ascii="仿宋_GB2312" w:hAnsi="仿宋_GB2312" w:cs="仿宋_GB2312" w:eastAsia="仿宋_GB2312"/>
                      <w:sz w:val="19"/>
                      <w:color w:val="000000"/>
                    </w:rPr>
                    <w:t>工程数量</w:t>
                  </w:r>
                </w:p>
              </w:tc>
              <w:tc>
                <w:tcPr>
                  <w:tcW w:type="dxa" w:w="341"/>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65"/>
                  </w:pPr>
                </w:p>
              </w:tc>
            </w:tr>
            <w:tr>
              <w:tc>
                <w:tcPr>
                  <w:tcW w:type="dxa" w:w="225"/>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w:t>
                  </w:r>
                </w:p>
              </w:tc>
              <w:tc>
                <w:tcPr>
                  <w:tcW w:type="dxa" w:w="617"/>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打印机</w:t>
                  </w:r>
                </w:p>
              </w:tc>
              <w:tc>
                <w:tcPr>
                  <w:tcW w:type="dxa" w:w="82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30"/>
                    <w:ind w:left="30"/>
                  </w:pPr>
                  <w:r>
                    <w:rPr>
                      <w:rFonts w:ascii="仿宋_GB2312" w:hAnsi="仿宋_GB2312" w:cs="仿宋_GB2312" w:eastAsia="仿宋_GB2312"/>
                      <w:sz w:val="19"/>
                      <w:color w:val="000000"/>
                    </w:rPr>
                    <w:t>- 产品类型：数码复合机</w:t>
                  </w:r>
                </w:p>
                <w:p>
                  <w:pPr>
                    <w:pStyle w:val="null3"/>
                    <w:spacing w:before="15"/>
                    <w:ind w:left="30"/>
                  </w:pPr>
                  <w:r>
                    <w:rPr>
                      <w:rFonts w:ascii="仿宋_GB2312" w:hAnsi="仿宋_GB2312" w:cs="仿宋_GB2312" w:eastAsia="仿宋_GB2312"/>
                      <w:sz w:val="19"/>
                      <w:color w:val="000000"/>
                    </w:rPr>
                    <w:t>- 颜色类型：彩色</w:t>
                  </w:r>
                </w:p>
                <w:p>
                  <w:pPr>
                    <w:pStyle w:val="null3"/>
                    <w:spacing w:before="15"/>
                    <w:ind w:left="30"/>
                  </w:pPr>
                  <w:r>
                    <w:rPr>
                      <w:rFonts w:ascii="仿宋_GB2312" w:hAnsi="仿宋_GB2312" w:cs="仿宋_GB2312" w:eastAsia="仿宋_GB2312"/>
                      <w:sz w:val="19"/>
                      <w:color w:val="000000"/>
                    </w:rPr>
                    <w:t>- 涵盖功能：复印/打印/扫描</w:t>
                  </w:r>
                </w:p>
                <w:p>
                  <w:pPr>
                    <w:pStyle w:val="null3"/>
                    <w:spacing w:before="15"/>
                    <w:ind w:left="30" w:right="135"/>
                  </w:pP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内存容量：标配</w:t>
                  </w:r>
                  <w:r>
                    <w:rPr>
                      <w:rFonts w:ascii="仿宋_GB2312" w:hAnsi="仿宋_GB2312" w:cs="仿宋_GB2312" w:eastAsia="仿宋_GB2312"/>
                      <w:sz w:val="19"/>
                      <w:color w:val="000000"/>
                    </w:rPr>
                    <w:t>1</w:t>
                  </w:r>
                  <w:r>
                    <w:rPr>
                      <w:rFonts w:ascii="仿宋_GB2312" w:hAnsi="仿宋_GB2312" w:cs="仿宋_GB2312" w:eastAsia="仿宋_GB2312"/>
                      <w:sz w:val="19"/>
                      <w:color w:val="000000"/>
                    </w:rPr>
                    <w:t>GB</w:t>
                  </w:r>
                  <w:r>
                    <w:rPr>
                      <w:rFonts w:ascii="仿宋_GB2312" w:hAnsi="仿宋_GB2312" w:cs="仿宋_GB2312" w:eastAsia="仿宋_GB2312"/>
                      <w:sz w:val="19"/>
                      <w:color w:val="000000"/>
                    </w:rPr>
                    <w:t>，最大</w:t>
                  </w:r>
                  <w:r>
                    <w:rPr>
                      <w:rFonts w:ascii="仿宋_GB2312" w:hAnsi="仿宋_GB2312" w:cs="仿宋_GB2312" w:eastAsia="仿宋_GB2312"/>
                      <w:sz w:val="19"/>
                      <w:color w:val="000000"/>
                    </w:rPr>
                    <w:t>3</w:t>
                  </w:r>
                  <w:r>
                    <w:rPr>
                      <w:rFonts w:ascii="仿宋_GB2312" w:hAnsi="仿宋_GB2312" w:cs="仿宋_GB2312" w:eastAsia="仿宋_GB2312"/>
                      <w:sz w:val="19"/>
                      <w:color w:val="000000"/>
                    </w:rPr>
                    <w:t>GB</w:t>
                  </w:r>
                </w:p>
                <w:p>
                  <w:pPr>
                    <w:pStyle w:val="null3"/>
                    <w:ind w:left="30"/>
                  </w:pP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最大原稿尺寸：</w:t>
                  </w:r>
                  <w:r>
                    <w:rPr>
                      <w:rFonts w:ascii="仿宋_GB2312" w:hAnsi="仿宋_GB2312" w:cs="仿宋_GB2312" w:eastAsia="仿宋_GB2312"/>
                      <w:sz w:val="19"/>
                      <w:color w:val="000000"/>
                    </w:rPr>
                    <w:t>A3</w:t>
                  </w:r>
                </w:p>
                <w:p>
                  <w:pPr>
                    <w:pStyle w:val="null3"/>
                    <w:spacing w:before="15"/>
                    <w:ind w:left="30"/>
                  </w:pPr>
                  <w:r>
                    <w:rPr>
                      <w:rFonts w:ascii="仿宋_GB2312" w:hAnsi="仿宋_GB2312" w:cs="仿宋_GB2312" w:eastAsia="仿宋_GB2312"/>
                      <w:sz w:val="19"/>
                      <w:color w:val="000000"/>
                    </w:rPr>
                    <w:t>- 接口类型：</w:t>
                  </w:r>
                  <w:r>
                    <w:rPr>
                      <w:rFonts w:ascii="仿宋_GB2312" w:hAnsi="仿宋_GB2312" w:cs="仿宋_GB2312" w:eastAsia="仿宋_GB2312"/>
                      <w:sz w:val="19"/>
                      <w:color w:val="000000"/>
                    </w:rPr>
                    <w:t>USB</w:t>
                  </w:r>
                  <w:r>
                    <w:rPr>
                      <w:rFonts w:ascii="仿宋_GB2312" w:hAnsi="仿宋_GB2312" w:cs="仿宋_GB2312" w:eastAsia="仿宋_GB2312"/>
                      <w:sz w:val="19"/>
                      <w:color w:val="000000"/>
                    </w:rPr>
                    <w:t>1.1/2.0、</w:t>
                  </w:r>
                </w:p>
                <w:p>
                  <w:pPr>
                    <w:pStyle w:val="null3"/>
                    <w:spacing w:before="15"/>
                    <w:ind w:left="45"/>
                  </w:pPr>
                  <w:r>
                    <w:rPr>
                      <w:rFonts w:ascii="仿宋_GB2312" w:hAnsi="仿宋_GB2312" w:cs="仿宋_GB2312" w:eastAsia="仿宋_GB2312"/>
                      <w:sz w:val="19"/>
                      <w:color w:val="000000"/>
                    </w:rPr>
                    <w:t>10</w:t>
                  </w:r>
                  <w:r>
                    <w:rPr>
                      <w:rFonts w:ascii="仿宋_GB2312" w:hAnsi="仿宋_GB2312" w:cs="仿宋_GB2312" w:eastAsia="仿宋_GB2312"/>
                      <w:sz w:val="19"/>
                      <w:color w:val="000000"/>
                    </w:rPr>
                    <w:t>Base</w:t>
                  </w:r>
                  <w:r>
                    <w:rPr>
                      <w:rFonts w:ascii="仿宋_GB2312" w:hAnsi="仿宋_GB2312" w:cs="仿宋_GB2312" w:eastAsia="仿宋_GB2312"/>
                      <w:sz w:val="19"/>
                      <w:color w:val="000000"/>
                    </w:rPr>
                    <w:t>-T/100</w:t>
                  </w:r>
                  <w:r>
                    <w:rPr>
                      <w:rFonts w:ascii="仿宋_GB2312" w:hAnsi="仿宋_GB2312" w:cs="仿宋_GB2312" w:eastAsia="仿宋_GB2312"/>
                      <w:sz w:val="19"/>
                      <w:color w:val="000000"/>
                    </w:rPr>
                    <w:t>Base</w:t>
                  </w:r>
                  <w:r>
                    <w:rPr>
                      <w:rFonts w:ascii="仿宋_GB2312" w:hAnsi="仿宋_GB2312" w:cs="仿宋_GB2312" w:eastAsia="仿宋_GB2312"/>
                      <w:sz w:val="19"/>
                      <w:color w:val="000000"/>
                    </w:rPr>
                    <w:t>-</w:t>
                  </w:r>
                </w:p>
                <w:p>
                  <w:pPr>
                    <w:pStyle w:val="null3"/>
                    <w:ind w:left="60" w:right="15"/>
                  </w:pPr>
                  <w:r>
                    <w:rPr>
                      <w:rFonts w:ascii="仿宋_GB2312" w:hAnsi="仿宋_GB2312" w:cs="仿宋_GB2312" w:eastAsia="仿宋_GB2312"/>
                      <w:sz w:val="19"/>
                      <w:color w:val="000000"/>
                    </w:rPr>
                    <w:t>TX</w:t>
                  </w:r>
                  <w:r>
                    <w:rPr>
                      <w:rFonts w:ascii="仿宋_GB2312" w:hAnsi="仿宋_GB2312" w:cs="仿宋_GB2312" w:eastAsia="仿宋_GB2312"/>
                      <w:sz w:val="19"/>
                      <w:color w:val="000000"/>
                    </w:rPr>
                    <w:t>/1000</w:t>
                  </w:r>
                  <w:r>
                    <w:rPr>
                      <w:rFonts w:ascii="仿宋_GB2312" w:hAnsi="仿宋_GB2312" w:cs="仿宋_GB2312" w:eastAsia="仿宋_GB2312"/>
                      <w:sz w:val="19"/>
                      <w:color w:val="000000"/>
                    </w:rPr>
                    <w:t>Base</w:t>
                  </w:r>
                  <w:r>
                    <w:rPr>
                      <w:rFonts w:ascii="仿宋_GB2312" w:hAnsi="仿宋_GB2312" w:cs="仿宋_GB2312" w:eastAsia="仿宋_GB2312"/>
                      <w:sz w:val="19"/>
                      <w:color w:val="000000"/>
                    </w:rPr>
                    <w:t>-T（</w:t>
                  </w:r>
                  <w:r>
                    <w:rPr>
                      <w:rFonts w:ascii="仿宋_GB2312" w:hAnsi="仿宋_GB2312" w:cs="仿宋_GB2312" w:eastAsia="仿宋_GB2312"/>
                      <w:sz w:val="19"/>
                      <w:color w:val="000000"/>
                    </w:rPr>
                    <w:t>RJ</w:t>
                  </w:r>
                  <w:r>
                    <w:rPr>
                      <w:rFonts w:ascii="仿宋_GB2312" w:hAnsi="仿宋_GB2312" w:cs="仿宋_GB2312" w:eastAsia="仿宋_GB2312"/>
                      <w:sz w:val="19"/>
                      <w:color w:val="000000"/>
                    </w:rPr>
                    <w:t>-45网络接</w:t>
                  </w:r>
                  <w:r>
                    <w:rPr>
                      <w:rFonts w:ascii="仿宋_GB2312" w:hAnsi="仿宋_GB2312" w:cs="仿宋_GB2312" w:eastAsia="仿宋_GB2312"/>
                      <w:sz w:val="19"/>
                      <w:color w:val="000000"/>
                    </w:rPr>
                    <w:t>口）</w:t>
                  </w:r>
                </w:p>
                <w:p>
                  <w:pPr>
                    <w:pStyle w:val="null3"/>
                    <w:ind w:left="30"/>
                  </w:pP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复印参数</w:t>
                  </w:r>
                </w:p>
                <w:p>
                  <w:pPr>
                    <w:pStyle w:val="null3"/>
                    <w:spacing w:before="15"/>
                    <w:ind w:left="30"/>
                  </w:pP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复印速度：</w:t>
                  </w:r>
                  <w:r>
                    <w:rPr>
                      <w:rFonts w:ascii="仿宋_GB2312" w:hAnsi="仿宋_GB2312" w:cs="仿宋_GB2312" w:eastAsia="仿宋_GB2312"/>
                    </w:rPr>
                    <w:t xml:space="preserve"> </w:t>
                  </w:r>
                  <w:r>
                    <w:rPr>
                      <w:rFonts w:ascii="仿宋_GB2312" w:hAnsi="仿宋_GB2312" w:cs="仿宋_GB2312" w:eastAsia="仿宋_GB2312"/>
                      <w:sz w:val="19"/>
                      <w:color w:val="000000"/>
                    </w:rPr>
                    <w:t>≥22</w:t>
                  </w:r>
                  <w:r>
                    <w:rPr>
                      <w:rFonts w:ascii="仿宋_GB2312" w:hAnsi="仿宋_GB2312" w:cs="仿宋_GB2312" w:eastAsia="仿宋_GB2312"/>
                      <w:sz w:val="19"/>
                      <w:color w:val="000000"/>
                    </w:rPr>
                    <w:t>cpm</w:t>
                  </w:r>
                </w:p>
                <w:p>
                  <w:pPr>
                    <w:pStyle w:val="null3"/>
                    <w:spacing w:before="15"/>
                    <w:ind w:left="30" w:right="1035"/>
                  </w:pP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复印分辨率：</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600×600</w:t>
                  </w:r>
                  <w:r>
                    <w:rPr>
                      <w:rFonts w:ascii="仿宋_GB2312" w:hAnsi="仿宋_GB2312" w:cs="仿宋_GB2312" w:eastAsia="仿宋_GB2312"/>
                      <w:sz w:val="19"/>
                      <w:color w:val="000000"/>
                    </w:rPr>
                    <w:t>dpi</w:t>
                  </w:r>
                </w:p>
                <w:p>
                  <w:pPr>
                    <w:pStyle w:val="null3"/>
                    <w:spacing w:before="15"/>
                    <w:ind w:left="30" w:right="135"/>
                  </w:pPr>
                  <w:r>
                    <w:rPr>
                      <w:rFonts w:ascii="仿宋_GB2312" w:hAnsi="仿宋_GB2312" w:cs="仿宋_GB2312" w:eastAsia="仿宋_GB2312"/>
                      <w:sz w:val="19"/>
                      <w:color w:val="000000"/>
                    </w:rPr>
                    <w:t>- 首页复印时间：黑白≥6.5秒，彩色≥8.4秒</w:t>
                  </w:r>
                </w:p>
                <w:p>
                  <w:pPr>
                    <w:pStyle w:val="null3"/>
                    <w:spacing w:before="15"/>
                    <w:ind w:left="30"/>
                  </w:pP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打印参数</w:t>
                  </w:r>
                </w:p>
                <w:p>
                  <w:pPr>
                    <w:pStyle w:val="null3"/>
                    <w:spacing w:before="15"/>
                    <w:ind w:left="30"/>
                  </w:pP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打印速度：</w:t>
                  </w:r>
                  <w:r>
                    <w:rPr>
                      <w:rFonts w:ascii="仿宋_GB2312" w:hAnsi="仿宋_GB2312" w:cs="仿宋_GB2312" w:eastAsia="仿宋_GB2312"/>
                    </w:rPr>
                    <w:t xml:space="preserve"> </w:t>
                  </w:r>
                  <w:r>
                    <w:rPr>
                      <w:rFonts w:ascii="仿宋_GB2312" w:hAnsi="仿宋_GB2312" w:cs="仿宋_GB2312" w:eastAsia="仿宋_GB2312"/>
                      <w:sz w:val="19"/>
                      <w:color w:val="000000"/>
                    </w:rPr>
                    <w:t>≥22</w:t>
                  </w:r>
                  <w:r>
                    <w:rPr>
                      <w:rFonts w:ascii="仿宋_GB2312" w:hAnsi="仿宋_GB2312" w:cs="仿宋_GB2312" w:eastAsia="仿宋_GB2312"/>
                      <w:sz w:val="19"/>
                      <w:color w:val="000000"/>
                    </w:rPr>
                    <w:t>ppm</w:t>
                  </w:r>
                </w:p>
                <w:p>
                  <w:pPr>
                    <w:pStyle w:val="null3"/>
                    <w:spacing w:before="15"/>
                    <w:ind w:left="45" w:right="1035"/>
                  </w:pP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打印分辨率：</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1800×600</w:t>
                  </w:r>
                  <w:r>
                    <w:rPr>
                      <w:rFonts w:ascii="仿宋_GB2312" w:hAnsi="仿宋_GB2312" w:cs="仿宋_GB2312" w:eastAsia="仿宋_GB2312"/>
                      <w:sz w:val="19"/>
                      <w:color w:val="000000"/>
                    </w:rPr>
                    <w:t>dpi</w:t>
                  </w:r>
                </w:p>
                <w:p>
                  <w:pPr>
                    <w:pStyle w:val="null3"/>
                    <w:spacing w:before="15"/>
                    <w:ind w:left="30"/>
                  </w:pP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扫描参数</w:t>
                  </w:r>
                </w:p>
                <w:p>
                  <w:pPr>
                    <w:pStyle w:val="null3"/>
                    <w:spacing w:before="15"/>
                    <w:ind w:left="30"/>
                  </w:pP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扫描速度</w:t>
                  </w:r>
                  <w:r>
                    <w:rPr>
                      <w:rFonts w:ascii="仿宋_GB2312" w:hAnsi="仿宋_GB2312" w:cs="仿宋_GB2312" w:eastAsia="仿宋_GB2312"/>
                      <w:sz w:val="19"/>
                      <w:color w:val="000000"/>
                    </w:rPr>
                    <w:t>≥30</w:t>
                  </w:r>
                  <w:r>
                    <w:rPr>
                      <w:rFonts w:ascii="仿宋_GB2312" w:hAnsi="仿宋_GB2312" w:cs="仿宋_GB2312" w:eastAsia="仿宋_GB2312"/>
                      <w:sz w:val="19"/>
                      <w:color w:val="000000"/>
                    </w:rPr>
                    <w:t>ipm</w:t>
                  </w:r>
                </w:p>
                <w:p>
                  <w:pPr>
                    <w:pStyle w:val="null3"/>
                    <w:spacing w:before="15"/>
                    <w:ind w:left="30"/>
                  </w:pPr>
                  <w:r>
                    <w:rPr>
                      <w:rFonts w:ascii="仿宋_GB2312" w:hAnsi="仿宋_GB2312" w:cs="仿宋_GB2312" w:eastAsia="仿宋_GB2312"/>
                      <w:sz w:val="19"/>
                      <w:color w:val="000000"/>
                    </w:rPr>
                    <w:t>- 扫描分辨率：推扫描≥</w:t>
                  </w:r>
                </w:p>
                <w:p>
                  <w:pPr>
                    <w:pStyle w:val="null3"/>
                    <w:spacing w:before="15"/>
                    <w:ind w:left="30" w:right="120" w:firstLine="4"/>
                  </w:pPr>
                  <w:r>
                    <w:rPr>
                      <w:rFonts w:ascii="仿宋_GB2312" w:hAnsi="仿宋_GB2312" w:cs="仿宋_GB2312" w:eastAsia="仿宋_GB2312"/>
                      <w:sz w:val="19"/>
                      <w:color w:val="000000"/>
                    </w:rPr>
                    <w:t>200</w:t>
                  </w:r>
                  <w:r>
                    <w:rPr>
                      <w:rFonts w:ascii="仿宋_GB2312" w:hAnsi="仿宋_GB2312" w:cs="仿宋_GB2312" w:eastAsia="仿宋_GB2312"/>
                      <w:sz w:val="19"/>
                      <w:color w:val="000000"/>
                    </w:rPr>
                    <w:t>dpi</w:t>
                  </w:r>
                  <w:r>
                    <w:rPr>
                      <w:rFonts w:ascii="仿宋_GB2312" w:hAnsi="仿宋_GB2312" w:cs="仿宋_GB2312" w:eastAsia="仿宋_GB2312"/>
                      <w:sz w:val="19"/>
                      <w:color w:val="000000"/>
                    </w:rPr>
                    <w:t>/300</w:t>
                  </w:r>
                  <w:r>
                    <w:rPr>
                      <w:rFonts w:ascii="仿宋_GB2312" w:hAnsi="仿宋_GB2312" w:cs="仿宋_GB2312" w:eastAsia="仿宋_GB2312"/>
                      <w:sz w:val="19"/>
                      <w:color w:val="000000"/>
                    </w:rPr>
                    <w:t>dpi</w:t>
                  </w:r>
                  <w:r>
                    <w:rPr>
                      <w:rFonts w:ascii="仿宋_GB2312" w:hAnsi="仿宋_GB2312" w:cs="仿宋_GB2312" w:eastAsia="仿宋_GB2312"/>
                      <w:sz w:val="19"/>
                      <w:color w:val="000000"/>
                    </w:rPr>
                    <w:t>/400</w:t>
                  </w:r>
                  <w:r>
                    <w:rPr>
                      <w:rFonts w:ascii="仿宋_GB2312" w:hAnsi="仿宋_GB2312" w:cs="仿宋_GB2312" w:eastAsia="仿宋_GB2312"/>
                      <w:sz w:val="19"/>
                      <w:color w:val="000000"/>
                    </w:rPr>
                    <w:t>dpi</w:t>
                  </w:r>
                  <w:r>
                    <w:rPr>
                      <w:rFonts w:ascii="仿宋_GB2312" w:hAnsi="仿宋_GB2312" w:cs="仿宋_GB2312" w:eastAsia="仿宋_GB2312"/>
                      <w:sz w:val="19"/>
                      <w:color w:val="000000"/>
                    </w:rPr>
                    <w:t>/600d</w:t>
                  </w:r>
                  <w:r>
                    <w:rPr>
                      <w:rFonts w:ascii="仿宋_GB2312" w:hAnsi="仿宋_GB2312" w:cs="仿宋_GB2312" w:eastAsia="仿宋_GB2312"/>
                    </w:rPr>
                    <w:t xml:space="preserve"> </w:t>
                  </w:r>
                  <w:r>
                    <w:rPr>
                      <w:rFonts w:ascii="仿宋_GB2312" w:hAnsi="仿宋_GB2312" w:cs="仿宋_GB2312" w:eastAsia="仿宋_GB2312"/>
                      <w:sz w:val="19"/>
                      <w:color w:val="000000"/>
                    </w:rPr>
                    <w:t>pi</w:t>
                  </w:r>
                  <w:r>
                    <w:rPr>
                      <w:rFonts w:ascii="仿宋_GB2312" w:hAnsi="仿宋_GB2312" w:cs="仿宋_GB2312" w:eastAsia="仿宋_GB2312"/>
                      <w:sz w:val="19"/>
                      <w:color w:val="000000"/>
                    </w:rPr>
                    <w:t>，拉扫描</w:t>
                  </w:r>
                  <w:r>
                    <w:rPr>
                      <w:rFonts w:ascii="仿宋_GB2312" w:hAnsi="仿宋_GB2312" w:cs="仿宋_GB2312" w:eastAsia="仿宋_GB2312"/>
                      <w:sz w:val="19"/>
                      <w:color w:val="000000"/>
                    </w:rPr>
                    <w:t>≥</w:t>
                  </w:r>
                </w:p>
                <w:p>
                  <w:pPr>
                    <w:pStyle w:val="null3"/>
                    <w:spacing w:before="15"/>
                    <w:ind w:left="30" w:right="120" w:firstLine="17"/>
                  </w:pPr>
                  <w:r>
                    <w:rPr>
                      <w:rFonts w:ascii="仿宋_GB2312" w:hAnsi="仿宋_GB2312" w:cs="仿宋_GB2312" w:eastAsia="仿宋_GB2312"/>
                      <w:sz w:val="19"/>
                      <w:color w:val="000000"/>
                    </w:rPr>
                    <w:t>100</w:t>
                  </w:r>
                  <w:r>
                    <w:rPr>
                      <w:rFonts w:ascii="仿宋_GB2312" w:hAnsi="仿宋_GB2312" w:cs="仿宋_GB2312" w:eastAsia="仿宋_GB2312"/>
                      <w:sz w:val="19"/>
                      <w:color w:val="000000"/>
                    </w:rPr>
                    <w:t>dpi</w:t>
                  </w:r>
                  <w:r>
                    <w:rPr>
                      <w:rFonts w:ascii="仿宋_GB2312" w:hAnsi="仿宋_GB2312" w:cs="仿宋_GB2312" w:eastAsia="仿宋_GB2312"/>
                      <w:sz w:val="19"/>
                      <w:color w:val="000000"/>
                    </w:rPr>
                    <w:t>/200</w:t>
                  </w:r>
                  <w:r>
                    <w:rPr>
                      <w:rFonts w:ascii="仿宋_GB2312" w:hAnsi="仿宋_GB2312" w:cs="仿宋_GB2312" w:eastAsia="仿宋_GB2312"/>
                      <w:sz w:val="19"/>
                      <w:color w:val="000000"/>
                    </w:rPr>
                    <w:t>dpi</w:t>
                  </w:r>
                  <w:r>
                    <w:rPr>
                      <w:rFonts w:ascii="仿宋_GB2312" w:hAnsi="仿宋_GB2312" w:cs="仿宋_GB2312" w:eastAsia="仿宋_GB2312"/>
                      <w:sz w:val="19"/>
                      <w:color w:val="000000"/>
                    </w:rPr>
                    <w:t>/300</w:t>
                  </w:r>
                  <w:r>
                    <w:rPr>
                      <w:rFonts w:ascii="仿宋_GB2312" w:hAnsi="仿宋_GB2312" w:cs="仿宋_GB2312" w:eastAsia="仿宋_GB2312"/>
                      <w:sz w:val="19"/>
                      <w:color w:val="000000"/>
                    </w:rPr>
                    <w:t>dpi</w:t>
                  </w:r>
                  <w:r>
                    <w:rPr>
                      <w:rFonts w:ascii="仿宋_GB2312" w:hAnsi="仿宋_GB2312" w:cs="仿宋_GB2312" w:eastAsia="仿宋_GB2312"/>
                      <w:sz w:val="19"/>
                      <w:color w:val="000000"/>
                    </w:rPr>
                    <w:t>/400d</w:t>
                  </w:r>
                  <w:r>
                    <w:rPr>
                      <w:rFonts w:ascii="仿宋_GB2312" w:hAnsi="仿宋_GB2312" w:cs="仿宋_GB2312" w:eastAsia="仿宋_GB2312"/>
                    </w:rPr>
                    <w:t xml:space="preserve"> </w:t>
                  </w:r>
                  <w:r>
                    <w:rPr>
                      <w:rFonts w:ascii="仿宋_GB2312" w:hAnsi="仿宋_GB2312" w:cs="仿宋_GB2312" w:eastAsia="仿宋_GB2312"/>
                      <w:sz w:val="19"/>
                      <w:color w:val="000000"/>
                    </w:rPr>
                    <w:t>pi</w:t>
                  </w:r>
                  <w:r>
                    <w:rPr>
                      <w:rFonts w:ascii="仿宋_GB2312" w:hAnsi="仿宋_GB2312" w:cs="仿宋_GB2312" w:eastAsia="仿宋_GB2312"/>
                      <w:sz w:val="19"/>
                      <w:color w:val="000000"/>
                    </w:rPr>
                    <w:t>/600</w:t>
                  </w:r>
                  <w:r>
                    <w:rPr>
                      <w:rFonts w:ascii="仿宋_GB2312" w:hAnsi="仿宋_GB2312" w:cs="仿宋_GB2312" w:eastAsia="仿宋_GB2312"/>
                      <w:sz w:val="19"/>
                      <w:color w:val="000000"/>
                    </w:rPr>
                    <w:t>dpi</w:t>
                  </w:r>
                </w:p>
                <w:p>
                  <w:pPr>
                    <w:pStyle w:val="null3"/>
                    <w:spacing w:before="15"/>
                    <w:ind w:left="30" w:right="285" w:firstLine="1"/>
                  </w:pPr>
                  <w:r>
                    <w:rPr>
                      <w:rFonts w:ascii="仿宋_GB2312" w:hAnsi="仿宋_GB2312" w:cs="仿宋_GB2312" w:eastAsia="仿宋_GB2312"/>
                      <w:sz w:val="19"/>
                      <w:color w:val="000000"/>
                    </w:rPr>
                    <w:t>- 输出格式：</w:t>
                  </w:r>
                  <w:r>
                    <w:rPr>
                      <w:rFonts w:ascii="仿宋_GB2312" w:hAnsi="仿宋_GB2312" w:cs="仿宋_GB2312" w:eastAsia="仿宋_GB2312"/>
                      <w:sz w:val="19"/>
                      <w:color w:val="000000"/>
                    </w:rPr>
                    <w:t>TIFF</w:t>
                  </w:r>
                  <w:r>
                    <w:rPr>
                      <w:rFonts w:ascii="仿宋_GB2312" w:hAnsi="仿宋_GB2312" w:cs="仿宋_GB2312" w:eastAsia="仿宋_GB2312"/>
                      <w:sz w:val="19"/>
                      <w:color w:val="000000"/>
                    </w:rPr>
                    <w:t>，</w:t>
                  </w:r>
                  <w:r>
                    <w:rPr>
                      <w:rFonts w:ascii="仿宋_GB2312" w:hAnsi="仿宋_GB2312" w:cs="仿宋_GB2312" w:eastAsia="仿宋_GB2312"/>
                      <w:sz w:val="19"/>
                      <w:color w:val="000000"/>
                    </w:rPr>
                    <w:t>JPEG</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PDF</w:t>
                  </w:r>
                  <w:r>
                    <w:rPr>
                      <w:rFonts w:ascii="仿宋_GB2312" w:hAnsi="仿宋_GB2312" w:cs="仿宋_GB2312" w:eastAsia="仿宋_GB2312"/>
                      <w:sz w:val="19"/>
                      <w:color w:val="000000"/>
                    </w:rPr>
                    <w:t>，压缩</w:t>
                  </w:r>
                  <w:r>
                    <w:rPr>
                      <w:rFonts w:ascii="仿宋_GB2312" w:hAnsi="仿宋_GB2312" w:cs="仿宋_GB2312" w:eastAsia="仿宋_GB2312"/>
                      <w:sz w:val="19"/>
                      <w:color w:val="000000"/>
                    </w:rPr>
                    <w:t>PDF</w:t>
                  </w:r>
                  <w:r>
                    <w:rPr>
                      <w:rFonts w:ascii="仿宋_GB2312" w:hAnsi="仿宋_GB2312" w:cs="仿宋_GB2312" w:eastAsia="仿宋_GB2312"/>
                      <w:sz w:val="19"/>
                      <w:color w:val="000000"/>
                    </w:rPr>
                    <w:t>，</w:t>
                  </w:r>
                  <w:r>
                    <w:rPr>
                      <w:rFonts w:ascii="仿宋_GB2312" w:hAnsi="仿宋_GB2312" w:cs="仿宋_GB2312" w:eastAsia="仿宋_GB2312"/>
                      <w:sz w:val="19"/>
                      <w:color w:val="000000"/>
                    </w:rPr>
                    <w:t>OOXML</w:t>
                  </w:r>
                </w:p>
                <w:p>
                  <w:pPr>
                    <w:pStyle w:val="null3"/>
                    <w:spacing w:before="15"/>
                    <w:ind w:left="60"/>
                  </w:pPr>
                  <w:r>
                    <w:rPr>
                      <w:rFonts w:ascii="仿宋_GB2312" w:hAnsi="仿宋_GB2312" w:cs="仿宋_GB2312" w:eastAsia="仿宋_GB2312"/>
                      <w:sz w:val="19"/>
                      <w:color w:val="000000"/>
                    </w:rPr>
                    <w:t>(</w:t>
                  </w:r>
                  <w:r>
                    <w:rPr>
                      <w:rFonts w:ascii="仿宋_GB2312" w:hAnsi="仿宋_GB2312" w:cs="仿宋_GB2312" w:eastAsia="仿宋_GB2312"/>
                      <w:sz w:val="19"/>
                      <w:color w:val="000000"/>
                    </w:rPr>
                    <w:t>pptx</w:t>
                  </w:r>
                  <w:r>
                    <w:rPr>
                      <w:rFonts w:ascii="仿宋_GB2312" w:hAnsi="仿宋_GB2312" w:cs="仿宋_GB2312" w:eastAsia="仿宋_GB2312"/>
                      <w:sz w:val="19"/>
                      <w:color w:val="000000"/>
                    </w:rPr>
                    <w:t>)，</w:t>
                  </w:r>
                  <w:r>
                    <w:rPr>
                      <w:rFonts w:ascii="仿宋_GB2312" w:hAnsi="仿宋_GB2312" w:cs="仿宋_GB2312" w:eastAsia="仿宋_GB2312"/>
                      <w:sz w:val="19"/>
                      <w:color w:val="000000"/>
                    </w:rPr>
                    <w:t>XPS</w:t>
                  </w:r>
                  <w:r>
                    <w:rPr>
                      <w:rFonts w:ascii="仿宋_GB2312" w:hAnsi="仿宋_GB2312" w:cs="仿宋_GB2312" w:eastAsia="仿宋_GB2312"/>
                      <w:sz w:val="19"/>
                      <w:color w:val="000000"/>
                    </w:rPr>
                    <w:t>，压缩</w:t>
                  </w:r>
                  <w:r>
                    <w:rPr>
                      <w:rFonts w:ascii="仿宋_GB2312" w:hAnsi="仿宋_GB2312" w:cs="仿宋_GB2312" w:eastAsia="仿宋_GB2312"/>
                      <w:sz w:val="19"/>
                      <w:color w:val="000000"/>
                    </w:rPr>
                    <w:t>XPS</w:t>
                  </w:r>
                </w:p>
                <w:p>
                  <w:pPr>
                    <w:pStyle w:val="null3"/>
                    <w:spacing w:before="15"/>
                    <w:ind w:left="30"/>
                  </w:pP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外观参数</w:t>
                  </w:r>
                </w:p>
                <w:p>
                  <w:pPr>
                    <w:pStyle w:val="null3"/>
                    <w:spacing w:before="15"/>
                    <w:ind w:left="30"/>
                  </w:pP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主机尺寸</w:t>
                  </w:r>
                  <w:r>
                    <w:rPr>
                      <w:rFonts w:ascii="仿宋_GB2312" w:hAnsi="仿宋_GB2312" w:cs="仿宋_GB2312" w:eastAsia="仿宋_GB2312"/>
                      <w:sz w:val="19"/>
                      <w:color w:val="000000"/>
                    </w:rPr>
                    <w:t>≥</w:t>
                  </w:r>
                </w:p>
                <w:p>
                  <w:pPr>
                    <w:pStyle w:val="null3"/>
                    <w:spacing w:before="15"/>
                    <w:ind w:left="30"/>
                  </w:pPr>
                  <w:r>
                    <w:rPr>
                      <w:rFonts w:ascii="仿宋_GB2312" w:hAnsi="仿宋_GB2312" w:cs="仿宋_GB2312" w:eastAsia="仿宋_GB2312"/>
                      <w:sz w:val="19"/>
                      <w:color w:val="000000"/>
                    </w:rPr>
                    <w:t>571×660×785.5</w:t>
                  </w:r>
                  <w:r>
                    <w:rPr>
                      <w:rFonts w:ascii="仿宋_GB2312" w:hAnsi="仿宋_GB2312" w:cs="仿宋_GB2312" w:eastAsia="仿宋_GB2312"/>
                      <w:sz w:val="19"/>
                      <w:color w:val="000000"/>
                    </w:rPr>
                    <w:t>mm</w:t>
                  </w:r>
                </w:p>
                <w:p>
                  <w:pPr>
                    <w:pStyle w:val="null3"/>
                    <w:ind w:left="30"/>
                  </w:pP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重量：</w:t>
                  </w:r>
                  <w:r>
                    <w:rPr>
                      <w:rFonts w:ascii="仿宋_GB2312" w:hAnsi="仿宋_GB2312" w:cs="仿宋_GB2312" w:eastAsia="仿宋_GB2312"/>
                    </w:rPr>
                    <w:t xml:space="preserve"> </w:t>
                  </w:r>
                  <w:r>
                    <w:rPr>
                      <w:rFonts w:ascii="仿宋_GB2312" w:hAnsi="仿宋_GB2312" w:cs="仿宋_GB2312" w:eastAsia="仿宋_GB2312"/>
                      <w:sz w:val="19"/>
                      <w:color w:val="000000"/>
                    </w:rPr>
                    <w:t>≥60</w:t>
                  </w:r>
                  <w:r>
                    <w:rPr>
                      <w:rFonts w:ascii="仿宋_GB2312" w:hAnsi="仿宋_GB2312" w:cs="仿宋_GB2312" w:eastAsia="仿宋_GB2312"/>
                      <w:sz w:val="19"/>
                      <w:color w:val="000000"/>
                    </w:rPr>
                    <w:t>kg</w:t>
                  </w:r>
                </w:p>
              </w:tc>
              <w:tc>
                <w:tcPr>
                  <w:tcW w:type="dxa" w:w="18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台</w:t>
                  </w:r>
                </w:p>
              </w:tc>
              <w:tc>
                <w:tcPr>
                  <w:tcW w:type="dxa" w:w="341"/>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w:t>
                  </w:r>
                </w:p>
              </w:tc>
              <w:tc>
                <w:tcPr>
                  <w:tcW w:type="dxa" w:w="341"/>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60"/>
                    <w:jc w:val="right"/>
                  </w:pPr>
                  <w:r>
                    <w:rPr>
                      <w:rFonts w:ascii="仿宋_GB2312" w:hAnsi="仿宋_GB2312" w:cs="仿宋_GB2312" w:eastAsia="仿宋_GB2312"/>
                      <w:sz w:val="21"/>
                      <w:color w:val="000000"/>
                    </w:rPr>
                    <w:t>该产品为核心产品</w:t>
                  </w:r>
                </w:p>
              </w:tc>
            </w:tr>
          </w:tbl>
          <w:tbl>
            <w:tblPr>
              <w:tblInd w:type="dxa" w:w="660"/>
              <w:tblBorders>
                <w:top w:val="none" w:color="000000" w:sz="4"/>
                <w:left w:val="none" w:color="000000" w:sz="4"/>
                <w:bottom w:val="none" w:color="000000" w:sz="4"/>
                <w:right w:val="none" w:color="000000" w:sz="4"/>
                <w:insideH w:val="none"/>
                <w:insideV w:val="none"/>
              </w:tblBorders>
            </w:tblPr>
            <w:tblGrid>
              <w:gridCol w:w="225"/>
              <w:gridCol w:w="617"/>
              <w:gridCol w:w="820"/>
              <w:gridCol w:w="188"/>
              <w:gridCol w:w="341"/>
              <w:gridCol w:w="341"/>
            </w:tblGrid>
            <w:tr>
              <w:tc>
                <w:tcPr>
                  <w:tcW w:type="dxa" w:w="225"/>
                  <w:tcBorders>
                    <w:top w:val="singl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w:t>
                  </w:r>
                </w:p>
              </w:tc>
              <w:tc>
                <w:tcPr>
                  <w:tcW w:type="dxa" w:w="6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黑白打印机</w:t>
                  </w:r>
                  <w:r>
                    <w:rPr>
                      <w:rFonts w:ascii="仿宋_GB2312" w:hAnsi="仿宋_GB2312" w:cs="仿宋_GB2312" w:eastAsia="仿宋_GB2312"/>
                      <w:sz w:val="19"/>
                      <w:color w:val="000000"/>
                    </w:rPr>
                    <w:t>(A3)</w:t>
                  </w:r>
                </w:p>
              </w:tc>
              <w:tc>
                <w:tcPr>
                  <w:tcW w:type="dxa" w:w="8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产品尺寸：深</w:t>
                  </w:r>
                  <w:r>
                    <w:rPr>
                      <w:rFonts w:ascii="仿宋_GB2312" w:hAnsi="仿宋_GB2312" w:cs="仿宋_GB2312" w:eastAsia="仿宋_GB2312"/>
                      <w:sz w:val="19"/>
                      <w:color w:val="000000"/>
                    </w:rPr>
                    <w:t>≥250</w:t>
                  </w:r>
                  <w:r>
                    <w:rPr>
                      <w:rFonts w:ascii="仿宋_GB2312" w:hAnsi="仿宋_GB2312" w:cs="仿宋_GB2312" w:eastAsia="仿宋_GB2312"/>
                      <w:sz w:val="19"/>
                      <w:color w:val="000000"/>
                    </w:rPr>
                    <w:t>mm</w:t>
                  </w:r>
                  <w:r>
                    <w:rPr>
                      <w:rFonts w:ascii="仿宋_GB2312" w:hAnsi="仿宋_GB2312" w:cs="仿宋_GB2312" w:eastAsia="仿宋_GB2312"/>
                      <w:sz w:val="19"/>
                      <w:color w:val="000000"/>
                    </w:rPr>
                    <w:t>；宽</w:t>
                  </w:r>
                  <w:r>
                    <w:rPr>
                      <w:rFonts w:ascii="仿宋_GB2312" w:hAnsi="仿宋_GB2312" w:cs="仿宋_GB2312" w:eastAsia="仿宋_GB2312"/>
                      <w:sz w:val="19"/>
                      <w:color w:val="000000"/>
                    </w:rPr>
                    <w:t>≥ 360</w:t>
                  </w:r>
                  <w:r>
                    <w:rPr>
                      <w:rFonts w:ascii="仿宋_GB2312" w:hAnsi="仿宋_GB2312" w:cs="仿宋_GB2312" w:eastAsia="仿宋_GB2312"/>
                      <w:sz w:val="19"/>
                      <w:color w:val="000000"/>
                    </w:rPr>
                    <w:t>mm</w:t>
                  </w:r>
                  <w:r>
                    <w:rPr>
                      <w:rFonts w:ascii="仿宋_GB2312" w:hAnsi="仿宋_GB2312" w:cs="仿宋_GB2312" w:eastAsia="仿宋_GB2312"/>
                      <w:sz w:val="19"/>
                      <w:color w:val="000000"/>
                    </w:rPr>
                    <w:t>；高</w:t>
                  </w:r>
                  <w:r>
                    <w:rPr>
                      <w:rFonts w:ascii="仿宋_GB2312" w:hAnsi="仿宋_GB2312" w:cs="仿宋_GB2312" w:eastAsia="仿宋_GB2312"/>
                      <w:sz w:val="19"/>
                      <w:color w:val="000000"/>
                    </w:rPr>
                    <w:t>≥220</w:t>
                  </w:r>
                  <w:r>
                    <w:rPr>
                      <w:rFonts w:ascii="仿宋_GB2312" w:hAnsi="仿宋_GB2312" w:cs="仿宋_GB2312" w:eastAsia="仿宋_GB2312"/>
                      <w:sz w:val="19"/>
                      <w:color w:val="000000"/>
                    </w:rPr>
                    <w:t>mm</w:t>
                  </w:r>
                </w:p>
                <w:p>
                  <w:pPr>
                    <w:pStyle w:val="null3"/>
                    <w:ind w:left="30"/>
                  </w:pPr>
                  <w:r>
                    <w:rPr>
                      <w:rFonts w:ascii="仿宋_GB2312" w:hAnsi="仿宋_GB2312" w:cs="仿宋_GB2312" w:eastAsia="仿宋_GB2312"/>
                      <w:sz w:val="19"/>
                      <w:color w:val="000000"/>
                    </w:rPr>
                    <w:t>产品净重：</w:t>
                  </w:r>
                  <w:r>
                    <w:rPr>
                      <w:rFonts w:ascii="仿宋_GB2312" w:hAnsi="仿宋_GB2312" w:cs="仿宋_GB2312" w:eastAsia="仿宋_GB2312"/>
                    </w:rPr>
                    <w:t xml:space="preserve"> </w:t>
                  </w:r>
                  <w:r>
                    <w:rPr>
                      <w:rFonts w:ascii="仿宋_GB2312" w:hAnsi="仿宋_GB2312" w:cs="仿宋_GB2312" w:eastAsia="仿宋_GB2312"/>
                      <w:sz w:val="19"/>
                      <w:color w:val="000000"/>
                    </w:rPr>
                    <w:t>≥7.46</w:t>
                  </w:r>
                  <w:r>
                    <w:rPr>
                      <w:rFonts w:ascii="仿宋_GB2312" w:hAnsi="仿宋_GB2312" w:cs="仿宋_GB2312" w:eastAsia="仿宋_GB2312"/>
                      <w:sz w:val="19"/>
                      <w:color w:val="000000"/>
                    </w:rPr>
                    <w:t>kg</w:t>
                  </w:r>
                </w:p>
                <w:p>
                  <w:pPr>
                    <w:pStyle w:val="null3"/>
                    <w:spacing w:before="15"/>
                    <w:ind w:left="30"/>
                  </w:pPr>
                  <w:r>
                    <w:rPr>
                      <w:rFonts w:ascii="仿宋_GB2312" w:hAnsi="仿宋_GB2312" w:cs="仿宋_GB2312" w:eastAsia="仿宋_GB2312"/>
                      <w:sz w:val="19"/>
                      <w:color w:val="000000"/>
                    </w:rPr>
                    <w:t>最大功率：</w:t>
                  </w:r>
                  <w:r>
                    <w:rPr>
                      <w:rFonts w:ascii="仿宋_GB2312" w:hAnsi="仿宋_GB2312" w:cs="仿宋_GB2312" w:eastAsia="仿宋_GB2312"/>
                    </w:rPr>
                    <w:t xml:space="preserve"> </w:t>
                  </w:r>
                  <w:r>
                    <w:rPr>
                      <w:rFonts w:ascii="仿宋_GB2312" w:hAnsi="仿宋_GB2312" w:cs="仿宋_GB2312" w:eastAsia="仿宋_GB2312"/>
                      <w:sz w:val="19"/>
                      <w:color w:val="000000"/>
                    </w:rPr>
                    <w:t>≥30W</w:t>
                  </w:r>
                </w:p>
                <w:p>
                  <w:pPr>
                    <w:pStyle w:val="null3"/>
                    <w:spacing w:before="15"/>
                    <w:ind w:left="30"/>
                  </w:pPr>
                  <w:r>
                    <w:rPr>
                      <w:rFonts w:ascii="仿宋_GB2312" w:hAnsi="仿宋_GB2312" w:cs="仿宋_GB2312" w:eastAsia="仿宋_GB2312"/>
                      <w:sz w:val="19"/>
                      <w:color w:val="000000"/>
                    </w:rPr>
                    <w:t>打印速度：</w:t>
                  </w:r>
                  <w:r>
                    <w:rPr>
                      <w:rFonts w:ascii="仿宋_GB2312" w:hAnsi="仿宋_GB2312" w:cs="仿宋_GB2312" w:eastAsia="仿宋_GB2312"/>
                    </w:rPr>
                    <w:t xml:space="preserve"> </w:t>
                  </w:r>
                  <w:r>
                    <w:rPr>
                      <w:rFonts w:ascii="仿宋_GB2312" w:hAnsi="仿宋_GB2312" w:cs="仿宋_GB2312" w:eastAsia="仿宋_GB2312"/>
                      <w:sz w:val="19"/>
                      <w:color w:val="000000"/>
                    </w:rPr>
                    <w:t>≥20页/分</w:t>
                  </w:r>
                </w:p>
                <w:p>
                  <w:pPr>
                    <w:pStyle w:val="null3"/>
                    <w:spacing w:before="15"/>
                    <w:ind w:left="30" w:right="45" w:firstLine="3"/>
                  </w:pPr>
                  <w:r>
                    <w:rPr>
                      <w:rFonts w:ascii="仿宋_GB2312" w:hAnsi="仿宋_GB2312" w:cs="仿宋_GB2312" w:eastAsia="仿宋_GB2312"/>
                      <w:sz w:val="19"/>
                      <w:color w:val="000000"/>
                    </w:rPr>
                    <w:t>黑白模式最佳打印分辨率：</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600*600</w:t>
                  </w:r>
                  <w:r>
                    <w:rPr>
                      <w:rFonts w:ascii="仿宋_GB2312" w:hAnsi="仿宋_GB2312" w:cs="仿宋_GB2312" w:eastAsia="仿宋_GB2312"/>
                      <w:sz w:val="19"/>
                      <w:color w:val="000000"/>
                    </w:rPr>
                    <w:t>dpi</w:t>
                  </w:r>
                </w:p>
              </w:tc>
              <w:tc>
                <w:tcPr>
                  <w:tcW w:type="dxa" w:w="18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台</w:t>
                  </w:r>
                </w:p>
              </w:tc>
              <w:tc>
                <w:tcPr>
                  <w:tcW w:type="dxa" w:w="34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w:t>
                  </w:r>
                </w:p>
              </w:tc>
              <w:tc>
                <w:tcPr>
                  <w:tcW w:type="dxa" w:w="34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5"/>
                    <w:jc w:val="right"/>
                  </w:pPr>
                </w:p>
              </w:tc>
            </w:tr>
            <w:tr>
              <w:tc>
                <w:tcPr>
                  <w:tcW w:type="dxa" w:w="22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w:t>
                  </w:r>
                </w:p>
              </w:tc>
              <w:tc>
                <w:tcPr>
                  <w:tcW w:type="dxa" w:w="6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饮水机</w:t>
                  </w:r>
                </w:p>
              </w:tc>
              <w:tc>
                <w:tcPr>
                  <w:tcW w:type="dxa" w:w="8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1.额定频率:50</w:t>
                  </w:r>
                  <w:r>
                    <w:rPr>
                      <w:rFonts w:ascii="仿宋_GB2312" w:hAnsi="仿宋_GB2312" w:cs="仿宋_GB2312" w:eastAsia="仿宋_GB2312"/>
                      <w:sz w:val="19"/>
                      <w:color w:val="000000"/>
                    </w:rPr>
                    <w:t>Hz</w:t>
                  </w:r>
                </w:p>
                <w:p>
                  <w:pPr>
                    <w:pStyle w:val="null3"/>
                    <w:spacing w:before="15"/>
                    <w:ind w:left="30"/>
                  </w:pPr>
                  <w:r>
                    <w:rPr>
                      <w:rFonts w:ascii="仿宋_GB2312" w:hAnsi="仿宋_GB2312" w:cs="仿宋_GB2312" w:eastAsia="仿宋_GB2312"/>
                      <w:sz w:val="19"/>
                      <w:color w:val="000000"/>
                    </w:rPr>
                    <w:t>2.额定电压:220V</w:t>
                  </w:r>
                </w:p>
                <w:p>
                  <w:pPr>
                    <w:pStyle w:val="null3"/>
                    <w:spacing w:before="15"/>
                    <w:ind w:left="30"/>
                  </w:pPr>
                  <w:r>
                    <w:rPr>
                      <w:rFonts w:ascii="仿宋_GB2312" w:hAnsi="仿宋_GB2312" w:cs="仿宋_GB2312" w:eastAsia="仿宋_GB2312"/>
                      <w:sz w:val="19"/>
                      <w:color w:val="000000"/>
                    </w:rPr>
                    <w:t>3.加热功率:</w:t>
                  </w:r>
                  <w:r>
                    <w:rPr>
                      <w:rFonts w:ascii="仿宋_GB2312" w:hAnsi="仿宋_GB2312" w:cs="仿宋_GB2312" w:eastAsia="仿宋_GB2312"/>
                    </w:rPr>
                    <w:t xml:space="preserve"> </w:t>
                  </w:r>
                  <w:r>
                    <w:rPr>
                      <w:rFonts w:ascii="仿宋_GB2312" w:hAnsi="仿宋_GB2312" w:cs="仿宋_GB2312" w:eastAsia="仿宋_GB2312"/>
                      <w:sz w:val="19"/>
                      <w:color w:val="000000"/>
                    </w:rPr>
                    <w:t>≥1350W</w:t>
                  </w:r>
                </w:p>
                <w:p>
                  <w:pPr>
                    <w:pStyle w:val="null3"/>
                    <w:spacing w:before="15"/>
                    <w:ind w:left="30"/>
                  </w:pPr>
                  <w:r>
                    <w:rPr>
                      <w:rFonts w:ascii="仿宋_GB2312" w:hAnsi="仿宋_GB2312" w:cs="仿宋_GB2312" w:eastAsia="仿宋_GB2312"/>
                      <w:sz w:val="19"/>
                      <w:color w:val="000000"/>
                    </w:rPr>
                    <w:t>4.产品尺寸</w:t>
                  </w:r>
                </w:p>
                <w:p>
                  <w:pPr>
                    <w:pStyle w:val="null3"/>
                    <w:spacing w:before="15"/>
                    <w:ind w:left="45" w:right="30"/>
                  </w:pPr>
                  <w:r>
                    <w:rPr>
                      <w:rFonts w:ascii="仿宋_GB2312" w:hAnsi="仿宋_GB2312" w:cs="仿宋_GB2312" w:eastAsia="仿宋_GB2312"/>
                      <w:sz w:val="19"/>
                      <w:color w:val="000000"/>
                    </w:rPr>
                    <w:t>5.长≥340</w:t>
                  </w:r>
                  <w:r>
                    <w:rPr>
                      <w:rFonts w:ascii="仿宋_GB2312" w:hAnsi="仿宋_GB2312" w:cs="仿宋_GB2312" w:eastAsia="仿宋_GB2312"/>
                      <w:sz w:val="19"/>
                      <w:color w:val="000000"/>
                    </w:rPr>
                    <w:t>mm</w:t>
                  </w:r>
                  <w:r>
                    <w:rPr>
                      <w:rFonts w:ascii="仿宋_GB2312" w:hAnsi="仿宋_GB2312" w:cs="仿宋_GB2312" w:eastAsia="仿宋_GB2312"/>
                      <w:sz w:val="19"/>
                      <w:color w:val="000000"/>
                    </w:rPr>
                    <w:t>；宽</w:t>
                  </w:r>
                  <w:r>
                    <w:rPr>
                      <w:rFonts w:ascii="仿宋_GB2312" w:hAnsi="仿宋_GB2312" w:cs="仿宋_GB2312" w:eastAsia="仿宋_GB2312"/>
                      <w:sz w:val="19"/>
                      <w:color w:val="000000"/>
                    </w:rPr>
                    <w:t>≥325</w:t>
                  </w:r>
                  <w:r>
                    <w:rPr>
                      <w:rFonts w:ascii="仿宋_GB2312" w:hAnsi="仿宋_GB2312" w:cs="仿宋_GB2312" w:eastAsia="仿宋_GB2312"/>
                      <w:sz w:val="19"/>
                      <w:color w:val="000000"/>
                    </w:rPr>
                    <w:t>mm</w:t>
                  </w:r>
                  <w:r>
                    <w:rPr>
                      <w:rFonts w:ascii="仿宋_GB2312" w:hAnsi="仿宋_GB2312" w:cs="仿宋_GB2312" w:eastAsia="仿宋_GB2312"/>
                      <w:sz w:val="19"/>
                      <w:color w:val="000000"/>
                    </w:rPr>
                    <w:t>；高</w:t>
                  </w:r>
                  <w:r>
                    <w:rPr>
                      <w:rFonts w:ascii="仿宋_GB2312" w:hAnsi="仿宋_GB2312" w:cs="仿宋_GB2312" w:eastAsia="仿宋_GB2312"/>
                      <w:sz w:val="19"/>
                      <w:color w:val="000000"/>
                    </w:rPr>
                    <w:t>≥1070</w:t>
                  </w:r>
                  <w:r>
                    <w:rPr>
                      <w:rFonts w:ascii="仿宋_GB2312" w:hAnsi="仿宋_GB2312" w:cs="仿宋_GB2312" w:eastAsia="仿宋_GB2312"/>
                      <w:sz w:val="19"/>
                      <w:color w:val="000000"/>
                    </w:rPr>
                    <w:t>mm</w:t>
                  </w:r>
                </w:p>
                <w:p>
                  <w:pPr>
                    <w:pStyle w:val="null3"/>
                    <w:ind w:left="30"/>
                  </w:pPr>
                  <w:r>
                    <w:rPr>
                      <w:rFonts w:ascii="仿宋_GB2312" w:hAnsi="仿宋_GB2312" w:cs="仿宋_GB2312" w:eastAsia="仿宋_GB2312"/>
                      <w:sz w:val="19"/>
                      <w:color w:val="000000"/>
                    </w:rPr>
                    <w:t>6.储藏箱容量:</w:t>
                  </w:r>
                  <w:r>
                    <w:rPr>
                      <w:rFonts w:ascii="仿宋_GB2312" w:hAnsi="仿宋_GB2312" w:cs="仿宋_GB2312" w:eastAsia="仿宋_GB2312"/>
                    </w:rPr>
                    <w:t xml:space="preserve"> </w:t>
                  </w:r>
                  <w:r>
                    <w:rPr>
                      <w:rFonts w:ascii="仿宋_GB2312" w:hAnsi="仿宋_GB2312" w:cs="仿宋_GB2312" w:eastAsia="仿宋_GB2312"/>
                      <w:sz w:val="19"/>
                      <w:color w:val="000000"/>
                    </w:rPr>
                    <w:t>≥18.9L</w:t>
                  </w:r>
                </w:p>
              </w:tc>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台</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13</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5"/>
                    <w:jc w:val="right"/>
                  </w:pPr>
                </w:p>
              </w:tc>
            </w:tr>
            <w:tr>
              <w:tc>
                <w:tcPr>
                  <w:tcW w:type="dxa" w:w="22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w:t>
                  </w:r>
                </w:p>
              </w:tc>
              <w:tc>
                <w:tcPr>
                  <w:tcW w:type="dxa" w:w="6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文件柜</w:t>
                  </w:r>
                </w:p>
              </w:tc>
              <w:tc>
                <w:tcPr>
                  <w:tcW w:type="dxa" w:w="8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1.灰铁皮文件柜，金属厚度≥</w:t>
                  </w:r>
                  <w:r>
                    <w:rPr>
                      <w:rFonts w:ascii="仿宋_GB2312" w:hAnsi="仿宋_GB2312" w:cs="仿宋_GB2312" w:eastAsia="仿宋_GB2312"/>
                    </w:rPr>
                    <w:t xml:space="preserve"> </w:t>
                  </w:r>
                  <w:r>
                    <w:rPr>
                      <w:rFonts w:ascii="仿宋_GB2312" w:hAnsi="仿宋_GB2312" w:cs="仿宋_GB2312" w:eastAsia="仿宋_GB2312"/>
                      <w:sz w:val="19"/>
                      <w:color w:val="000000"/>
                    </w:rPr>
                    <w:t>0.5</w:t>
                  </w:r>
                  <w:r>
                    <w:rPr>
                      <w:rFonts w:ascii="仿宋_GB2312" w:hAnsi="仿宋_GB2312" w:cs="仿宋_GB2312" w:eastAsia="仿宋_GB2312"/>
                      <w:sz w:val="19"/>
                      <w:color w:val="000000"/>
                    </w:rPr>
                    <w:t>mm</w:t>
                  </w:r>
                </w:p>
                <w:p>
                  <w:pPr>
                    <w:pStyle w:val="null3"/>
                    <w:ind w:left="30"/>
                  </w:pPr>
                  <w:r>
                    <w:rPr>
                      <w:rFonts w:ascii="仿宋_GB2312" w:hAnsi="仿宋_GB2312" w:cs="仿宋_GB2312" w:eastAsia="仿宋_GB2312"/>
                      <w:sz w:val="19"/>
                      <w:color w:val="000000"/>
                    </w:rPr>
                    <w:t>2.规格:长1060</w:t>
                  </w:r>
                  <w:r>
                    <w:rPr>
                      <w:rFonts w:ascii="仿宋_GB2312" w:hAnsi="仿宋_GB2312" w:cs="仿宋_GB2312" w:eastAsia="仿宋_GB2312"/>
                      <w:sz w:val="19"/>
                      <w:color w:val="000000"/>
                    </w:rPr>
                    <w:t>mm</w:t>
                  </w:r>
                </w:p>
                <w:p>
                  <w:pPr>
                    <w:pStyle w:val="null3"/>
                    <w:spacing w:before="15"/>
                    <w:ind w:left="135" w:right="735"/>
                  </w:pPr>
                  <w:r>
                    <w:rPr>
                      <w:rFonts w:ascii="仿宋_GB2312" w:hAnsi="仿宋_GB2312" w:cs="仿宋_GB2312" w:eastAsia="仿宋_GB2312"/>
                      <w:sz w:val="19"/>
                      <w:color w:val="000000"/>
                    </w:rPr>
                    <w:t>(±30</w:t>
                  </w:r>
                  <w:r>
                    <w:rPr>
                      <w:rFonts w:ascii="仿宋_GB2312" w:hAnsi="仿宋_GB2312" w:cs="仿宋_GB2312" w:eastAsia="仿宋_GB2312"/>
                      <w:sz w:val="19"/>
                      <w:color w:val="000000"/>
                    </w:rPr>
                    <w:t>mm</w:t>
                  </w:r>
                  <w:r>
                    <w:rPr>
                      <w:rFonts w:ascii="仿宋_GB2312" w:hAnsi="仿宋_GB2312" w:cs="仿宋_GB2312" w:eastAsia="仿宋_GB2312"/>
                      <w:sz w:val="19"/>
                      <w:color w:val="000000"/>
                    </w:rPr>
                    <w:t>）；</w:t>
                  </w:r>
                  <w:r>
                    <w:rPr>
                      <w:rFonts w:ascii="仿宋_GB2312" w:hAnsi="仿宋_GB2312" w:cs="仿宋_GB2312" w:eastAsia="仿宋_GB2312"/>
                      <w:sz w:val="19"/>
                      <w:color w:val="000000"/>
                    </w:rPr>
                    <w:t>宽</w:t>
                  </w:r>
                  <w:r>
                    <w:rPr>
                      <w:rFonts w:ascii="仿宋_GB2312" w:hAnsi="仿宋_GB2312" w:cs="仿宋_GB2312" w:eastAsia="仿宋_GB2312"/>
                      <w:sz w:val="19"/>
                      <w:color w:val="000000"/>
                    </w:rPr>
                    <w:t>880</w:t>
                  </w:r>
                  <w:r>
                    <w:rPr>
                      <w:rFonts w:ascii="仿宋_GB2312" w:hAnsi="仿宋_GB2312" w:cs="仿宋_GB2312" w:eastAsia="仿宋_GB2312"/>
                      <w:sz w:val="19"/>
                      <w:color w:val="000000"/>
                    </w:rPr>
                    <w:t xml:space="preserve">mm </w:t>
                  </w:r>
                  <w:r>
                    <w:rPr>
                      <w:rFonts w:ascii="仿宋_GB2312" w:hAnsi="仿宋_GB2312" w:cs="仿宋_GB2312" w:eastAsia="仿宋_GB2312"/>
                      <w:sz w:val="19"/>
                      <w:color w:val="000000"/>
                    </w:rPr>
                    <w:t>(±30</w:t>
                  </w:r>
                  <w:r>
                    <w:rPr>
                      <w:rFonts w:ascii="仿宋_GB2312" w:hAnsi="仿宋_GB2312" w:cs="仿宋_GB2312" w:eastAsia="仿宋_GB2312"/>
                      <w:sz w:val="19"/>
                      <w:color w:val="000000"/>
                    </w:rPr>
                    <w:t>mm</w:t>
                  </w:r>
                  <w:r>
                    <w:rPr>
                      <w:rFonts w:ascii="仿宋_GB2312" w:hAnsi="仿宋_GB2312" w:cs="仿宋_GB2312" w:eastAsia="仿宋_GB2312"/>
                      <w:sz w:val="19"/>
                      <w:color w:val="000000"/>
                    </w:rPr>
                    <w:t>）；</w:t>
                  </w:r>
                  <w:r>
                    <w:rPr>
                      <w:rFonts w:ascii="仿宋_GB2312" w:hAnsi="仿宋_GB2312" w:cs="仿宋_GB2312" w:eastAsia="仿宋_GB2312"/>
                      <w:sz w:val="19"/>
                      <w:color w:val="000000"/>
                    </w:rPr>
                    <w:t>高</w:t>
                  </w:r>
                  <w:r>
                    <w:rPr>
                      <w:rFonts w:ascii="仿宋_GB2312" w:hAnsi="仿宋_GB2312" w:cs="仿宋_GB2312" w:eastAsia="仿宋_GB2312"/>
                      <w:sz w:val="19"/>
                      <w:color w:val="000000"/>
                    </w:rPr>
                    <w:t>830</w:t>
                  </w:r>
                  <w:r>
                    <w:rPr>
                      <w:rFonts w:ascii="仿宋_GB2312" w:hAnsi="仿宋_GB2312" w:cs="仿宋_GB2312" w:eastAsia="仿宋_GB2312"/>
                      <w:sz w:val="19"/>
                      <w:color w:val="000000"/>
                    </w:rPr>
                    <w:t xml:space="preserve">mm </w:t>
                  </w:r>
                  <w:r>
                    <w:rPr>
                      <w:rFonts w:ascii="仿宋_GB2312" w:hAnsi="仿宋_GB2312" w:cs="仿宋_GB2312" w:eastAsia="仿宋_GB2312"/>
                      <w:sz w:val="19"/>
                      <w:color w:val="000000"/>
                    </w:rPr>
                    <w:t>(±30</w:t>
                  </w:r>
                  <w:r>
                    <w:rPr>
                      <w:rFonts w:ascii="仿宋_GB2312" w:hAnsi="仿宋_GB2312" w:cs="仿宋_GB2312" w:eastAsia="仿宋_GB2312"/>
                      <w:sz w:val="19"/>
                      <w:color w:val="000000"/>
                    </w:rPr>
                    <w:t>mm</w:t>
                  </w:r>
                  <w:r>
                    <w:rPr>
                      <w:rFonts w:ascii="仿宋_GB2312" w:hAnsi="仿宋_GB2312" w:cs="仿宋_GB2312" w:eastAsia="仿宋_GB2312"/>
                      <w:sz w:val="19"/>
                      <w:color w:val="000000"/>
                    </w:rPr>
                    <w:t>）</w:t>
                  </w:r>
                </w:p>
              </w:tc>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个</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12</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5"/>
                    <w:jc w:val="right"/>
                  </w:pPr>
                </w:p>
              </w:tc>
            </w:tr>
            <w:tr>
              <w:tc>
                <w:tcPr>
                  <w:tcW w:type="dxa" w:w="22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w:t>
                  </w:r>
                </w:p>
              </w:tc>
              <w:tc>
                <w:tcPr>
                  <w:tcW w:type="dxa" w:w="6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办公桌（含椅子）</w:t>
                  </w:r>
                </w:p>
              </w:tc>
              <w:tc>
                <w:tcPr>
                  <w:tcW w:type="dxa" w:w="8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办公桌（含抽屉）</w:t>
                  </w:r>
                  <w:r>
                    <w:br/>
                  </w:r>
                  <w:r>
                    <w:rPr>
                      <w:rFonts w:ascii="仿宋_GB2312" w:hAnsi="仿宋_GB2312" w:cs="仿宋_GB2312" w:eastAsia="仿宋_GB2312"/>
                      <w:sz w:val="19"/>
                      <w:color w:val="000000"/>
                    </w:rPr>
                    <w:t xml:space="preserve"> 1.材质:实木或国家E0级MFC桌面板，台面以及台脚板材厚度≥25mm，其余板材厚度≥16mm。</w:t>
                  </w:r>
                  <w:r>
                    <w:br/>
                  </w:r>
                  <w:r>
                    <w:rPr>
                      <w:rFonts w:ascii="仿宋_GB2312" w:hAnsi="仿宋_GB2312" w:cs="仿宋_GB2312" w:eastAsia="仿宋_GB2312"/>
                      <w:sz w:val="19"/>
                      <w:color w:val="000000"/>
                    </w:rPr>
                    <w:t xml:space="preserve"> 2.规格：1400*700*760mm（±5mm）</w:t>
                  </w:r>
                  <w:r>
                    <w:br/>
                  </w:r>
                  <w:r>
                    <w:rPr>
                      <w:rFonts w:ascii="仿宋_GB2312" w:hAnsi="仿宋_GB2312" w:cs="仿宋_GB2312" w:eastAsia="仿宋_GB2312"/>
                      <w:sz w:val="19"/>
                      <w:color w:val="000000"/>
                    </w:rPr>
                    <w:t xml:space="preserve"> 椅子</w:t>
                  </w:r>
                  <w:r>
                    <w:br/>
                  </w:r>
                  <w:r>
                    <w:rPr>
                      <w:rFonts w:ascii="仿宋_GB2312" w:hAnsi="仿宋_GB2312" w:cs="仿宋_GB2312" w:eastAsia="仿宋_GB2312"/>
                      <w:sz w:val="19"/>
                      <w:color w:val="000000"/>
                    </w:rPr>
                    <w:t xml:space="preserve"> 1.材质:实木或国家E0级MFC桌面板，面料材质：棉麻。</w:t>
                  </w:r>
                  <w:r>
                    <w:br/>
                  </w:r>
                  <w:r>
                    <w:rPr>
                      <w:rFonts w:ascii="仿宋_GB2312" w:hAnsi="仿宋_GB2312" w:cs="仿宋_GB2312" w:eastAsia="仿宋_GB2312"/>
                      <w:sz w:val="19"/>
                      <w:color w:val="000000"/>
                    </w:rPr>
                    <w:t xml:space="preserve"> 2.规格：坐垫宽≥45cm   扶手宽≥55cm  靠背宽≥42.5cm 总高度≥93cm</w:t>
                  </w:r>
                  <w:r>
                    <w:br/>
                  </w:r>
                  <w:r>
                    <w:rPr>
                      <w:rFonts w:ascii="仿宋_GB2312" w:hAnsi="仿宋_GB2312" w:cs="仿宋_GB2312" w:eastAsia="仿宋_GB2312"/>
                      <w:sz w:val="19"/>
                      <w:color w:val="000000"/>
                    </w:rPr>
                    <w:t xml:space="preserve"> 3.扶手：固定扶手 </w:t>
                  </w:r>
                </w:p>
                <w:p>
                  <w:pPr>
                    <w:pStyle w:val="null3"/>
                    <w:spacing w:before="15"/>
                    <w:ind w:left="135" w:right="420"/>
                  </w:pPr>
                </w:p>
              </w:tc>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套</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24</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5"/>
                    <w:jc w:val="right"/>
                  </w:pPr>
                </w:p>
              </w:tc>
            </w:tr>
            <w:tr>
              <w:tc>
                <w:tcPr>
                  <w:tcW w:type="dxa" w:w="225"/>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6</w:t>
                  </w:r>
                </w:p>
              </w:tc>
              <w:tc>
                <w:tcPr>
                  <w:tcW w:type="dxa" w:w="617"/>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会议桌椅</w:t>
                  </w:r>
                </w:p>
              </w:tc>
              <w:tc>
                <w:tcPr>
                  <w:tcW w:type="dxa" w:w="82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1.规格、型</w:t>
                  </w:r>
                </w:p>
                <w:p>
                  <w:pPr>
                    <w:pStyle w:val="null3"/>
                    <w:spacing w:before="15"/>
                    <w:ind w:left="30"/>
                  </w:pPr>
                  <w:r>
                    <w:rPr>
                      <w:rFonts w:ascii="仿宋_GB2312" w:hAnsi="仿宋_GB2312" w:cs="仿宋_GB2312" w:eastAsia="仿宋_GB2312"/>
                      <w:sz w:val="19"/>
                      <w:color w:val="000000"/>
                    </w:rPr>
                    <w:t>号</w:t>
                  </w:r>
                  <w:r>
                    <w:rPr>
                      <w:rFonts w:ascii="仿宋_GB2312" w:hAnsi="仿宋_GB2312" w:cs="仿宋_GB2312" w:eastAsia="仿宋_GB2312"/>
                      <w:sz w:val="19"/>
                      <w:color w:val="000000"/>
                    </w:rPr>
                    <w:t>:1200*500*750</w:t>
                  </w:r>
                  <w:r>
                    <w:rPr>
                      <w:rFonts w:ascii="仿宋_GB2312" w:hAnsi="仿宋_GB2312" w:cs="仿宋_GB2312" w:eastAsia="仿宋_GB2312"/>
                      <w:sz w:val="19"/>
                      <w:color w:val="000000"/>
                    </w:rPr>
                    <w:t>mm</w:t>
                  </w:r>
                  <w:r>
                    <w:rPr>
                      <w:rFonts w:ascii="仿宋_GB2312" w:hAnsi="仿宋_GB2312" w:cs="仿宋_GB2312" w:eastAsia="仿宋_GB2312"/>
                      <w:sz w:val="19"/>
                      <w:color w:val="000000"/>
                    </w:rPr>
                    <w:t>(±10</w:t>
                  </w:r>
                  <w:r>
                    <w:rPr>
                      <w:rFonts w:ascii="仿宋_GB2312" w:hAnsi="仿宋_GB2312" w:cs="仿宋_GB2312" w:eastAsia="仿宋_GB2312"/>
                      <w:sz w:val="19"/>
                      <w:color w:val="000000"/>
                    </w:rPr>
                    <w:t>mm</w:t>
                  </w:r>
                  <w:r>
                    <w:rPr>
                      <w:rFonts w:ascii="仿宋_GB2312" w:hAnsi="仿宋_GB2312" w:cs="仿宋_GB2312" w:eastAsia="仿宋_GB2312"/>
                      <w:sz w:val="19"/>
                      <w:color w:val="000000"/>
                    </w:rPr>
                    <w:t>)</w:t>
                  </w:r>
                </w:p>
                <w:p>
                  <w:pPr>
                    <w:pStyle w:val="null3"/>
                    <w:spacing w:before="15"/>
                    <w:ind w:left="30" w:right="150"/>
                  </w:pPr>
                  <w:r>
                    <w:rPr>
                      <w:rFonts w:ascii="仿宋_GB2312" w:hAnsi="仿宋_GB2312" w:cs="仿宋_GB2312" w:eastAsia="仿宋_GB2312"/>
                      <w:sz w:val="19"/>
                      <w:color w:val="000000"/>
                    </w:rPr>
                    <w:t>2.材质:双面实木板，厚度≥</w:t>
                  </w:r>
                  <w:r>
                    <w:rPr>
                      <w:rFonts w:ascii="仿宋_GB2312" w:hAnsi="仿宋_GB2312" w:cs="仿宋_GB2312" w:eastAsia="仿宋_GB2312"/>
                    </w:rPr>
                    <w:t xml:space="preserve"> </w:t>
                  </w:r>
                  <w:r>
                    <w:rPr>
                      <w:rFonts w:ascii="仿宋_GB2312" w:hAnsi="仿宋_GB2312" w:cs="仿宋_GB2312" w:eastAsia="仿宋_GB2312"/>
                      <w:sz w:val="19"/>
                      <w:color w:val="000000"/>
                    </w:rPr>
                    <w:t>20</w:t>
                  </w:r>
                  <w:r>
                    <w:rPr>
                      <w:rFonts w:ascii="仿宋_GB2312" w:hAnsi="仿宋_GB2312" w:cs="仿宋_GB2312" w:eastAsia="仿宋_GB2312"/>
                      <w:sz w:val="19"/>
                      <w:color w:val="000000"/>
                    </w:rPr>
                    <w:t>mm</w:t>
                  </w:r>
                  <w:r>
                    <w:rPr>
                      <w:rFonts w:ascii="仿宋_GB2312" w:hAnsi="仿宋_GB2312" w:cs="仿宋_GB2312" w:eastAsia="仿宋_GB2312"/>
                      <w:sz w:val="19"/>
                      <w:color w:val="000000"/>
                    </w:rPr>
                    <w:t>(含钢支撑）</w:t>
                  </w:r>
                </w:p>
              </w:tc>
              <w:tc>
                <w:tcPr>
                  <w:tcW w:type="dxa" w:w="18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套</w:t>
                  </w:r>
                </w:p>
              </w:tc>
              <w:tc>
                <w:tcPr>
                  <w:tcW w:type="dxa" w:w="341"/>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40</w:t>
                  </w:r>
                </w:p>
              </w:tc>
              <w:tc>
                <w:tcPr>
                  <w:tcW w:type="dxa" w:w="341"/>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60"/>
                    <w:ind w:right="15"/>
                    <w:jc w:val="right"/>
                  </w:pPr>
                  <w:r>
                    <w:rPr>
                      <w:rFonts w:ascii="仿宋_GB2312" w:hAnsi="仿宋_GB2312" w:cs="仿宋_GB2312" w:eastAsia="仿宋_GB2312"/>
                      <w:sz w:val="21"/>
                      <w:color w:val="000000"/>
                    </w:rPr>
                    <w:t>该产品为核心产品</w:t>
                  </w:r>
                </w:p>
              </w:tc>
            </w:tr>
          </w:tbl>
          <w:tbl>
            <w:tblPr>
              <w:tblInd w:type="dxa" w:w="660"/>
              <w:tblBorders>
                <w:top w:val="none" w:color="000000" w:sz="4"/>
                <w:left w:val="none" w:color="000000" w:sz="4"/>
                <w:bottom w:val="none" w:color="000000" w:sz="4"/>
                <w:right w:val="none" w:color="000000" w:sz="4"/>
                <w:insideH w:val="none"/>
                <w:insideV w:val="none"/>
              </w:tblBorders>
            </w:tblPr>
            <w:tblGrid>
              <w:gridCol w:w="225"/>
              <w:gridCol w:w="617"/>
              <w:gridCol w:w="820"/>
              <w:gridCol w:w="188"/>
              <w:gridCol w:w="341"/>
              <w:gridCol w:w="341"/>
            </w:tblGrid>
            <w:tr>
              <w:tc>
                <w:tcPr>
                  <w:tcW w:type="dxa" w:w="225"/>
                  <w:tcBorders>
                    <w:top w:val="singl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7</w:t>
                  </w:r>
                </w:p>
              </w:tc>
              <w:tc>
                <w:tcPr>
                  <w:tcW w:type="dxa" w:w="6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休息床</w:t>
                  </w:r>
                </w:p>
              </w:tc>
              <w:tc>
                <w:tcPr>
                  <w:tcW w:type="dxa" w:w="8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1.E1级生态板，实木单人床；</w:t>
                  </w:r>
                </w:p>
                <w:p>
                  <w:pPr>
                    <w:pStyle w:val="null3"/>
                    <w:spacing w:before="15"/>
                    <w:ind w:left="135" w:right="720"/>
                  </w:pPr>
                  <w:r>
                    <w:rPr>
                      <w:rFonts w:ascii="仿宋_GB2312" w:hAnsi="仿宋_GB2312" w:cs="仿宋_GB2312" w:eastAsia="仿宋_GB2312"/>
                      <w:sz w:val="19"/>
                      <w:color w:val="000000"/>
                    </w:rPr>
                    <w:t>2.规格:900</w:t>
                  </w:r>
                  <w:r>
                    <w:rPr>
                      <w:rFonts w:ascii="仿宋_GB2312" w:hAnsi="仿宋_GB2312" w:cs="仿宋_GB2312" w:eastAsia="仿宋_GB2312"/>
                      <w:sz w:val="19"/>
                      <w:color w:val="000000"/>
                    </w:rPr>
                    <w:t>mm</w:t>
                  </w:r>
                  <w:r>
                    <w:rPr>
                      <w:rFonts w:ascii="仿宋_GB2312" w:hAnsi="仿宋_GB2312" w:cs="仿宋_GB2312" w:eastAsia="仿宋_GB2312"/>
                      <w:sz w:val="19"/>
                      <w:color w:val="000000"/>
                    </w:rPr>
                    <w:t>*2000</w:t>
                  </w:r>
                  <w:r>
                    <w:rPr>
                      <w:rFonts w:ascii="仿宋_GB2312" w:hAnsi="仿宋_GB2312" w:cs="仿宋_GB2312" w:eastAsia="仿宋_GB2312"/>
                      <w:sz w:val="19"/>
                      <w:color w:val="000000"/>
                    </w:rPr>
                    <w:t>mm</w:t>
                  </w:r>
                  <w:r>
                    <w:rPr>
                      <w:rFonts w:ascii="仿宋_GB2312" w:hAnsi="仿宋_GB2312" w:cs="仿宋_GB2312" w:eastAsia="仿宋_GB2312"/>
                      <w:sz w:val="19"/>
                      <w:color w:val="000000"/>
                    </w:rPr>
                    <w:t xml:space="preserve"> (±10</w:t>
                  </w:r>
                  <w:r>
                    <w:rPr>
                      <w:rFonts w:ascii="仿宋_GB2312" w:hAnsi="仿宋_GB2312" w:cs="仿宋_GB2312" w:eastAsia="仿宋_GB2312"/>
                      <w:sz w:val="19"/>
                      <w:color w:val="000000"/>
                    </w:rPr>
                    <w:t>mm</w:t>
                  </w:r>
                  <w:r>
                    <w:rPr>
                      <w:rFonts w:ascii="仿宋_GB2312" w:hAnsi="仿宋_GB2312" w:cs="仿宋_GB2312" w:eastAsia="仿宋_GB2312"/>
                      <w:sz w:val="19"/>
                      <w:color w:val="000000"/>
                    </w:rPr>
                    <w:t>）</w:t>
                  </w:r>
                </w:p>
              </w:tc>
              <w:tc>
                <w:tcPr>
                  <w:tcW w:type="dxa" w:w="18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张</w:t>
                  </w:r>
                </w:p>
              </w:tc>
              <w:tc>
                <w:tcPr>
                  <w:tcW w:type="dxa" w:w="34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6</w:t>
                  </w:r>
                </w:p>
              </w:tc>
              <w:tc>
                <w:tcPr>
                  <w:tcW w:type="dxa" w:w="34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5"/>
                    <w:jc w:val="right"/>
                  </w:pPr>
                </w:p>
              </w:tc>
            </w:tr>
            <w:tr>
              <w:tc>
                <w:tcPr>
                  <w:tcW w:type="dxa" w:w="22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8</w:t>
                  </w:r>
                </w:p>
              </w:tc>
              <w:tc>
                <w:tcPr>
                  <w:tcW w:type="dxa" w:w="6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沙发座椅</w:t>
                  </w:r>
                  <w:r>
                    <w:rPr>
                      <w:rFonts w:ascii="仿宋_GB2312" w:hAnsi="仿宋_GB2312" w:cs="仿宋_GB2312" w:eastAsia="仿宋_GB2312"/>
                      <w:sz w:val="19"/>
                      <w:color w:val="000000"/>
                    </w:rPr>
                    <w:t>(3人）</w:t>
                  </w:r>
                </w:p>
              </w:tc>
              <w:tc>
                <w:tcPr>
                  <w:tcW w:type="dxa" w:w="8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1.实木框架，高回弹海绵，全包仿真皮</w:t>
                  </w:r>
                </w:p>
                <w:p>
                  <w:pPr>
                    <w:pStyle w:val="null3"/>
                    <w:spacing w:before="15"/>
                    <w:ind w:left="135" w:right="525"/>
                  </w:pPr>
                  <w:r>
                    <w:rPr>
                      <w:rFonts w:ascii="仿宋_GB2312" w:hAnsi="仿宋_GB2312" w:cs="仿宋_GB2312" w:eastAsia="仿宋_GB2312"/>
                      <w:sz w:val="19"/>
                      <w:color w:val="000000"/>
                    </w:rPr>
                    <w:t>2.规格:1980*790*820</w:t>
                  </w:r>
                  <w:r>
                    <w:rPr>
                      <w:rFonts w:ascii="仿宋_GB2312" w:hAnsi="仿宋_GB2312" w:cs="仿宋_GB2312" w:eastAsia="仿宋_GB2312"/>
                      <w:sz w:val="19"/>
                      <w:color w:val="000000"/>
                    </w:rPr>
                    <w:t>mm</w:t>
                  </w:r>
                  <w:r>
                    <w:rPr>
                      <w:rFonts w:ascii="仿宋_GB2312" w:hAnsi="仿宋_GB2312" w:cs="仿宋_GB2312" w:eastAsia="仿宋_GB2312"/>
                    </w:rPr>
                    <w:t xml:space="preserve"> </w:t>
                  </w:r>
                  <w:r>
                    <w:rPr>
                      <w:rFonts w:ascii="仿宋_GB2312" w:hAnsi="仿宋_GB2312" w:cs="仿宋_GB2312" w:eastAsia="仿宋_GB2312"/>
                      <w:sz w:val="19"/>
                      <w:color w:val="000000"/>
                    </w:rPr>
                    <w:t>(±50</w:t>
                  </w:r>
                  <w:r>
                    <w:rPr>
                      <w:rFonts w:ascii="仿宋_GB2312" w:hAnsi="仿宋_GB2312" w:cs="仿宋_GB2312" w:eastAsia="仿宋_GB2312"/>
                      <w:sz w:val="19"/>
                      <w:color w:val="000000"/>
                    </w:rPr>
                    <w:t>mm</w:t>
                  </w:r>
                  <w:r>
                    <w:rPr>
                      <w:rFonts w:ascii="仿宋_GB2312" w:hAnsi="仿宋_GB2312" w:cs="仿宋_GB2312" w:eastAsia="仿宋_GB2312"/>
                      <w:sz w:val="19"/>
                      <w:color w:val="000000"/>
                    </w:rPr>
                    <w:t>）</w:t>
                  </w:r>
                </w:p>
              </w:tc>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套</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5"/>
                    <w:jc w:val="right"/>
                  </w:pPr>
                </w:p>
              </w:tc>
            </w:tr>
            <w:tr>
              <w:tc>
                <w:tcPr>
                  <w:tcW w:type="dxa" w:w="22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9</w:t>
                  </w:r>
                </w:p>
              </w:tc>
              <w:tc>
                <w:tcPr>
                  <w:tcW w:type="dxa" w:w="6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单人沙发</w:t>
                  </w:r>
                </w:p>
              </w:tc>
              <w:tc>
                <w:tcPr>
                  <w:tcW w:type="dxa" w:w="8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1.实木框架，高回弹海绵，全包仿真皮</w:t>
                  </w:r>
                </w:p>
                <w:p>
                  <w:pPr>
                    <w:pStyle w:val="null3"/>
                    <w:spacing w:before="15"/>
                    <w:ind w:left="30"/>
                  </w:pPr>
                  <w:r>
                    <w:rPr>
                      <w:rFonts w:ascii="仿宋_GB2312" w:hAnsi="仿宋_GB2312" w:cs="仿宋_GB2312" w:eastAsia="仿宋_GB2312"/>
                      <w:sz w:val="19"/>
                      <w:color w:val="000000"/>
                    </w:rPr>
                    <w:t>2.规格:850*800</w:t>
                  </w:r>
                  <w:r>
                    <w:rPr>
                      <w:rFonts w:ascii="仿宋_GB2312" w:hAnsi="仿宋_GB2312" w:cs="仿宋_GB2312" w:eastAsia="仿宋_GB2312"/>
                      <w:sz w:val="19"/>
                      <w:color w:val="000000"/>
                    </w:rPr>
                    <w:t>mm</w:t>
                  </w:r>
                  <w:r>
                    <w:rPr>
                      <w:rFonts w:ascii="仿宋_GB2312" w:hAnsi="仿宋_GB2312" w:cs="仿宋_GB2312" w:eastAsia="仿宋_GB2312"/>
                      <w:sz w:val="19"/>
                      <w:color w:val="000000"/>
                    </w:rPr>
                    <w:t xml:space="preserve"> (±50</w:t>
                  </w:r>
                  <w:r>
                    <w:rPr>
                      <w:rFonts w:ascii="仿宋_GB2312" w:hAnsi="仿宋_GB2312" w:cs="仿宋_GB2312" w:eastAsia="仿宋_GB2312"/>
                      <w:sz w:val="19"/>
                      <w:color w:val="000000"/>
                    </w:rPr>
                    <w:t>mm</w:t>
                  </w:r>
                  <w:r>
                    <w:rPr>
                      <w:rFonts w:ascii="仿宋_GB2312" w:hAnsi="仿宋_GB2312" w:cs="仿宋_GB2312" w:eastAsia="仿宋_GB2312"/>
                      <w:sz w:val="19"/>
                      <w:color w:val="000000"/>
                    </w:rPr>
                    <w:t>）</w:t>
                  </w:r>
                </w:p>
              </w:tc>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套</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8</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5"/>
                    <w:jc w:val="right"/>
                  </w:pPr>
                </w:p>
              </w:tc>
            </w:tr>
            <w:tr>
              <w:tc>
                <w:tcPr>
                  <w:tcW w:type="dxa" w:w="22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10</w:t>
                  </w:r>
                </w:p>
              </w:tc>
              <w:tc>
                <w:tcPr>
                  <w:tcW w:type="dxa" w:w="6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茶几</w:t>
                  </w:r>
                </w:p>
              </w:tc>
              <w:tc>
                <w:tcPr>
                  <w:tcW w:type="dxa" w:w="8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1.E1级，材质:人造板</w:t>
                  </w:r>
                </w:p>
                <w:p>
                  <w:pPr>
                    <w:pStyle w:val="null3"/>
                    <w:spacing w:before="15"/>
                    <w:ind w:left="45" w:right="90"/>
                  </w:pPr>
                  <w:r>
                    <w:rPr>
                      <w:rFonts w:ascii="仿宋_GB2312" w:hAnsi="仿宋_GB2312" w:cs="仿宋_GB2312" w:eastAsia="仿宋_GB2312"/>
                      <w:sz w:val="19"/>
                      <w:color w:val="000000"/>
                    </w:rPr>
                    <w:t>2.规格:长100</w:t>
                  </w:r>
                  <w:r>
                    <w:rPr>
                      <w:rFonts w:ascii="仿宋_GB2312" w:hAnsi="仿宋_GB2312" w:cs="仿宋_GB2312" w:eastAsia="仿宋_GB2312"/>
                      <w:sz w:val="19"/>
                      <w:color w:val="000000"/>
                    </w:rPr>
                    <w:t>cm</w:t>
                  </w:r>
                  <w:r>
                    <w:rPr>
                      <w:rFonts w:ascii="仿宋_GB2312" w:hAnsi="仿宋_GB2312" w:cs="仿宋_GB2312" w:eastAsia="仿宋_GB2312"/>
                      <w:sz w:val="19"/>
                      <w:color w:val="000000"/>
                    </w:rPr>
                    <w:t xml:space="preserve"> (±50</w:t>
                  </w:r>
                  <w:r>
                    <w:rPr>
                      <w:rFonts w:ascii="仿宋_GB2312" w:hAnsi="仿宋_GB2312" w:cs="仿宋_GB2312" w:eastAsia="仿宋_GB2312"/>
                      <w:sz w:val="19"/>
                      <w:color w:val="000000"/>
                    </w:rPr>
                    <w:t>mm</w:t>
                  </w:r>
                  <w:r>
                    <w:rPr>
                      <w:rFonts w:ascii="仿宋_GB2312" w:hAnsi="仿宋_GB2312" w:cs="仿宋_GB2312" w:eastAsia="仿宋_GB2312"/>
                      <w:sz w:val="19"/>
                      <w:color w:val="000000"/>
                    </w:rPr>
                    <w:t>）；</w:t>
                  </w:r>
                  <w:r>
                    <w:rPr>
                      <w:rFonts w:ascii="仿宋_GB2312" w:hAnsi="仿宋_GB2312" w:cs="仿宋_GB2312" w:eastAsia="仿宋_GB2312"/>
                      <w:sz w:val="19"/>
                      <w:color w:val="000000"/>
                    </w:rPr>
                    <w:t>宽</w:t>
                  </w:r>
                  <w:r>
                    <w:rPr>
                      <w:rFonts w:ascii="仿宋_GB2312" w:hAnsi="仿宋_GB2312" w:cs="仿宋_GB2312" w:eastAsia="仿宋_GB2312"/>
                      <w:sz w:val="19"/>
                      <w:color w:val="000000"/>
                    </w:rPr>
                    <w:t>60</w:t>
                  </w:r>
                  <w:r>
                    <w:rPr>
                      <w:rFonts w:ascii="仿宋_GB2312" w:hAnsi="仿宋_GB2312" w:cs="仿宋_GB2312" w:eastAsia="仿宋_GB2312"/>
                      <w:sz w:val="19"/>
                      <w:color w:val="000000"/>
                    </w:rPr>
                    <w:t>cm</w:t>
                  </w:r>
                  <w:r>
                    <w:rPr>
                      <w:rFonts w:ascii="仿宋_GB2312" w:hAnsi="仿宋_GB2312" w:cs="仿宋_GB2312" w:eastAsia="仿宋_GB2312"/>
                    </w:rPr>
                    <w:t xml:space="preserve"> </w:t>
                  </w:r>
                  <w:r>
                    <w:rPr>
                      <w:rFonts w:ascii="仿宋_GB2312" w:hAnsi="仿宋_GB2312" w:cs="仿宋_GB2312" w:eastAsia="仿宋_GB2312"/>
                      <w:sz w:val="19"/>
                      <w:color w:val="000000"/>
                    </w:rPr>
                    <w:t>(±50</w:t>
                  </w:r>
                  <w:r>
                    <w:rPr>
                      <w:rFonts w:ascii="仿宋_GB2312" w:hAnsi="仿宋_GB2312" w:cs="仿宋_GB2312" w:eastAsia="仿宋_GB2312"/>
                      <w:sz w:val="19"/>
                      <w:color w:val="000000"/>
                    </w:rPr>
                    <w:t>mm</w:t>
                  </w:r>
                  <w:r>
                    <w:rPr>
                      <w:rFonts w:ascii="仿宋_GB2312" w:hAnsi="仿宋_GB2312" w:cs="仿宋_GB2312" w:eastAsia="仿宋_GB2312"/>
                      <w:sz w:val="19"/>
                      <w:color w:val="000000"/>
                    </w:rPr>
                    <w:t>）；</w:t>
                  </w:r>
                  <w:r>
                    <w:rPr>
                      <w:rFonts w:ascii="仿宋_GB2312" w:hAnsi="仿宋_GB2312" w:cs="仿宋_GB2312" w:eastAsia="仿宋_GB2312"/>
                      <w:sz w:val="19"/>
                      <w:color w:val="000000"/>
                    </w:rPr>
                    <w:t>高</w:t>
                  </w:r>
                  <w:r>
                    <w:rPr>
                      <w:rFonts w:ascii="仿宋_GB2312" w:hAnsi="仿宋_GB2312" w:cs="仿宋_GB2312" w:eastAsia="仿宋_GB2312"/>
                      <w:sz w:val="19"/>
                      <w:color w:val="000000"/>
                    </w:rPr>
                    <w:t>45</w:t>
                  </w:r>
                  <w:r>
                    <w:rPr>
                      <w:rFonts w:ascii="仿宋_GB2312" w:hAnsi="仿宋_GB2312" w:cs="仿宋_GB2312" w:eastAsia="仿宋_GB2312"/>
                      <w:sz w:val="19"/>
                      <w:color w:val="000000"/>
                    </w:rPr>
                    <w:t xml:space="preserve">cm </w:t>
                  </w:r>
                  <w:r>
                    <w:rPr>
                      <w:rFonts w:ascii="仿宋_GB2312" w:hAnsi="仿宋_GB2312" w:cs="仿宋_GB2312" w:eastAsia="仿宋_GB2312"/>
                      <w:sz w:val="19"/>
                      <w:color w:val="000000"/>
                    </w:rPr>
                    <w:t>(±50</w:t>
                  </w:r>
                  <w:r>
                    <w:rPr>
                      <w:rFonts w:ascii="仿宋_GB2312" w:hAnsi="仿宋_GB2312" w:cs="仿宋_GB2312" w:eastAsia="仿宋_GB2312"/>
                      <w:sz w:val="19"/>
                      <w:color w:val="000000"/>
                    </w:rPr>
                    <w:t>mm</w:t>
                  </w:r>
                  <w:r>
                    <w:rPr>
                      <w:rFonts w:ascii="仿宋_GB2312" w:hAnsi="仿宋_GB2312" w:cs="仿宋_GB2312" w:eastAsia="仿宋_GB2312"/>
                      <w:sz w:val="19"/>
                      <w:color w:val="000000"/>
                    </w:rPr>
                    <w:t>）</w:t>
                  </w:r>
                </w:p>
              </w:tc>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张</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5"/>
                    <w:jc w:val="right"/>
                  </w:pPr>
                </w:p>
              </w:tc>
            </w:tr>
            <w:tr>
              <w:tc>
                <w:tcPr>
                  <w:tcW w:type="dxa" w:w="22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11</w:t>
                  </w:r>
                </w:p>
              </w:tc>
              <w:tc>
                <w:tcPr>
                  <w:tcW w:type="dxa" w:w="6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共享充电宝</w:t>
                  </w:r>
                </w:p>
              </w:tc>
              <w:tc>
                <w:tcPr>
                  <w:tcW w:type="dxa" w:w="8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35" w:right="225"/>
                  </w:pPr>
                  <w:r>
                    <w:rPr>
                      <w:rFonts w:ascii="仿宋_GB2312" w:hAnsi="仿宋_GB2312" w:cs="仿宋_GB2312" w:eastAsia="仿宋_GB2312"/>
                      <w:sz w:val="19"/>
                      <w:color w:val="000000"/>
                    </w:rPr>
                    <w:t>1.规格、尺寸:255*200*365</w:t>
                  </w:r>
                  <w:r>
                    <w:rPr>
                      <w:rFonts w:ascii="仿宋_GB2312" w:hAnsi="仿宋_GB2312" w:cs="仿宋_GB2312" w:eastAsia="仿宋_GB2312"/>
                    </w:rPr>
                    <w:t xml:space="preserve"> </w:t>
                  </w:r>
                  <w:r>
                    <w:rPr>
                      <w:rFonts w:ascii="仿宋_GB2312" w:hAnsi="仿宋_GB2312" w:cs="仿宋_GB2312" w:eastAsia="仿宋_GB2312"/>
                      <w:sz w:val="19"/>
                      <w:color w:val="000000"/>
                    </w:rPr>
                    <w:t>(±10</w:t>
                  </w:r>
                  <w:r>
                    <w:rPr>
                      <w:rFonts w:ascii="仿宋_GB2312" w:hAnsi="仿宋_GB2312" w:cs="仿宋_GB2312" w:eastAsia="仿宋_GB2312"/>
                      <w:sz w:val="19"/>
                      <w:color w:val="000000"/>
                    </w:rPr>
                    <w:t>mm</w:t>
                  </w:r>
                  <w:r>
                    <w:rPr>
                      <w:rFonts w:ascii="仿宋_GB2312" w:hAnsi="仿宋_GB2312" w:cs="仿宋_GB2312" w:eastAsia="仿宋_GB2312"/>
                      <w:sz w:val="19"/>
                      <w:color w:val="000000"/>
                    </w:rPr>
                    <w:t>)</w:t>
                  </w:r>
                </w:p>
                <w:p>
                  <w:pPr>
                    <w:pStyle w:val="null3"/>
                    <w:spacing w:before="15"/>
                    <w:ind w:left="30"/>
                  </w:pPr>
                  <w:r>
                    <w:rPr>
                      <w:rFonts w:ascii="仿宋_GB2312" w:hAnsi="仿宋_GB2312" w:cs="仿宋_GB2312" w:eastAsia="仿宋_GB2312"/>
                      <w:sz w:val="19"/>
                      <w:color w:val="000000"/>
                    </w:rPr>
                    <w:t>2.电流:</w:t>
                  </w:r>
                  <w:r>
                    <w:rPr>
                      <w:rFonts w:ascii="仿宋_GB2312" w:hAnsi="仿宋_GB2312" w:cs="仿宋_GB2312" w:eastAsia="仿宋_GB2312"/>
                    </w:rPr>
                    <w:t xml:space="preserve"> </w:t>
                  </w:r>
                  <w:r>
                    <w:rPr>
                      <w:rFonts w:ascii="仿宋_GB2312" w:hAnsi="仿宋_GB2312" w:cs="仿宋_GB2312" w:eastAsia="仿宋_GB2312"/>
                      <w:sz w:val="19"/>
                      <w:color w:val="000000"/>
                    </w:rPr>
                    <w:t>≥3A</w:t>
                  </w:r>
                </w:p>
              </w:tc>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台</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right"/>
                  </w:pPr>
                </w:p>
              </w:tc>
            </w:tr>
            <w:tr>
              <w:tc>
                <w:tcPr>
                  <w:tcW w:type="dxa" w:w="22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12</w:t>
                  </w:r>
                </w:p>
              </w:tc>
              <w:tc>
                <w:tcPr>
                  <w:tcW w:type="dxa" w:w="6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手机充电站</w:t>
                  </w:r>
                </w:p>
              </w:tc>
              <w:tc>
                <w:tcPr>
                  <w:tcW w:type="dxa" w:w="8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5"/>
                  </w:pPr>
                  <w:r>
                    <w:rPr>
                      <w:rFonts w:ascii="仿宋_GB2312" w:hAnsi="仿宋_GB2312" w:cs="仿宋_GB2312" w:eastAsia="仿宋_GB2312"/>
                      <w:sz w:val="19"/>
                      <w:color w:val="000000"/>
                    </w:rPr>
                    <w:t>1.功率:</w:t>
                  </w:r>
                  <w:r>
                    <w:rPr>
                      <w:rFonts w:ascii="仿宋_GB2312" w:hAnsi="仿宋_GB2312" w:cs="仿宋_GB2312" w:eastAsia="仿宋_GB2312"/>
                    </w:rPr>
                    <w:t xml:space="preserve"> </w:t>
                  </w:r>
                  <w:r>
                    <w:rPr>
                      <w:rFonts w:ascii="仿宋_GB2312" w:hAnsi="仿宋_GB2312" w:cs="仿宋_GB2312" w:eastAsia="仿宋_GB2312"/>
                      <w:sz w:val="19"/>
                      <w:color w:val="000000"/>
                    </w:rPr>
                    <w:t>≥65W</w:t>
                  </w:r>
                </w:p>
                <w:p>
                  <w:pPr>
                    <w:pStyle w:val="null3"/>
                    <w:spacing w:before="15"/>
                    <w:ind w:left="30" w:right="135" w:firstLine="2"/>
                  </w:pPr>
                  <w:r>
                    <w:rPr>
                      <w:rFonts w:ascii="仿宋_GB2312" w:hAnsi="仿宋_GB2312" w:cs="仿宋_GB2312" w:eastAsia="仿宋_GB2312"/>
                      <w:sz w:val="19"/>
                      <w:color w:val="000000"/>
                    </w:rPr>
                    <w:t>2.插口:</w:t>
                  </w:r>
                  <w:r>
                    <w:rPr>
                      <w:rFonts w:ascii="仿宋_GB2312" w:hAnsi="仿宋_GB2312" w:cs="仿宋_GB2312" w:eastAsia="仿宋_GB2312"/>
                      <w:sz w:val="19"/>
                      <w:color w:val="000000"/>
                    </w:rPr>
                    <w:t>USB</w:t>
                  </w:r>
                  <w:r>
                    <w:rPr>
                      <w:rFonts w:ascii="仿宋_GB2312" w:hAnsi="仿宋_GB2312" w:cs="仿宋_GB2312" w:eastAsia="仿宋_GB2312"/>
                      <w:sz w:val="19"/>
                      <w:color w:val="000000"/>
                    </w:rPr>
                    <w:t>/</w:t>
                  </w:r>
                  <w:r>
                    <w:rPr>
                      <w:rFonts w:ascii="仿宋_GB2312" w:hAnsi="仿宋_GB2312" w:cs="仿宋_GB2312" w:eastAsia="仿宋_GB2312"/>
                      <w:sz w:val="19"/>
                      <w:color w:val="000000"/>
                    </w:rPr>
                    <w:t>TypeC</w:t>
                  </w:r>
                  <w:r>
                    <w:rPr>
                      <w:rFonts w:ascii="仿宋_GB2312" w:hAnsi="仿宋_GB2312" w:cs="仿宋_GB2312" w:eastAsia="仿宋_GB2312"/>
                      <w:sz w:val="19"/>
                      <w:color w:val="000000"/>
                    </w:rPr>
                    <w:t>多口带</w:t>
                  </w:r>
                  <w:r>
                    <w:rPr>
                      <w:rFonts w:ascii="仿宋_GB2312" w:hAnsi="仿宋_GB2312" w:cs="仿宋_GB2312" w:eastAsia="仿宋_GB2312"/>
                      <w:sz w:val="19"/>
                      <w:color w:val="000000"/>
                    </w:rPr>
                    <w:t>2-3</w:t>
                  </w:r>
                  <w:r>
                    <w:rPr>
                      <w:rFonts w:ascii="仿宋_GB2312" w:hAnsi="仿宋_GB2312" w:cs="仿宋_GB2312" w:eastAsia="仿宋_GB2312"/>
                      <w:sz w:val="19"/>
                      <w:color w:val="000000"/>
                    </w:rPr>
                    <w:t>根数据线</w:t>
                  </w:r>
                  <w:r>
                    <w:rPr>
                      <w:rFonts w:ascii="仿宋_GB2312" w:hAnsi="仿宋_GB2312" w:cs="仿宋_GB2312" w:eastAsia="仿宋_GB2312"/>
                      <w:sz w:val="19"/>
                      <w:color w:val="000000"/>
                    </w:rPr>
                    <w:t>/</w:t>
                  </w:r>
                </w:p>
              </w:tc>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台</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5</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5"/>
                    <w:jc w:val="right"/>
                  </w:pPr>
                </w:p>
              </w:tc>
            </w:tr>
            <w:tr>
              <w:tc>
                <w:tcPr>
                  <w:tcW w:type="dxa" w:w="22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13</w:t>
                  </w:r>
                </w:p>
              </w:tc>
              <w:tc>
                <w:tcPr>
                  <w:tcW w:type="dxa" w:w="6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雨伞架</w:t>
                  </w:r>
                </w:p>
              </w:tc>
              <w:tc>
                <w:tcPr>
                  <w:tcW w:type="dxa" w:w="8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35" w:right="30"/>
                  </w:pPr>
                  <w:r>
                    <w:rPr>
                      <w:rFonts w:ascii="仿宋_GB2312" w:hAnsi="仿宋_GB2312" w:cs="仿宋_GB2312" w:eastAsia="仿宋_GB2312"/>
                      <w:sz w:val="19"/>
                      <w:color w:val="000000"/>
                    </w:rPr>
                    <w:t>1.规格、尺寸:560*260*840</w:t>
                  </w:r>
                  <w:r>
                    <w:rPr>
                      <w:rFonts w:ascii="仿宋_GB2312" w:hAnsi="仿宋_GB2312" w:cs="仿宋_GB2312" w:eastAsia="仿宋_GB2312"/>
                      <w:sz w:val="19"/>
                      <w:color w:val="000000"/>
                    </w:rPr>
                    <w:t>mm</w:t>
                  </w:r>
                  <w:r>
                    <w:rPr>
                      <w:rFonts w:ascii="仿宋_GB2312" w:hAnsi="仿宋_GB2312" w:cs="仿宋_GB2312" w:eastAsia="仿宋_GB2312"/>
                    </w:rPr>
                    <w:t xml:space="preserve"> </w:t>
                  </w:r>
                  <w:r>
                    <w:rPr>
                      <w:rFonts w:ascii="仿宋_GB2312" w:hAnsi="仿宋_GB2312" w:cs="仿宋_GB2312" w:eastAsia="仿宋_GB2312"/>
                      <w:sz w:val="19"/>
                      <w:color w:val="000000"/>
                    </w:rPr>
                    <w:t>(±10</w:t>
                  </w:r>
                  <w:r>
                    <w:rPr>
                      <w:rFonts w:ascii="仿宋_GB2312" w:hAnsi="仿宋_GB2312" w:cs="仿宋_GB2312" w:eastAsia="仿宋_GB2312"/>
                      <w:sz w:val="19"/>
                      <w:color w:val="000000"/>
                    </w:rPr>
                    <w:t>mm</w:t>
                  </w:r>
                  <w:r>
                    <w:rPr>
                      <w:rFonts w:ascii="仿宋_GB2312" w:hAnsi="仿宋_GB2312" w:cs="仿宋_GB2312" w:eastAsia="仿宋_GB2312"/>
                      <w:sz w:val="19"/>
                      <w:color w:val="000000"/>
                    </w:rPr>
                    <w:t>)</w:t>
                  </w:r>
                </w:p>
                <w:p>
                  <w:pPr>
                    <w:pStyle w:val="null3"/>
                    <w:spacing w:before="15"/>
                    <w:ind w:left="30"/>
                  </w:pPr>
                  <w:r>
                    <w:rPr>
                      <w:rFonts w:ascii="仿宋_GB2312" w:hAnsi="仿宋_GB2312" w:cs="仿宋_GB2312" w:eastAsia="仿宋_GB2312"/>
                      <w:sz w:val="19"/>
                      <w:color w:val="000000"/>
                    </w:rPr>
                    <w:t>2.锁头:</w:t>
                  </w:r>
                  <w:r>
                    <w:rPr>
                      <w:rFonts w:ascii="仿宋_GB2312" w:hAnsi="仿宋_GB2312" w:cs="仿宋_GB2312" w:eastAsia="仿宋_GB2312"/>
                    </w:rPr>
                    <w:t xml:space="preserve"> </w:t>
                  </w:r>
                  <w:r>
                    <w:rPr>
                      <w:rFonts w:ascii="仿宋_GB2312" w:hAnsi="仿宋_GB2312" w:cs="仿宋_GB2312" w:eastAsia="仿宋_GB2312"/>
                      <w:sz w:val="19"/>
                      <w:color w:val="000000"/>
                    </w:rPr>
                    <w:t>≥18</w:t>
                  </w:r>
                </w:p>
              </w:tc>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个</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5"/>
                    <w:jc w:val="right"/>
                  </w:pPr>
                </w:p>
              </w:tc>
            </w:tr>
            <w:tr>
              <w:tc>
                <w:tcPr>
                  <w:tcW w:type="dxa" w:w="22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14</w:t>
                  </w:r>
                </w:p>
              </w:tc>
              <w:tc>
                <w:tcPr>
                  <w:tcW w:type="dxa" w:w="6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理疗床</w:t>
                  </w:r>
                </w:p>
              </w:tc>
              <w:tc>
                <w:tcPr>
                  <w:tcW w:type="dxa" w:w="8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45"/>
                  </w:pPr>
                  <w:r>
                    <w:rPr>
                      <w:rFonts w:ascii="仿宋_GB2312" w:hAnsi="仿宋_GB2312" w:cs="仿宋_GB2312" w:eastAsia="仿宋_GB2312"/>
                      <w:sz w:val="19"/>
                      <w:color w:val="000000"/>
                    </w:rPr>
                    <w:t>1.框架材质:金属</w:t>
                  </w:r>
                </w:p>
                <w:p>
                  <w:pPr>
                    <w:pStyle w:val="null3"/>
                    <w:spacing w:before="15"/>
                    <w:ind w:left="135" w:right="525"/>
                  </w:pPr>
                  <w:r>
                    <w:rPr>
                      <w:rFonts w:ascii="仿宋_GB2312" w:hAnsi="仿宋_GB2312" w:cs="仿宋_GB2312" w:eastAsia="仿宋_GB2312"/>
                      <w:sz w:val="19"/>
                      <w:color w:val="000000"/>
                    </w:rPr>
                    <w:t>2.规格:1800*600*650</w:t>
                  </w:r>
                  <w:r>
                    <w:rPr>
                      <w:rFonts w:ascii="仿宋_GB2312" w:hAnsi="仿宋_GB2312" w:cs="仿宋_GB2312" w:eastAsia="仿宋_GB2312"/>
                      <w:sz w:val="19"/>
                      <w:color w:val="000000"/>
                    </w:rPr>
                    <w:t>mm</w:t>
                  </w:r>
                  <w:r>
                    <w:rPr>
                      <w:rFonts w:ascii="仿宋_GB2312" w:hAnsi="仿宋_GB2312" w:cs="仿宋_GB2312" w:eastAsia="仿宋_GB2312"/>
                      <w:sz w:val="19"/>
                      <w:color w:val="000000"/>
                    </w:rPr>
                    <w:t xml:space="preserve"> (±50</w:t>
                  </w:r>
                  <w:r>
                    <w:rPr>
                      <w:rFonts w:ascii="仿宋_GB2312" w:hAnsi="仿宋_GB2312" w:cs="仿宋_GB2312" w:eastAsia="仿宋_GB2312"/>
                      <w:sz w:val="19"/>
                      <w:color w:val="000000"/>
                    </w:rPr>
                    <w:t>mm</w:t>
                  </w:r>
                  <w:r>
                    <w:rPr>
                      <w:rFonts w:ascii="仿宋_GB2312" w:hAnsi="仿宋_GB2312" w:cs="仿宋_GB2312" w:eastAsia="仿宋_GB2312"/>
                      <w:sz w:val="19"/>
                      <w:color w:val="000000"/>
                    </w:rPr>
                    <w:t>)</w:t>
                  </w:r>
                </w:p>
              </w:tc>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张</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right"/>
                  </w:pPr>
                </w:p>
              </w:tc>
            </w:tr>
            <w:tr>
              <w:tc>
                <w:tcPr>
                  <w:tcW w:type="dxa" w:w="225"/>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15</w:t>
                  </w:r>
                </w:p>
              </w:tc>
              <w:tc>
                <w:tcPr>
                  <w:tcW w:type="dxa" w:w="617"/>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摩托充气泵</w:t>
                  </w:r>
                </w:p>
              </w:tc>
              <w:tc>
                <w:tcPr>
                  <w:tcW w:type="dxa" w:w="82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1.材质:智能</w:t>
                  </w:r>
                </w:p>
                <w:p>
                  <w:pPr>
                    <w:pStyle w:val="null3"/>
                    <w:spacing w:before="15"/>
                    <w:ind w:left="30"/>
                  </w:pPr>
                  <w:r>
                    <w:rPr>
                      <w:rFonts w:ascii="仿宋_GB2312" w:hAnsi="仿宋_GB2312" w:cs="仿宋_GB2312" w:eastAsia="仿宋_GB2312"/>
                      <w:sz w:val="19"/>
                      <w:color w:val="000000"/>
                    </w:rPr>
                    <w:t>2.规格：168*68*45</w:t>
                  </w:r>
                </w:p>
                <w:p>
                  <w:pPr>
                    <w:pStyle w:val="null3"/>
                    <w:spacing w:before="15"/>
                    <w:ind w:left="30"/>
                  </w:pPr>
                  <w:r>
                    <w:rPr>
                      <w:rFonts w:ascii="仿宋_GB2312" w:hAnsi="仿宋_GB2312" w:cs="仿宋_GB2312" w:eastAsia="仿宋_GB2312"/>
                      <w:sz w:val="19"/>
                      <w:color w:val="000000"/>
                    </w:rPr>
                    <w:t>3.充气压力：2-150</w:t>
                  </w:r>
                  <w:r>
                    <w:rPr>
                      <w:rFonts w:ascii="仿宋_GB2312" w:hAnsi="仿宋_GB2312" w:cs="仿宋_GB2312" w:eastAsia="仿宋_GB2312"/>
                      <w:sz w:val="19"/>
                      <w:color w:val="000000"/>
                    </w:rPr>
                    <w:t>psi</w:t>
                  </w:r>
                </w:p>
              </w:tc>
              <w:tc>
                <w:tcPr>
                  <w:tcW w:type="dxa" w:w="18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个</w:t>
                  </w:r>
                </w:p>
              </w:tc>
              <w:tc>
                <w:tcPr>
                  <w:tcW w:type="dxa" w:w="341"/>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w:t>
                  </w:r>
                </w:p>
              </w:tc>
              <w:tc>
                <w:tcPr>
                  <w:tcW w:type="dxa" w:w="341"/>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60"/>
                    <w:jc w:val="right"/>
                  </w:pPr>
                </w:p>
              </w:tc>
            </w:tr>
          </w:tbl>
          <w:tbl>
            <w:tblPr>
              <w:tblInd w:type="dxa" w:w="660"/>
              <w:tblBorders>
                <w:top w:val="none" w:color="000000" w:sz="4"/>
                <w:left w:val="none" w:color="000000" w:sz="4"/>
                <w:bottom w:val="none" w:color="000000" w:sz="4"/>
                <w:right w:val="none" w:color="000000" w:sz="4"/>
                <w:insideH w:val="none"/>
                <w:insideV w:val="none"/>
              </w:tblBorders>
            </w:tblPr>
            <w:tblGrid>
              <w:gridCol w:w="225"/>
              <w:gridCol w:w="617"/>
              <w:gridCol w:w="820"/>
              <w:gridCol w:w="188"/>
              <w:gridCol w:w="341"/>
              <w:gridCol w:w="341"/>
            </w:tblGrid>
            <w:tr>
              <w:tc>
                <w:tcPr>
                  <w:tcW w:type="dxa" w:w="225"/>
                  <w:tcBorders>
                    <w:top w:val="singl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16</w:t>
                  </w:r>
                </w:p>
              </w:tc>
              <w:tc>
                <w:tcPr>
                  <w:tcW w:type="dxa" w:w="6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置物架</w:t>
                  </w:r>
                </w:p>
              </w:tc>
              <w:tc>
                <w:tcPr>
                  <w:tcW w:type="dxa" w:w="8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45"/>
                  </w:pPr>
                  <w:r>
                    <w:rPr>
                      <w:rFonts w:ascii="仿宋_GB2312" w:hAnsi="仿宋_GB2312" w:cs="仿宋_GB2312" w:eastAsia="仿宋_GB2312"/>
                      <w:sz w:val="19"/>
                      <w:color w:val="000000"/>
                    </w:rPr>
                    <w:t>1.规格、尺</w:t>
                  </w:r>
                </w:p>
                <w:p>
                  <w:pPr>
                    <w:pStyle w:val="null3"/>
                    <w:spacing w:before="15"/>
                    <w:ind w:left="30"/>
                  </w:pPr>
                  <w:r>
                    <w:rPr>
                      <w:rFonts w:ascii="仿宋_GB2312" w:hAnsi="仿宋_GB2312" w:cs="仿宋_GB2312" w:eastAsia="仿宋_GB2312"/>
                      <w:sz w:val="19"/>
                      <w:color w:val="000000"/>
                    </w:rPr>
                    <w:t>寸</w:t>
                  </w:r>
                  <w:r>
                    <w:rPr>
                      <w:rFonts w:ascii="仿宋_GB2312" w:hAnsi="仿宋_GB2312" w:cs="仿宋_GB2312" w:eastAsia="仿宋_GB2312"/>
                      <w:sz w:val="19"/>
                      <w:color w:val="000000"/>
                    </w:rPr>
                    <w:t>:1620*1200*400</w:t>
                  </w:r>
                  <w:r>
                    <w:rPr>
                      <w:rFonts w:ascii="仿宋_GB2312" w:hAnsi="仿宋_GB2312" w:cs="仿宋_GB2312" w:eastAsia="仿宋_GB2312"/>
                      <w:sz w:val="19"/>
                      <w:color w:val="000000"/>
                    </w:rPr>
                    <w:t>mm</w:t>
                  </w:r>
                  <w:r>
                    <w:rPr>
                      <w:rFonts w:ascii="仿宋_GB2312" w:hAnsi="仿宋_GB2312" w:cs="仿宋_GB2312" w:eastAsia="仿宋_GB2312"/>
                      <w:sz w:val="19"/>
                      <w:color w:val="000000"/>
                    </w:rPr>
                    <w:t>(±10</w:t>
                  </w:r>
                  <w:r>
                    <w:rPr>
                      <w:rFonts w:ascii="仿宋_GB2312" w:hAnsi="仿宋_GB2312" w:cs="仿宋_GB2312" w:eastAsia="仿宋_GB2312"/>
                      <w:sz w:val="19"/>
                      <w:color w:val="000000"/>
                    </w:rPr>
                    <w:t>mm</w:t>
                  </w:r>
                  <w:r>
                    <w:rPr>
                      <w:rFonts w:ascii="仿宋_GB2312" w:hAnsi="仿宋_GB2312" w:cs="仿宋_GB2312" w:eastAsia="仿宋_GB2312"/>
                      <w:sz w:val="19"/>
                      <w:color w:val="000000"/>
                    </w:rPr>
                    <w:t>)</w:t>
                  </w:r>
                </w:p>
                <w:p>
                  <w:pPr>
                    <w:pStyle w:val="null3"/>
                    <w:spacing w:before="15"/>
                    <w:ind w:left="30"/>
                  </w:pPr>
                  <w:r>
                    <w:rPr>
                      <w:rFonts w:ascii="仿宋_GB2312" w:hAnsi="仿宋_GB2312" w:cs="仿宋_GB2312" w:eastAsia="仿宋_GB2312"/>
                      <w:sz w:val="19"/>
                      <w:color w:val="000000"/>
                    </w:rPr>
                    <w:t>2.材质:不锈钢</w:t>
                  </w:r>
                </w:p>
              </w:tc>
              <w:tc>
                <w:tcPr>
                  <w:tcW w:type="dxa" w:w="18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个</w:t>
                  </w:r>
                </w:p>
              </w:tc>
              <w:tc>
                <w:tcPr>
                  <w:tcW w:type="dxa" w:w="34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w:t>
                  </w:r>
                </w:p>
              </w:tc>
              <w:tc>
                <w:tcPr>
                  <w:tcW w:type="dxa" w:w="34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right"/>
                  </w:pPr>
                </w:p>
              </w:tc>
            </w:tr>
            <w:tr>
              <w:tc>
                <w:tcPr>
                  <w:tcW w:type="dxa" w:w="22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17</w:t>
                  </w:r>
                </w:p>
              </w:tc>
              <w:tc>
                <w:tcPr>
                  <w:tcW w:type="dxa" w:w="6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储物架（现场焊接）</w:t>
                  </w:r>
                </w:p>
              </w:tc>
              <w:tc>
                <w:tcPr>
                  <w:tcW w:type="dxa" w:w="8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45"/>
                  </w:pPr>
                  <w:r>
                    <w:rPr>
                      <w:rFonts w:ascii="仿宋_GB2312" w:hAnsi="仿宋_GB2312" w:cs="仿宋_GB2312" w:eastAsia="仿宋_GB2312"/>
                      <w:sz w:val="19"/>
                      <w:color w:val="000000"/>
                    </w:rPr>
                    <w:t>1.规格、尺寸：</w:t>
                  </w:r>
                </w:p>
                <w:p>
                  <w:pPr>
                    <w:pStyle w:val="null3"/>
                    <w:spacing w:before="15"/>
                    <w:ind w:left="45"/>
                  </w:pPr>
                  <w:r>
                    <w:rPr>
                      <w:rFonts w:ascii="仿宋_GB2312" w:hAnsi="仿宋_GB2312" w:cs="仿宋_GB2312" w:eastAsia="仿宋_GB2312"/>
                      <w:sz w:val="19"/>
                      <w:color w:val="000000"/>
                    </w:rPr>
                    <w:t>1500*2000</w:t>
                  </w:r>
                  <w:r>
                    <w:rPr>
                      <w:rFonts w:ascii="仿宋_GB2312" w:hAnsi="仿宋_GB2312" w:cs="仿宋_GB2312" w:eastAsia="仿宋_GB2312"/>
                      <w:sz w:val="19"/>
                      <w:color w:val="000000"/>
                    </w:rPr>
                    <w:t>mm</w:t>
                  </w:r>
                  <w:r>
                    <w:rPr>
                      <w:rFonts w:ascii="仿宋_GB2312" w:hAnsi="仿宋_GB2312" w:cs="仿宋_GB2312" w:eastAsia="仿宋_GB2312"/>
                      <w:sz w:val="19"/>
                      <w:color w:val="000000"/>
                    </w:rPr>
                    <w:t>(±20</w:t>
                  </w:r>
                  <w:r>
                    <w:rPr>
                      <w:rFonts w:ascii="仿宋_GB2312" w:hAnsi="仿宋_GB2312" w:cs="仿宋_GB2312" w:eastAsia="仿宋_GB2312"/>
                      <w:sz w:val="19"/>
                      <w:color w:val="000000"/>
                    </w:rPr>
                    <w:t>mm</w:t>
                  </w:r>
                  <w:r>
                    <w:rPr>
                      <w:rFonts w:ascii="仿宋_GB2312" w:hAnsi="仿宋_GB2312" w:cs="仿宋_GB2312" w:eastAsia="仿宋_GB2312"/>
                      <w:sz w:val="19"/>
                      <w:color w:val="000000"/>
                    </w:rPr>
                    <w:t>)</w:t>
                  </w:r>
                </w:p>
                <w:p>
                  <w:pPr>
                    <w:pStyle w:val="null3"/>
                    <w:spacing w:before="15"/>
                    <w:ind w:left="30"/>
                  </w:pPr>
                  <w:r>
                    <w:rPr>
                      <w:rFonts w:ascii="仿宋_GB2312" w:hAnsi="仿宋_GB2312" w:cs="仿宋_GB2312" w:eastAsia="仿宋_GB2312"/>
                      <w:sz w:val="19"/>
                      <w:color w:val="000000"/>
                    </w:rPr>
                    <w:t>2.材质：不锈钢</w:t>
                  </w:r>
                </w:p>
              </w:tc>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个</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5"/>
                    <w:jc w:val="right"/>
                  </w:pPr>
                </w:p>
              </w:tc>
            </w:tr>
            <w:tr>
              <w:tc>
                <w:tcPr>
                  <w:tcW w:type="dxa" w:w="22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18</w:t>
                  </w:r>
                </w:p>
              </w:tc>
              <w:tc>
                <w:tcPr>
                  <w:tcW w:type="dxa" w:w="6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小厨宝</w:t>
                  </w:r>
                </w:p>
              </w:tc>
              <w:tc>
                <w:tcPr>
                  <w:tcW w:type="dxa" w:w="8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5"/>
                  </w:pPr>
                  <w:r>
                    <w:rPr>
                      <w:rFonts w:ascii="仿宋_GB2312" w:hAnsi="仿宋_GB2312" w:cs="仿宋_GB2312" w:eastAsia="仿宋_GB2312"/>
                      <w:sz w:val="19"/>
                      <w:color w:val="000000"/>
                    </w:rPr>
                    <w:t>1.容量:</w:t>
                  </w:r>
                  <w:r>
                    <w:rPr>
                      <w:rFonts w:ascii="仿宋_GB2312" w:hAnsi="仿宋_GB2312" w:cs="仿宋_GB2312" w:eastAsia="仿宋_GB2312"/>
                    </w:rPr>
                    <w:t xml:space="preserve"> </w:t>
                  </w:r>
                  <w:r>
                    <w:rPr>
                      <w:rFonts w:ascii="仿宋_GB2312" w:hAnsi="仿宋_GB2312" w:cs="仿宋_GB2312" w:eastAsia="仿宋_GB2312"/>
                      <w:sz w:val="19"/>
                      <w:color w:val="000000"/>
                    </w:rPr>
                    <w:t>≥5L</w:t>
                  </w:r>
                </w:p>
              </w:tc>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40"/>
                  </w:pPr>
                  <w:r>
                    <w:rPr>
                      <w:rFonts w:ascii="仿宋_GB2312" w:hAnsi="仿宋_GB2312" w:cs="仿宋_GB2312" w:eastAsia="仿宋_GB2312"/>
                      <w:sz w:val="19"/>
                      <w:color w:val="000000"/>
                    </w:rPr>
                    <w:t>台</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15"/>
                    <w:jc w:val="right"/>
                  </w:pPr>
                  <w:r>
                    <w:rPr>
                      <w:rFonts w:ascii="仿宋_GB2312" w:hAnsi="仿宋_GB2312" w:cs="仿宋_GB2312" w:eastAsia="仿宋_GB2312"/>
                      <w:sz w:val="19"/>
                      <w:color w:val="000000"/>
                    </w:rPr>
                    <w:t>2</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15"/>
                    <w:jc w:val="right"/>
                  </w:pPr>
                </w:p>
              </w:tc>
            </w:tr>
            <w:tr>
              <w:tc>
                <w:tcPr>
                  <w:tcW w:type="dxa" w:w="22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19</w:t>
                  </w:r>
                </w:p>
              </w:tc>
              <w:tc>
                <w:tcPr>
                  <w:tcW w:type="dxa" w:w="6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双电磁炉</w:t>
                  </w:r>
                </w:p>
              </w:tc>
              <w:tc>
                <w:tcPr>
                  <w:tcW w:type="dxa" w:w="8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1.额定电压:</w:t>
                  </w:r>
                  <w:r>
                    <w:rPr>
                      <w:rFonts w:ascii="仿宋_GB2312" w:hAnsi="仿宋_GB2312" w:cs="仿宋_GB2312" w:eastAsia="仿宋_GB2312"/>
                    </w:rPr>
                    <w:t xml:space="preserve"> </w:t>
                  </w:r>
                  <w:r>
                    <w:rPr>
                      <w:rFonts w:ascii="仿宋_GB2312" w:hAnsi="仿宋_GB2312" w:cs="仿宋_GB2312" w:eastAsia="仿宋_GB2312"/>
                      <w:sz w:val="19"/>
                      <w:color w:val="000000"/>
                    </w:rPr>
                    <w:t>≥220V</w:t>
                  </w:r>
                </w:p>
                <w:p>
                  <w:pPr>
                    <w:pStyle w:val="null3"/>
                    <w:spacing w:before="15"/>
                    <w:ind w:left="30"/>
                  </w:pPr>
                  <w:r>
                    <w:rPr>
                      <w:rFonts w:ascii="仿宋_GB2312" w:hAnsi="仿宋_GB2312" w:cs="仿宋_GB2312" w:eastAsia="仿宋_GB2312"/>
                      <w:sz w:val="19"/>
                      <w:color w:val="000000"/>
                    </w:rPr>
                    <w:t>2.功率:</w:t>
                  </w:r>
                  <w:r>
                    <w:rPr>
                      <w:rFonts w:ascii="仿宋_GB2312" w:hAnsi="仿宋_GB2312" w:cs="仿宋_GB2312" w:eastAsia="仿宋_GB2312"/>
                    </w:rPr>
                    <w:t xml:space="preserve"> </w:t>
                  </w:r>
                  <w:r>
                    <w:rPr>
                      <w:rFonts w:ascii="仿宋_GB2312" w:hAnsi="仿宋_GB2312" w:cs="仿宋_GB2312" w:eastAsia="仿宋_GB2312"/>
                      <w:sz w:val="19"/>
                      <w:color w:val="000000"/>
                    </w:rPr>
                    <w:t>≥3200W</w:t>
                  </w:r>
                </w:p>
                <w:p>
                  <w:pPr>
                    <w:pStyle w:val="null3"/>
                    <w:spacing w:before="15"/>
                    <w:ind w:left="30"/>
                  </w:pPr>
                  <w:r>
                    <w:rPr>
                      <w:rFonts w:ascii="仿宋_GB2312" w:hAnsi="仿宋_GB2312" w:cs="仿宋_GB2312" w:eastAsia="仿宋_GB2312"/>
                      <w:sz w:val="19"/>
                      <w:color w:val="000000"/>
                    </w:rPr>
                    <w:t>3.规格、尺</w:t>
                  </w:r>
                </w:p>
                <w:p>
                  <w:pPr>
                    <w:pStyle w:val="null3"/>
                    <w:spacing w:before="15"/>
                    <w:ind w:left="30"/>
                  </w:pPr>
                  <w:r>
                    <w:rPr>
                      <w:rFonts w:ascii="仿宋_GB2312" w:hAnsi="仿宋_GB2312" w:cs="仿宋_GB2312" w:eastAsia="仿宋_GB2312"/>
                      <w:sz w:val="19"/>
                      <w:color w:val="000000"/>
                    </w:rPr>
                    <w:t>寸</w:t>
                  </w:r>
                  <w:r>
                    <w:rPr>
                      <w:rFonts w:ascii="仿宋_GB2312" w:hAnsi="仿宋_GB2312" w:cs="仿宋_GB2312" w:eastAsia="仿宋_GB2312"/>
                      <w:sz w:val="19"/>
                      <w:color w:val="000000"/>
                    </w:rPr>
                    <w:t>:700*400*75</w:t>
                  </w:r>
                  <w:r>
                    <w:rPr>
                      <w:rFonts w:ascii="仿宋_GB2312" w:hAnsi="仿宋_GB2312" w:cs="仿宋_GB2312" w:eastAsia="仿宋_GB2312"/>
                      <w:sz w:val="19"/>
                      <w:color w:val="000000"/>
                    </w:rPr>
                    <w:t>mm</w:t>
                  </w:r>
                  <w:r>
                    <w:rPr>
                      <w:rFonts w:ascii="仿宋_GB2312" w:hAnsi="仿宋_GB2312" w:cs="仿宋_GB2312" w:eastAsia="仿宋_GB2312"/>
                      <w:sz w:val="19"/>
                      <w:color w:val="000000"/>
                    </w:rPr>
                    <w:t>(±10</w:t>
                  </w:r>
                  <w:r>
                    <w:rPr>
                      <w:rFonts w:ascii="仿宋_GB2312" w:hAnsi="仿宋_GB2312" w:cs="仿宋_GB2312" w:eastAsia="仿宋_GB2312"/>
                      <w:sz w:val="19"/>
                      <w:color w:val="000000"/>
                    </w:rPr>
                    <w:t>mm</w:t>
                  </w:r>
                  <w:r>
                    <w:rPr>
                      <w:rFonts w:ascii="仿宋_GB2312" w:hAnsi="仿宋_GB2312" w:cs="仿宋_GB2312" w:eastAsia="仿宋_GB2312"/>
                      <w:sz w:val="19"/>
                      <w:color w:val="000000"/>
                    </w:rPr>
                    <w:t>)</w:t>
                  </w:r>
                </w:p>
              </w:tc>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个</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right"/>
                  </w:pPr>
                </w:p>
              </w:tc>
            </w:tr>
            <w:tr>
              <w:tc>
                <w:tcPr>
                  <w:tcW w:type="dxa" w:w="22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20</w:t>
                  </w:r>
                </w:p>
              </w:tc>
              <w:tc>
                <w:tcPr>
                  <w:tcW w:type="dxa" w:w="6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轮椅</w:t>
                  </w:r>
                </w:p>
              </w:tc>
              <w:tc>
                <w:tcPr>
                  <w:tcW w:type="dxa" w:w="8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1.最大载重≥100</w:t>
                  </w:r>
                  <w:r>
                    <w:rPr>
                      <w:rFonts w:ascii="仿宋_GB2312" w:hAnsi="仿宋_GB2312" w:cs="仿宋_GB2312" w:eastAsia="仿宋_GB2312"/>
                      <w:sz w:val="19"/>
                      <w:color w:val="000000"/>
                    </w:rPr>
                    <w:t>kg</w:t>
                  </w:r>
                </w:p>
                <w:p>
                  <w:pPr>
                    <w:pStyle w:val="null3"/>
                    <w:spacing w:before="15"/>
                    <w:ind w:left="30"/>
                  </w:pPr>
                  <w:r>
                    <w:rPr>
                      <w:rFonts w:ascii="仿宋_GB2312" w:hAnsi="仿宋_GB2312" w:cs="仿宋_GB2312" w:eastAsia="仿宋_GB2312"/>
                      <w:sz w:val="19"/>
                      <w:color w:val="000000"/>
                    </w:rPr>
                    <w:t>2.座宽（</w:t>
                  </w:r>
                  <w:r>
                    <w:rPr>
                      <w:rFonts w:ascii="仿宋_GB2312" w:hAnsi="仿宋_GB2312" w:cs="仿宋_GB2312" w:eastAsia="仿宋_GB2312"/>
                      <w:sz w:val="19"/>
                      <w:color w:val="000000"/>
                    </w:rPr>
                    <w:t>cm</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≥45</w:t>
                  </w:r>
                </w:p>
                <w:p>
                  <w:pPr>
                    <w:pStyle w:val="null3"/>
                    <w:spacing w:before="15"/>
                    <w:ind w:left="30"/>
                  </w:pPr>
                  <w:r>
                    <w:rPr>
                      <w:rFonts w:ascii="仿宋_GB2312" w:hAnsi="仿宋_GB2312" w:cs="仿宋_GB2312" w:eastAsia="仿宋_GB2312"/>
                      <w:sz w:val="19"/>
                      <w:color w:val="000000"/>
                    </w:rPr>
                    <w:t>3.座高（</w:t>
                  </w:r>
                  <w:r>
                    <w:rPr>
                      <w:rFonts w:ascii="仿宋_GB2312" w:hAnsi="仿宋_GB2312" w:cs="仿宋_GB2312" w:eastAsia="仿宋_GB2312"/>
                      <w:sz w:val="19"/>
                      <w:color w:val="000000"/>
                    </w:rPr>
                    <w:t>cm</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≥52</w:t>
                  </w:r>
                </w:p>
                <w:p>
                  <w:pPr>
                    <w:pStyle w:val="null3"/>
                    <w:spacing w:before="15"/>
                    <w:ind w:left="30"/>
                  </w:pPr>
                  <w:r>
                    <w:rPr>
                      <w:rFonts w:ascii="仿宋_GB2312" w:hAnsi="仿宋_GB2312" w:cs="仿宋_GB2312" w:eastAsia="仿宋_GB2312"/>
                      <w:sz w:val="19"/>
                      <w:color w:val="000000"/>
                    </w:rPr>
                    <w:t>4.轮胎类型:免充气胎</w:t>
                  </w:r>
                </w:p>
                <w:p>
                  <w:pPr>
                    <w:pStyle w:val="null3"/>
                    <w:spacing w:before="15"/>
                    <w:ind w:left="30"/>
                  </w:pPr>
                  <w:r>
                    <w:rPr>
                      <w:rFonts w:ascii="仿宋_GB2312" w:hAnsi="仿宋_GB2312" w:cs="仿宋_GB2312" w:eastAsia="仿宋_GB2312"/>
                      <w:sz w:val="19"/>
                      <w:color w:val="000000"/>
                    </w:rPr>
                    <w:t>5.产品净重（</w:t>
                  </w:r>
                  <w:r>
                    <w:rPr>
                      <w:rFonts w:ascii="仿宋_GB2312" w:hAnsi="仿宋_GB2312" w:cs="仿宋_GB2312" w:eastAsia="仿宋_GB2312"/>
                      <w:sz w:val="19"/>
                      <w:color w:val="000000"/>
                    </w:rPr>
                    <w:t>kg</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≥14.98</w:t>
                  </w:r>
                </w:p>
                <w:p>
                  <w:pPr>
                    <w:pStyle w:val="null3"/>
                    <w:spacing w:before="15"/>
                    <w:ind w:left="30" w:right="240"/>
                  </w:pPr>
                  <w:r>
                    <w:rPr>
                      <w:rFonts w:ascii="仿宋_GB2312" w:hAnsi="仿宋_GB2312" w:cs="仿宋_GB2312" w:eastAsia="仿宋_GB2312"/>
                      <w:sz w:val="19"/>
                      <w:color w:val="000000"/>
                    </w:rPr>
                    <w:t>6.折叠后长*宽*高（</w:t>
                  </w:r>
                  <w:r>
                    <w:rPr>
                      <w:rFonts w:ascii="仿宋_GB2312" w:hAnsi="仿宋_GB2312" w:cs="仿宋_GB2312" w:eastAsia="仿宋_GB2312"/>
                      <w:sz w:val="19"/>
                      <w:color w:val="000000"/>
                    </w:rPr>
                    <w:t>mm</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820*310*770</w:t>
                  </w:r>
                </w:p>
                <w:p>
                  <w:pPr>
                    <w:pStyle w:val="null3"/>
                    <w:ind w:left="30"/>
                  </w:pPr>
                  <w:r>
                    <w:rPr>
                      <w:rFonts w:ascii="仿宋_GB2312" w:hAnsi="仿宋_GB2312" w:cs="仿宋_GB2312" w:eastAsia="仿宋_GB2312"/>
                      <w:sz w:val="19"/>
                      <w:color w:val="000000"/>
                    </w:rPr>
                    <w:t>7.材质:钢管</w:t>
                  </w:r>
                </w:p>
                <w:p>
                  <w:pPr>
                    <w:pStyle w:val="null3"/>
                    <w:spacing w:before="15"/>
                    <w:ind w:left="30"/>
                  </w:pPr>
                  <w:r>
                    <w:rPr>
                      <w:rFonts w:ascii="仿宋_GB2312" w:hAnsi="仿宋_GB2312" w:cs="仿宋_GB2312" w:eastAsia="仿宋_GB2312"/>
                      <w:sz w:val="19"/>
                      <w:color w:val="000000"/>
                    </w:rPr>
                    <w:t>8.类别:手动轮椅</w:t>
                  </w:r>
                </w:p>
              </w:tc>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组</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5"/>
                    <w:jc w:val="right"/>
                  </w:pPr>
                </w:p>
              </w:tc>
            </w:tr>
            <w:tr>
              <w:tc>
                <w:tcPr>
                  <w:tcW w:type="dxa" w:w="225"/>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21</w:t>
                  </w:r>
                </w:p>
              </w:tc>
              <w:tc>
                <w:tcPr>
                  <w:tcW w:type="dxa" w:w="617"/>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办公座椅</w:t>
                  </w:r>
                </w:p>
              </w:tc>
              <w:tc>
                <w:tcPr>
                  <w:tcW w:type="dxa" w:w="82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1.面料:采用优质高级透气网</w:t>
                  </w:r>
                  <w:r>
                    <w:rPr>
                      <w:rFonts w:ascii="仿宋_GB2312" w:hAnsi="仿宋_GB2312" w:cs="仿宋_GB2312" w:eastAsia="仿宋_GB2312"/>
                      <w:sz w:val="19"/>
                      <w:color w:val="000000"/>
                    </w:rPr>
                    <w:t>布，防潮、防污、易清洁，布面柔软舒适，透气强而富于韧性。海绵：采用优质高密度阻燃海绵，用抽纱或丝绒覆面，表面有防腐化和防变型保护</w:t>
                  </w:r>
                </w:p>
                <w:p>
                  <w:pPr>
                    <w:pStyle w:val="null3"/>
                    <w:spacing w:before="15"/>
                    <w:ind w:left="30" w:right="150"/>
                  </w:pPr>
                  <w:r>
                    <w:rPr>
                      <w:rFonts w:ascii="仿宋_GB2312" w:hAnsi="仿宋_GB2312" w:cs="仿宋_GB2312" w:eastAsia="仿宋_GB2312"/>
                      <w:sz w:val="19"/>
                      <w:color w:val="000000"/>
                    </w:rPr>
                    <w:t>膜，回弹性高，耐用度高</w:t>
                  </w:r>
                  <w:r>
                    <w:rPr>
                      <w:rFonts w:ascii="仿宋_GB2312" w:hAnsi="仿宋_GB2312" w:cs="仿宋_GB2312" w:eastAsia="仿宋_GB2312"/>
                      <w:sz w:val="19"/>
                      <w:color w:val="000000"/>
                    </w:rPr>
                    <w:t>,防碎，防氧化，密度≥</w:t>
                  </w:r>
                </w:p>
                <w:p>
                  <w:pPr>
                    <w:pStyle w:val="null3"/>
                    <w:spacing w:before="15"/>
                    <w:ind w:left="30"/>
                  </w:pPr>
                  <w:r>
                    <w:rPr>
                      <w:rFonts w:ascii="仿宋_GB2312" w:hAnsi="仿宋_GB2312" w:cs="仿宋_GB2312" w:eastAsia="仿宋_GB2312"/>
                      <w:sz w:val="19"/>
                      <w:color w:val="000000"/>
                    </w:rPr>
                    <w:t>35</w:t>
                  </w:r>
                  <w:r>
                    <w:rPr>
                      <w:rFonts w:ascii="仿宋_GB2312" w:hAnsi="仿宋_GB2312" w:cs="仿宋_GB2312" w:eastAsia="仿宋_GB2312"/>
                      <w:sz w:val="19"/>
                      <w:color w:val="000000"/>
                    </w:rPr>
                    <w:t>kg</w:t>
                  </w:r>
                  <w:r>
                    <w:rPr>
                      <w:rFonts w:ascii="仿宋_GB2312" w:hAnsi="仿宋_GB2312" w:cs="仿宋_GB2312" w:eastAsia="仿宋_GB2312"/>
                      <w:sz w:val="19"/>
                      <w:color w:val="000000"/>
                    </w:rPr>
                    <w:t>/m3，回弹率≥35%</w:t>
                  </w:r>
                </w:p>
                <w:p>
                  <w:pPr>
                    <w:pStyle w:val="null3"/>
                    <w:spacing w:before="15"/>
                    <w:ind w:left="135" w:right="630"/>
                  </w:pPr>
                  <w:r>
                    <w:rPr>
                      <w:rFonts w:ascii="仿宋_GB2312" w:hAnsi="仿宋_GB2312" w:cs="仿宋_GB2312" w:eastAsia="仿宋_GB2312"/>
                      <w:sz w:val="19"/>
                      <w:color w:val="000000"/>
                    </w:rPr>
                    <w:t>2.规格:450*450*990</w:t>
                  </w:r>
                  <w:r>
                    <w:rPr>
                      <w:rFonts w:ascii="仿宋_GB2312" w:hAnsi="仿宋_GB2312" w:cs="仿宋_GB2312" w:eastAsia="仿宋_GB2312"/>
                      <w:sz w:val="19"/>
                      <w:color w:val="000000"/>
                    </w:rPr>
                    <w:t>mm</w:t>
                  </w:r>
                  <w:r>
                    <w:rPr>
                      <w:rFonts w:ascii="仿宋_GB2312" w:hAnsi="仿宋_GB2312" w:cs="仿宋_GB2312" w:eastAsia="仿宋_GB2312"/>
                    </w:rPr>
                    <w:t xml:space="preserve"> </w:t>
                  </w:r>
                  <w:r>
                    <w:rPr>
                      <w:rFonts w:ascii="仿宋_GB2312" w:hAnsi="仿宋_GB2312" w:cs="仿宋_GB2312" w:eastAsia="仿宋_GB2312"/>
                      <w:sz w:val="19"/>
                      <w:color w:val="000000"/>
                    </w:rPr>
                    <w:t>(±30</w:t>
                  </w:r>
                  <w:r>
                    <w:rPr>
                      <w:rFonts w:ascii="仿宋_GB2312" w:hAnsi="仿宋_GB2312" w:cs="仿宋_GB2312" w:eastAsia="仿宋_GB2312"/>
                      <w:sz w:val="19"/>
                      <w:color w:val="000000"/>
                    </w:rPr>
                    <w:t>mm</w:t>
                  </w:r>
                  <w:r>
                    <w:rPr>
                      <w:rFonts w:ascii="仿宋_GB2312" w:hAnsi="仿宋_GB2312" w:cs="仿宋_GB2312" w:eastAsia="仿宋_GB2312"/>
                      <w:sz w:val="19"/>
                      <w:color w:val="000000"/>
                    </w:rPr>
                    <w:t>）</w:t>
                  </w:r>
                </w:p>
              </w:tc>
              <w:tc>
                <w:tcPr>
                  <w:tcW w:type="dxa" w:w="18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个</w:t>
                  </w:r>
                </w:p>
              </w:tc>
              <w:tc>
                <w:tcPr>
                  <w:tcW w:type="dxa" w:w="341"/>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6</w:t>
                  </w:r>
                </w:p>
              </w:tc>
              <w:tc>
                <w:tcPr>
                  <w:tcW w:type="dxa" w:w="341"/>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60"/>
                    <w:ind w:right="15"/>
                    <w:jc w:val="right"/>
                  </w:pPr>
                </w:p>
              </w:tc>
            </w:tr>
          </w:tbl>
          <w:tbl>
            <w:tblPr>
              <w:tblInd w:type="dxa" w:w="660"/>
              <w:tblBorders>
                <w:top w:val="none" w:color="000000" w:sz="4"/>
                <w:left w:val="none" w:color="000000" w:sz="4"/>
                <w:bottom w:val="none" w:color="000000" w:sz="4"/>
                <w:right w:val="none" w:color="000000" w:sz="4"/>
                <w:insideH w:val="none"/>
                <w:insideV w:val="none"/>
              </w:tblBorders>
            </w:tblPr>
            <w:tblGrid>
              <w:gridCol w:w="225"/>
              <w:gridCol w:w="617"/>
              <w:gridCol w:w="820"/>
              <w:gridCol w:w="188"/>
              <w:gridCol w:w="341"/>
              <w:gridCol w:w="341"/>
            </w:tblGrid>
            <w:tr>
              <w:tc>
                <w:tcPr>
                  <w:tcW w:type="dxa" w:w="225"/>
                  <w:tcBorders>
                    <w:top w:val="singl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22</w:t>
                  </w:r>
                </w:p>
              </w:tc>
              <w:tc>
                <w:tcPr>
                  <w:tcW w:type="dxa" w:w="6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储物柜（含柜门、五</w:t>
                  </w:r>
                  <w:r>
                    <w:rPr>
                      <w:rFonts w:ascii="仿宋_GB2312" w:hAnsi="仿宋_GB2312" w:cs="仿宋_GB2312" w:eastAsia="仿宋_GB2312"/>
                      <w:sz w:val="19"/>
                      <w:color w:val="000000"/>
                    </w:rPr>
                    <w:t>金等）</w:t>
                  </w:r>
                </w:p>
              </w:tc>
              <w:tc>
                <w:tcPr>
                  <w:tcW w:type="dxa" w:w="8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1.规格、尺</w:t>
                  </w:r>
                </w:p>
                <w:p>
                  <w:pPr>
                    <w:pStyle w:val="null3"/>
                    <w:spacing w:before="15"/>
                    <w:ind w:left="30"/>
                  </w:pPr>
                  <w:r>
                    <w:rPr>
                      <w:rFonts w:ascii="仿宋_GB2312" w:hAnsi="仿宋_GB2312" w:cs="仿宋_GB2312" w:eastAsia="仿宋_GB2312"/>
                      <w:sz w:val="19"/>
                      <w:color w:val="000000"/>
                    </w:rPr>
                    <w:t>寸</w:t>
                  </w:r>
                  <w:r>
                    <w:rPr>
                      <w:rFonts w:ascii="仿宋_GB2312" w:hAnsi="仿宋_GB2312" w:cs="仿宋_GB2312" w:eastAsia="仿宋_GB2312"/>
                      <w:sz w:val="19"/>
                      <w:color w:val="000000"/>
                    </w:rPr>
                    <w:t>:1000*2000*750</w:t>
                  </w:r>
                  <w:r>
                    <w:rPr>
                      <w:rFonts w:ascii="仿宋_GB2312" w:hAnsi="仿宋_GB2312" w:cs="仿宋_GB2312" w:eastAsia="仿宋_GB2312"/>
                      <w:sz w:val="19"/>
                      <w:color w:val="000000"/>
                    </w:rPr>
                    <w:t>mm</w:t>
                  </w:r>
                  <w:r>
                    <w:rPr>
                      <w:rFonts w:ascii="仿宋_GB2312" w:hAnsi="仿宋_GB2312" w:cs="仿宋_GB2312" w:eastAsia="仿宋_GB2312"/>
                      <w:sz w:val="19"/>
                      <w:color w:val="000000"/>
                    </w:rPr>
                    <w:t>(±20</w:t>
                  </w:r>
                  <w:r>
                    <w:rPr>
                      <w:rFonts w:ascii="仿宋_GB2312" w:hAnsi="仿宋_GB2312" w:cs="仿宋_GB2312" w:eastAsia="仿宋_GB2312"/>
                      <w:sz w:val="19"/>
                      <w:color w:val="000000"/>
                    </w:rPr>
                    <w:t>mm</w:t>
                  </w:r>
                  <w:r>
                    <w:rPr>
                      <w:rFonts w:ascii="仿宋_GB2312" w:hAnsi="仿宋_GB2312" w:cs="仿宋_GB2312" w:eastAsia="仿宋_GB2312"/>
                      <w:sz w:val="19"/>
                      <w:color w:val="000000"/>
                    </w:rPr>
                    <w:t>)</w:t>
                  </w:r>
                </w:p>
                <w:p>
                  <w:pPr>
                    <w:pStyle w:val="null3"/>
                    <w:spacing w:before="15"/>
                    <w:ind w:left="30"/>
                  </w:pPr>
                  <w:r>
                    <w:rPr>
                      <w:rFonts w:ascii="仿宋_GB2312" w:hAnsi="仿宋_GB2312" w:cs="仿宋_GB2312" w:eastAsia="仿宋_GB2312"/>
                      <w:sz w:val="19"/>
                      <w:color w:val="000000"/>
                    </w:rPr>
                    <w:t>2.材质:双面木工板</w:t>
                  </w:r>
                </w:p>
              </w:tc>
              <w:tc>
                <w:tcPr>
                  <w:tcW w:type="dxa" w:w="18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个</w:t>
                  </w:r>
                </w:p>
              </w:tc>
              <w:tc>
                <w:tcPr>
                  <w:tcW w:type="dxa" w:w="34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w:t>
                  </w:r>
                </w:p>
              </w:tc>
              <w:tc>
                <w:tcPr>
                  <w:tcW w:type="dxa" w:w="34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5"/>
                    <w:jc w:val="right"/>
                  </w:pPr>
                </w:p>
              </w:tc>
            </w:tr>
            <w:tr>
              <w:tc>
                <w:tcPr>
                  <w:tcW w:type="dxa" w:w="22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23</w:t>
                  </w:r>
                </w:p>
              </w:tc>
              <w:tc>
                <w:tcPr>
                  <w:tcW w:type="dxa" w:w="6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被褥（含四件套）</w:t>
                  </w:r>
                </w:p>
              </w:tc>
              <w:tc>
                <w:tcPr>
                  <w:tcW w:type="dxa" w:w="8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1.材质:布艺 面料:纯棉 填充物:桑蚕丝</w:t>
                  </w:r>
                </w:p>
                <w:p>
                  <w:pPr>
                    <w:pStyle w:val="null3"/>
                  </w:pPr>
                  <w:r>
                    <w:rPr>
                      <w:rFonts w:ascii="仿宋_GB2312" w:hAnsi="仿宋_GB2312" w:cs="仿宋_GB2312" w:eastAsia="仿宋_GB2312"/>
                      <w:sz w:val="19"/>
                      <w:color w:val="000000"/>
                    </w:rPr>
                    <w:t>2.规格、尺寸:1500*2000mm(±30mm)</w:t>
                  </w:r>
                </w:p>
                <w:p>
                  <w:pPr>
                    <w:pStyle w:val="null3"/>
                  </w:pPr>
                  <w:r>
                    <w:rPr>
                      <w:rFonts w:ascii="仿宋_GB2312" w:hAnsi="仿宋_GB2312" w:cs="仿宋_GB2312" w:eastAsia="仿宋_GB2312"/>
                      <w:sz w:val="19"/>
                      <w:color w:val="000000"/>
                    </w:rPr>
                    <w:t>3.被子重量:</w:t>
                  </w:r>
                  <w:r>
                    <w:rPr>
                      <w:rFonts w:ascii="仿宋_GB2312" w:hAnsi="仿宋_GB2312" w:cs="仿宋_GB2312" w:eastAsia="仿宋_GB2312"/>
                      <w:sz w:val="19"/>
                      <w:color w:val="000000"/>
                    </w:rPr>
                    <w:t>≥</w:t>
                  </w:r>
                  <w:r>
                    <w:rPr>
                      <w:rFonts w:ascii="仿宋_GB2312" w:hAnsi="仿宋_GB2312" w:cs="仿宋_GB2312" w:eastAsia="仿宋_GB2312"/>
                      <w:sz w:val="19"/>
                      <w:color w:val="000000"/>
                    </w:rPr>
                    <w:t>5斤</w:t>
                  </w:r>
                </w:p>
                <w:p>
                  <w:pPr>
                    <w:pStyle w:val="null3"/>
                  </w:pPr>
                  <w:r>
                    <w:rPr>
                      <w:rFonts w:ascii="仿宋_GB2312" w:hAnsi="仿宋_GB2312" w:cs="仿宋_GB2312" w:eastAsia="仿宋_GB2312"/>
                      <w:sz w:val="19"/>
                      <w:color w:val="000000"/>
                    </w:rPr>
                    <w:t>蚕丝含量≥98%</w:t>
                  </w:r>
                </w:p>
              </w:tc>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套</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5</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5"/>
                    <w:jc w:val="right"/>
                  </w:pPr>
                </w:p>
              </w:tc>
            </w:tr>
            <w:tr>
              <w:tc>
                <w:tcPr>
                  <w:tcW w:type="dxa" w:w="22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24</w:t>
                  </w:r>
                </w:p>
              </w:tc>
              <w:tc>
                <w:tcPr>
                  <w:tcW w:type="dxa" w:w="6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大厅文件柜造型柜</w:t>
                  </w:r>
                </w:p>
              </w:tc>
              <w:tc>
                <w:tcPr>
                  <w:tcW w:type="dxa" w:w="8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1.双面生态板制作、机器封边</w:t>
                  </w:r>
                </w:p>
                <w:p>
                  <w:pPr>
                    <w:pStyle w:val="null3"/>
                    <w:spacing w:before="135"/>
                    <w:ind w:left="45"/>
                  </w:pPr>
                  <w:r>
                    <w:rPr>
                      <w:rFonts w:ascii="仿宋_GB2312" w:hAnsi="仿宋_GB2312" w:cs="仿宋_GB2312" w:eastAsia="仿宋_GB2312"/>
                      <w:sz w:val="19"/>
                      <w:color w:val="000000"/>
                    </w:rPr>
                    <w:t>。</w:t>
                  </w:r>
                </w:p>
                <w:p>
                  <w:pPr>
                    <w:pStyle w:val="null3"/>
                    <w:spacing w:before="15"/>
                    <w:ind w:left="30"/>
                  </w:pPr>
                  <w:r>
                    <w:rPr>
                      <w:rFonts w:ascii="仿宋_GB2312" w:hAnsi="仿宋_GB2312" w:cs="仿宋_GB2312" w:eastAsia="仿宋_GB2312"/>
                      <w:sz w:val="19"/>
                      <w:color w:val="000000"/>
                    </w:rPr>
                    <w:t>2.含柜门、拉手、合页。</w:t>
                  </w:r>
                </w:p>
                <w:p>
                  <w:pPr>
                    <w:pStyle w:val="null3"/>
                    <w:spacing w:before="15"/>
                    <w:ind w:left="30"/>
                  </w:pPr>
                  <w:r>
                    <w:rPr>
                      <w:rFonts w:ascii="仿宋_GB2312" w:hAnsi="仿宋_GB2312" w:cs="仿宋_GB2312" w:eastAsia="仿宋_GB2312"/>
                      <w:sz w:val="19"/>
                      <w:color w:val="000000"/>
                    </w:rPr>
                    <w:t>3.规格、尺</w:t>
                  </w:r>
                </w:p>
                <w:p>
                  <w:pPr>
                    <w:pStyle w:val="null3"/>
                    <w:spacing w:before="15"/>
                    <w:ind w:left="30"/>
                  </w:pPr>
                  <w:r>
                    <w:rPr>
                      <w:rFonts w:ascii="仿宋_GB2312" w:hAnsi="仿宋_GB2312" w:cs="仿宋_GB2312" w:eastAsia="仿宋_GB2312"/>
                      <w:sz w:val="19"/>
                      <w:color w:val="000000"/>
                    </w:rPr>
                    <w:t>寸</w:t>
                  </w:r>
                  <w:r>
                    <w:rPr>
                      <w:rFonts w:ascii="仿宋_GB2312" w:hAnsi="仿宋_GB2312" w:cs="仿宋_GB2312" w:eastAsia="仿宋_GB2312"/>
                      <w:sz w:val="19"/>
                      <w:color w:val="000000"/>
                    </w:rPr>
                    <w:t>:2500*3500*340</w:t>
                  </w:r>
                  <w:r>
                    <w:rPr>
                      <w:rFonts w:ascii="仿宋_GB2312" w:hAnsi="仿宋_GB2312" w:cs="仿宋_GB2312" w:eastAsia="仿宋_GB2312"/>
                      <w:sz w:val="19"/>
                      <w:color w:val="000000"/>
                    </w:rPr>
                    <w:t>mm</w:t>
                  </w:r>
                  <w:r>
                    <w:rPr>
                      <w:rFonts w:ascii="仿宋_GB2312" w:hAnsi="仿宋_GB2312" w:cs="仿宋_GB2312" w:eastAsia="仿宋_GB2312"/>
                      <w:sz w:val="19"/>
                      <w:color w:val="000000"/>
                    </w:rPr>
                    <w:t>(±15</w:t>
                  </w:r>
                  <w:r>
                    <w:rPr>
                      <w:rFonts w:ascii="仿宋_GB2312" w:hAnsi="仿宋_GB2312" w:cs="仿宋_GB2312" w:eastAsia="仿宋_GB2312"/>
                      <w:sz w:val="19"/>
                      <w:color w:val="000000"/>
                    </w:rPr>
                    <w:t>mm</w:t>
                  </w:r>
                  <w:r>
                    <w:rPr>
                      <w:rFonts w:ascii="仿宋_GB2312" w:hAnsi="仿宋_GB2312" w:cs="仿宋_GB2312" w:eastAsia="仿宋_GB2312"/>
                      <w:sz w:val="19"/>
                      <w:color w:val="000000"/>
                    </w:rPr>
                    <w:t>）</w:t>
                  </w:r>
                </w:p>
                <w:p>
                  <w:pPr>
                    <w:pStyle w:val="null3"/>
                    <w:spacing w:before="135"/>
                    <w:ind w:left="45"/>
                  </w:pPr>
                  <w:r>
                    <w:rPr>
                      <w:rFonts w:ascii="仿宋_GB2312" w:hAnsi="仿宋_GB2312" w:cs="仿宋_GB2312" w:eastAsia="仿宋_GB2312"/>
                      <w:sz w:val="19"/>
                      <w:color w:val="000000"/>
                    </w:rPr>
                    <w:t>。</w:t>
                  </w:r>
                </w:p>
              </w:tc>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m2</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235.8</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5"/>
                    <w:jc w:val="right"/>
                  </w:pPr>
                </w:p>
              </w:tc>
            </w:tr>
            <w:tr>
              <w:tc>
                <w:tcPr>
                  <w:tcW w:type="dxa" w:w="2191"/>
                  <w:gridSpan w:val="5"/>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合</w:t>
                  </w:r>
                  <w:r>
                    <w:rPr>
                      <w:rFonts w:ascii="仿宋_GB2312" w:hAnsi="仿宋_GB2312" w:cs="仿宋_GB2312" w:eastAsia="仿宋_GB2312"/>
                    </w:rPr>
                    <w:t xml:space="preserve">              </w:t>
                  </w:r>
                  <w:r>
                    <w:rPr>
                      <w:rFonts w:ascii="仿宋_GB2312" w:hAnsi="仿宋_GB2312" w:cs="仿宋_GB2312" w:eastAsia="仿宋_GB2312"/>
                      <w:sz w:val="19"/>
                      <w:color w:val="000000"/>
                    </w:rPr>
                    <w:t>计</w:t>
                  </w:r>
                </w:p>
              </w:tc>
              <w:tc>
                <w:tcPr>
                  <w:tcW w:type="dxa" w:w="341"/>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spacing w:before="105"/>
                    <w:ind w:left="2700"/>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签订后7日内完成</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崇文路街道春苑社区日间照料中心</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预付40%</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采购货物全部进场后再付50%</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剩余10%验收完成后支付</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甲方验收标准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1年内质量问题由乙方负责维修</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无法协调的争议，以法院判决为主</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本项目采购标的限价按中共榆林市榆阳区委办公室榆林市榆阳区人民政府办公室关于印发《榆阳区区级行政事业单位通用办公设备及家具配置标准(2023年版)》的通知（榆区办字〔2023〕64号）执行。（详见附件）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分部分项报价表.docx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本项目的特定资格要求</w:t>
            </w:r>
          </w:p>
        </w:tc>
        <w:tc>
          <w:tcPr>
            <w:tcW w:type="dxa" w:w="3322"/>
          </w:tcPr>
          <w:p>
            <w:pPr>
              <w:pStyle w:val="null3"/>
            </w:pPr>
            <w:r>
              <w:rPr>
                <w:rFonts w:ascii="仿宋_GB2312" w:hAnsi="仿宋_GB2312" w:cs="仿宋_GB2312" w:eastAsia="仿宋_GB2312"/>
              </w:rPr>
              <w:t>有效的主体资格：营业执照等主体资格证明文件。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合法授权</w:t>
            </w:r>
          </w:p>
        </w:tc>
        <w:tc>
          <w:tcPr>
            <w:tcW w:type="dxa" w:w="3322"/>
          </w:tcPr>
          <w:p>
            <w:pPr>
              <w:pStyle w:val="null3"/>
            </w:pPr>
            <w:r>
              <w:rPr>
                <w:rFonts w:ascii="仿宋_GB2312" w:hAnsi="仿宋_GB2312" w:cs="仿宋_GB2312" w:eastAsia="仿宋_GB2312"/>
              </w:rPr>
              <w:t>法定代表人参加投标的，提供本人身份证复印件；法定代表人授权他人参加投标的，提供《法定代表人授权委托书》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投标人按《投标（响应）函》承诺）；对列入失信被执行人、重大税收违法案件当事人名单、政府采购严重违法失信行为记录名单及其他不符合《中华人民共和国政府采购法》第二十二条规定条件的将拒绝其参与政府采购活动。投标人按《投标（响应）函》承诺，无需提供信用信息查询结果。若供应商自行提供查询结果的，仍以评审当天采购人查询结果为准。因查询渠道网站原因导致查无供应商信息的，不认定供应商资格审查不合格；评审结束后，通过其他渠道发现供应商存在不良信用记录的，不认定为资格审查错误，将依照有关规定进行调查处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1.响应文件语言 2.响应文件封面、投标函、法定代表人授权委托书三处的项目名称、项目编号、标段（如有） 3.响应文件签署、盖章 4.响应文件组成 5.响应文件有效期 6.开标一览表 7.技术服务要求 8.无其他谈判文件或法规明确规定响应无效的事项 9.合同条款响应。10.承诺</w:t>
            </w:r>
          </w:p>
        </w:tc>
        <w:tc>
          <w:tcPr>
            <w:tcW w:type="dxa" w:w="3322"/>
          </w:tcPr>
          <w:p>
            <w:pPr>
              <w:pStyle w:val="null3"/>
            </w:pPr>
            <w:r>
              <w:rPr>
                <w:rFonts w:ascii="仿宋_GB2312" w:hAnsi="仿宋_GB2312" w:cs="仿宋_GB2312" w:eastAsia="仿宋_GB2312"/>
              </w:rPr>
              <w:t>1.响应文件语言符合谈判文件要求。 2.三处均无遗漏，且与所投项目名称、项目编号、标段（如有）一致。 3.均按谈判文件要求盖章（评分标准中要求提供的证明材料除外）。 4.响应文件应包含以下内容： （1）资格证明文件； （2）符合性证明文件； （3）投标方案。 5.响应文件有效期符合谈判文件的要求。 6.（1）投标报价符合唯一性要求： （2）开标一览表填写符合要求； （3）计量单位、报价货币均符合谈判文件要求； （4）未超出采购预算或谈判文件规定的最高限价。 7.完全理解并接受对合格投标人、合格的服务要求，实质性要求没有负偏离。 8.没有不符合谈判文件规定的被视为无效响应的其他条款。 9.有完全理解并接受谈判文件合同基本条款要求的描述。10.理解并作出承诺</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分部分项报价表.docx 商务应答表 标的清单 供应商应提交的相关资格证明材料 报价表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详见附件：分部分项报价表.docx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