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2DC34">
      <w:pPr>
        <w:jc w:val="center"/>
        <w:rPr>
          <w:rFonts w:hint="eastAsia" w:ascii="宋体" w:hAnsi="宋体" w:eastAsia="宋体" w:cs="宋体"/>
          <w:b/>
          <w:bCs/>
          <w:spacing w:val="7"/>
          <w:sz w:val="36"/>
          <w:szCs w:val="36"/>
          <w:u w:val="single" w:color="auto"/>
          <w:lang w:eastAsia="zh-CN"/>
        </w:rPr>
      </w:pPr>
    </w:p>
    <w:p w14:paraId="366C0283">
      <w:pPr>
        <w:jc w:val="center"/>
        <w:rPr>
          <w:rFonts w:hint="eastAsia" w:ascii="宋体" w:hAnsi="宋体" w:eastAsia="宋体" w:cs="宋体"/>
          <w:b/>
          <w:bCs/>
          <w:spacing w:val="7"/>
          <w:sz w:val="36"/>
          <w:szCs w:val="36"/>
          <w:u w:val="none" w:color="auto"/>
          <w:lang w:eastAsia="zh-CN"/>
        </w:rPr>
      </w:pPr>
      <w:r>
        <w:rPr>
          <w:rFonts w:hint="eastAsia" w:ascii="宋体" w:hAnsi="宋体" w:eastAsia="宋体" w:cs="宋体"/>
          <w:b/>
          <w:bCs/>
          <w:spacing w:val="7"/>
          <w:sz w:val="36"/>
          <w:szCs w:val="36"/>
          <w:u w:val="single" w:color="auto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spacing w:val="7"/>
          <w:sz w:val="36"/>
          <w:szCs w:val="36"/>
          <w:u w:val="none" w:color="auto"/>
          <w:lang w:eastAsia="zh-CN"/>
        </w:rPr>
        <w:t>项目合同</w:t>
      </w:r>
    </w:p>
    <w:p w14:paraId="76E3BE13">
      <w:pPr>
        <w:jc w:val="center"/>
        <w:rPr>
          <w:rFonts w:hint="eastAsia" w:ascii="宋体" w:hAnsi="宋体" w:eastAsia="宋体" w:cs="宋体"/>
          <w:b/>
          <w:bCs/>
          <w:spacing w:val="7"/>
          <w:sz w:val="36"/>
          <w:szCs w:val="36"/>
          <w:u w:val="none" w:color="auto"/>
          <w:lang w:eastAsia="zh-CN"/>
        </w:rPr>
      </w:pPr>
    </w:p>
    <w:p w14:paraId="42CB40C6">
      <w:pPr>
        <w:jc w:val="left"/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</w:pPr>
    </w:p>
    <w:p w14:paraId="4BCBB12F">
      <w:pPr>
        <w:jc w:val="left"/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</w:pPr>
    </w:p>
    <w:p w14:paraId="49FF5679">
      <w:pPr>
        <w:jc w:val="left"/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</w:pPr>
    </w:p>
    <w:p w14:paraId="338E8679">
      <w:pPr>
        <w:jc w:val="left"/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</w:pPr>
    </w:p>
    <w:p w14:paraId="2D343B9C">
      <w:pPr>
        <w:jc w:val="left"/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</w:pPr>
    </w:p>
    <w:p w14:paraId="3B1C201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360" w:lineRule="auto"/>
        <w:ind w:left="0" w:right="0" w:firstLine="480"/>
        <w:jc w:val="center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36"/>
          <w:szCs w:val="36"/>
          <w:u w:val="none" w:color="auto"/>
          <w:lang w:eastAsia="zh-CN"/>
        </w:rPr>
        <w:t>项目编号：</w:t>
      </w:r>
    </w:p>
    <w:p w14:paraId="31798114">
      <w:pPr>
        <w:jc w:val="center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6B22DEF5">
      <w:pPr>
        <w:jc w:val="both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35BB3F2C">
      <w:pPr>
        <w:jc w:val="both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729F09CD">
      <w:pPr>
        <w:jc w:val="both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0E4126DB">
      <w:pPr>
        <w:jc w:val="both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7D72E890">
      <w:pPr>
        <w:jc w:val="center"/>
        <w:rPr>
          <w:rFonts w:hint="eastAsia" w:ascii="宋体" w:hAnsi="宋体" w:eastAsia="宋体" w:cs="宋体"/>
          <w:b w:val="0"/>
          <w:bCs w:val="0"/>
          <w:spacing w:val="-4"/>
          <w:sz w:val="36"/>
          <w:szCs w:val="36"/>
          <w:u w:val="none" w:color="auto"/>
        </w:rPr>
      </w:pPr>
    </w:p>
    <w:p w14:paraId="22DD4930">
      <w:pPr>
        <w:keepNext w:val="0"/>
        <w:keepLines w:val="0"/>
        <w:pageBreakBefore w:val="0"/>
        <w:widowControl w:val="0"/>
        <w:tabs>
          <w:tab w:val="left" w:pos="22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8" w:line="20" w:lineRule="atLeast"/>
        <w:ind w:right="335" w:firstLine="1000" w:firstLineChars="400"/>
        <w:jc w:val="left"/>
        <w:textAlignment w:val="auto"/>
        <w:rPr>
          <w:rFonts w:hint="default" w:ascii="宋体" w:hAnsi="宋体" w:eastAsia="宋体" w:cs="宋体"/>
          <w:b/>
          <w:bCs/>
          <w:spacing w:val="7"/>
          <w:sz w:val="28"/>
          <w:szCs w:val="28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5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采购项目名称：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 w:color="auto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 w:color="auto"/>
          <w:shd w:val="clear" w:fill="FFFFFF"/>
          <w:lang w:val="en-US" w:eastAsia="zh-CN"/>
        </w:rPr>
        <w:t xml:space="preserve">                      </w:t>
      </w:r>
    </w:p>
    <w:p w14:paraId="74A9D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8" w:line="20" w:lineRule="atLeast"/>
        <w:ind w:left="1018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 w:color="auto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采</w:t>
      </w:r>
      <w:r>
        <w:rPr>
          <w:rFonts w:hint="eastAsia" w:ascii="宋体" w:hAnsi="宋体" w:eastAsia="宋体" w:cs="宋体"/>
          <w:b w:val="0"/>
          <w:bCs w:val="0"/>
          <w:spacing w:val="13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购</w:t>
      </w:r>
      <w:r>
        <w:rPr>
          <w:rFonts w:hint="eastAsia" w:ascii="宋体" w:hAnsi="宋体" w:eastAsia="宋体" w:cs="宋体"/>
          <w:b w:val="0"/>
          <w:bCs w:val="0"/>
          <w:spacing w:val="1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人：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u w:val="single"/>
          <w:lang w:val="en-US" w:eastAsia="zh-CN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                 </w:t>
      </w:r>
      <w:bookmarkStart w:id="0" w:name="_GoBack"/>
      <w:bookmarkEnd w:id="0"/>
    </w:p>
    <w:p w14:paraId="6B21F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20" w:lineRule="atLeast"/>
        <w:ind w:left="1019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 w:color="auto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8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供</w:t>
      </w:r>
      <w:r>
        <w:rPr>
          <w:rFonts w:hint="eastAsia" w:ascii="宋体" w:hAnsi="宋体" w:eastAsia="宋体" w:cs="宋体"/>
          <w:b w:val="0"/>
          <w:bCs w:val="0"/>
          <w:spacing w:val="12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8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应</w:t>
      </w:r>
      <w:r>
        <w:rPr>
          <w:rFonts w:hint="eastAsia" w:ascii="宋体" w:hAnsi="宋体" w:eastAsia="宋体" w:cs="宋体"/>
          <w:b w:val="0"/>
          <w:bCs w:val="0"/>
          <w:spacing w:val="12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8"/>
          <w:sz w:val="28"/>
          <w:szCs w:val="28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商：</w:t>
      </w:r>
      <w:r>
        <w:rPr>
          <w:rFonts w:hint="eastAsia" w:ascii="宋体" w:hAnsi="宋体" w:eastAsia="宋体" w:cs="宋体"/>
          <w:b w:val="0"/>
          <w:bCs w:val="0"/>
          <w:spacing w:val="-18"/>
          <w:sz w:val="28"/>
          <w:szCs w:val="28"/>
          <w:u w:val="single"/>
          <w:lang w:val="en-US" w:eastAsia="zh-CN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                         </w:t>
      </w:r>
    </w:p>
    <w:p w14:paraId="5C50D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1072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spacing w:val="-6"/>
          <w:sz w:val="28"/>
          <w:szCs w:val="28"/>
          <w:u w:val="single" w:color="000000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签署日期：</w:t>
      </w:r>
      <w:r>
        <w:rPr>
          <w:rFonts w:hint="eastAsia" w:ascii="宋体" w:hAnsi="宋体" w:eastAsia="宋体" w:cs="宋体"/>
          <w:b w:val="0"/>
          <w:bCs w:val="0"/>
          <w:spacing w:val="63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63"/>
          <w:sz w:val="28"/>
          <w:szCs w:val="28"/>
          <w:u w:val="single" w:color="auto"/>
          <w:lang w:val="en-US" w:eastAsia="zh-CN"/>
        </w:rPr>
        <w:t xml:space="preserve">                </w:t>
      </w:r>
    </w:p>
    <w:p w14:paraId="315573D2">
      <w:pPr>
        <w:rPr>
          <w:rFonts w:hint="eastAsia"/>
        </w:rPr>
      </w:pPr>
    </w:p>
    <w:p w14:paraId="62F01F13">
      <w:pPr>
        <w:spacing w:before="151" w:line="228" w:lineRule="auto"/>
        <w:ind w:left="430"/>
        <w:jc w:val="both"/>
        <w:rPr>
          <w:rFonts w:hint="eastAsia" w:ascii="宋体" w:hAnsi="宋体" w:eastAsia="宋体" w:cs="宋体"/>
          <w:spacing w:val="-8"/>
          <w:sz w:val="28"/>
          <w:szCs w:val="28"/>
        </w:rPr>
      </w:pPr>
    </w:p>
    <w:p w14:paraId="283D1C9F">
      <w:pPr>
        <w:spacing w:before="151" w:line="228" w:lineRule="auto"/>
        <w:ind w:left="430"/>
        <w:jc w:val="both"/>
        <w:rPr>
          <w:rFonts w:hint="eastAsia" w:ascii="宋体" w:hAnsi="宋体" w:eastAsia="宋体" w:cs="宋体"/>
          <w:spacing w:val="-8"/>
          <w:sz w:val="28"/>
          <w:szCs w:val="28"/>
        </w:rPr>
      </w:pPr>
    </w:p>
    <w:p w14:paraId="5F3DE90C">
      <w:pPr>
        <w:spacing w:before="151" w:line="228" w:lineRule="auto"/>
        <w:ind w:left="430"/>
        <w:jc w:val="both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项目名称：</w:t>
      </w:r>
      <w:r>
        <w:rPr>
          <w:rFonts w:hint="eastAsia" w:ascii="宋体" w:hAnsi="宋体" w:eastAsia="宋体" w:cs="宋体"/>
          <w:spacing w:val="-8"/>
          <w:sz w:val="28"/>
          <w:szCs w:val="28"/>
          <w:u w:val="single"/>
          <w:lang w:val="en-US" w:eastAsia="zh-CN"/>
        </w:rPr>
        <w:t xml:space="preserve">                     </w:t>
      </w:r>
    </w:p>
    <w:p w14:paraId="770902B6">
      <w:pPr>
        <w:spacing w:before="78" w:line="219" w:lineRule="auto"/>
        <w:ind w:left="481"/>
        <w:jc w:val="both"/>
        <w:rPr>
          <w:rFonts w:hint="eastAsia" w:ascii="宋体" w:hAnsi="宋体" w:eastAsia="宋体" w:cs="宋体"/>
          <w:spacing w:val="-1"/>
          <w:sz w:val="28"/>
          <w:szCs w:val="28"/>
          <w:u w:val="single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项目编号：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</w:rPr>
        <w:t xml:space="preserve"> </w:t>
      </w:r>
    </w:p>
    <w:p w14:paraId="13E95E4C">
      <w:pPr>
        <w:spacing w:before="78" w:line="622" w:lineRule="exact"/>
        <w:ind w:left="509"/>
        <w:jc w:val="both"/>
        <w:rPr>
          <w:rFonts w:hint="eastAsia" w:ascii="宋体" w:hAnsi="宋体" w:eastAsia="宋体" w:cs="宋体"/>
          <w:spacing w:val="-3"/>
          <w:position w:val="29"/>
          <w:sz w:val="28"/>
          <w:szCs w:val="28"/>
        </w:rPr>
      </w:pPr>
    </w:p>
    <w:p w14:paraId="49BFB20A">
      <w:pPr>
        <w:spacing w:before="78" w:line="622" w:lineRule="exact"/>
        <w:ind w:left="509" w:firstLine="548" w:firstLineChars="20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3"/>
          <w:position w:val="29"/>
          <w:sz w:val="28"/>
          <w:szCs w:val="28"/>
        </w:rPr>
        <w:t>甲方（采购人</w:t>
      </w:r>
      <w:r>
        <w:rPr>
          <w:rFonts w:hint="eastAsia" w:ascii="宋体" w:hAnsi="宋体" w:eastAsia="宋体" w:cs="宋体"/>
          <w:spacing w:val="2"/>
          <w:position w:val="29"/>
          <w:sz w:val="28"/>
          <w:szCs w:val="28"/>
        </w:rPr>
        <w:t>）：</w:t>
      </w:r>
      <w:r>
        <w:rPr>
          <w:rFonts w:hint="eastAsia" w:ascii="宋体" w:hAnsi="宋体" w:eastAsia="宋体" w:cs="宋体"/>
          <w:spacing w:val="9"/>
          <w:position w:val="29"/>
          <w:sz w:val="28"/>
          <w:szCs w:val="28"/>
        </w:rPr>
        <w:t xml:space="preserve"> </w:t>
      </w:r>
    </w:p>
    <w:p w14:paraId="62A25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1" w:line="360" w:lineRule="auto"/>
        <w:ind w:left="431" w:firstLine="544" w:firstLineChars="200"/>
        <w:jc w:val="both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乙方（中标人</w:t>
      </w:r>
      <w:r>
        <w:rPr>
          <w:rFonts w:hint="eastAsia" w:ascii="宋体" w:hAnsi="宋体" w:eastAsia="宋体" w:cs="宋体"/>
          <w:spacing w:val="6"/>
          <w:sz w:val="28"/>
          <w:szCs w:val="28"/>
        </w:rPr>
        <w:t>）：</w:t>
      </w:r>
    </w:p>
    <w:p w14:paraId="1DBDC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1" w:line="360" w:lineRule="auto"/>
        <w:ind w:left="431" w:firstLine="516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根据《中华人民共和国政府采购法》、《中华人民共和国合同法》等相关法律，甲、乙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双方就</w:t>
      </w:r>
      <w:r>
        <w:rPr>
          <w:rFonts w:hint="eastAsia" w:ascii="宋体" w:hAnsi="宋体" w:eastAsia="宋体" w:cs="宋体"/>
          <w:spacing w:val="-7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项目编号：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(项目名称、项目编号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经平等协商达成合同如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下：</w:t>
      </w:r>
    </w:p>
    <w:p w14:paraId="34E4CA43">
      <w:pPr>
        <w:spacing w:before="188" w:line="22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一、合同文件</w:t>
      </w:r>
    </w:p>
    <w:p w14:paraId="6261B6CD">
      <w:pPr>
        <w:spacing w:before="190" w:line="220" w:lineRule="auto"/>
        <w:ind w:firstLine="280" w:firstLineChars="100"/>
        <w:jc w:val="both"/>
        <w:rPr>
          <w:rFonts w:hint="eastAsia" w:ascii="宋体" w:hAnsi="宋体" w:eastAsia="宋体" w:cs="宋体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position w:val="17"/>
          <w:sz w:val="28"/>
          <w:szCs w:val="28"/>
        </w:rPr>
        <w:t>本合同所附下列文件是构成本合同不可分割的部分，组成合同的各项文件应互相解释，互为说明，解释合同文件的优先顺序如下：</w:t>
      </w:r>
    </w:p>
    <w:p w14:paraId="7D100C86">
      <w:pPr>
        <w:spacing w:before="190" w:line="220" w:lineRule="auto"/>
        <w:ind w:firstLine="276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（一）合同格式以及合同条款</w:t>
      </w:r>
    </w:p>
    <w:p w14:paraId="131B72FB">
      <w:pPr>
        <w:spacing w:before="177" w:line="219" w:lineRule="auto"/>
        <w:ind w:firstLine="272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（二）成交通知书</w:t>
      </w:r>
    </w:p>
    <w:p w14:paraId="3DACCEEE">
      <w:pPr>
        <w:spacing w:before="184" w:line="219" w:lineRule="auto"/>
        <w:ind w:firstLine="278" w:firstLineChars="1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（三）成交供应商在谈判过程中做出的有关澄清、说明、承诺或者补正文件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。</w:t>
      </w:r>
    </w:p>
    <w:p w14:paraId="0A17BACD">
      <w:pPr>
        <w:spacing w:before="186" w:line="219" w:lineRule="auto"/>
        <w:ind w:firstLine="276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（四）成交供应商的响应文件</w:t>
      </w:r>
    </w:p>
    <w:p w14:paraId="3590714E">
      <w:pPr>
        <w:spacing w:before="182" w:line="219" w:lineRule="auto"/>
        <w:ind w:firstLine="274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）本合同附件</w:t>
      </w:r>
    </w:p>
    <w:p w14:paraId="3550FC42">
      <w:pPr>
        <w:spacing w:before="186" w:line="219" w:lineRule="auto"/>
        <w:ind w:firstLine="548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同一层次的合同文件规定有矛盾的以较后时间制定的为准。</w:t>
      </w:r>
    </w:p>
    <w:p w14:paraId="641C5D4B">
      <w:pPr>
        <w:spacing w:before="188" w:line="22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二、合同的范围和条件</w:t>
      </w:r>
    </w:p>
    <w:p w14:paraId="28951AD4">
      <w:pPr>
        <w:spacing w:before="185" w:line="219" w:lineRule="auto"/>
        <w:ind w:left="613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本合同的范围和条件应与上述合同文件的规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定相一致。</w:t>
      </w:r>
    </w:p>
    <w:p w14:paraId="1EB80720">
      <w:pPr>
        <w:spacing w:before="188" w:line="219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三、货物、数量以及规格</w:t>
      </w:r>
    </w:p>
    <w:p w14:paraId="43107CBB">
      <w:pPr>
        <w:spacing w:before="192" w:line="220" w:lineRule="auto"/>
        <w:ind w:firstLine="556" w:firstLineChars="200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本合同所提供的货物、数量以及规格等详见乙方投标文件报价清单（应包含设备名称、品牌，规格型号、制造商、技术参数、数量、单价、合计等信息，详见附表）。</w:t>
      </w:r>
    </w:p>
    <w:p w14:paraId="7383956F">
      <w:pPr>
        <w:spacing w:before="192" w:line="22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四、合同金额</w:t>
      </w:r>
    </w:p>
    <w:p w14:paraId="09ECE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（一）、根据上述文件要求，合同金额为人民币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元，大写：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（人民币）。合同总价为一次性包杆价，不受市场价格变化因素的影响。</w:t>
      </w:r>
    </w:p>
    <w:p w14:paraId="1BEDC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（二）、款项结算：</w:t>
      </w:r>
    </w:p>
    <w:p w14:paraId="1F8CA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支付方式：银行转账</w:t>
      </w:r>
    </w:p>
    <w:p w14:paraId="261D7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货币单位：人民币</w:t>
      </w:r>
    </w:p>
    <w:p w14:paraId="0E930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五、付款方式</w:t>
      </w:r>
    </w:p>
    <w:p w14:paraId="6FED11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采购人与供应商签订合同后，采购人支付供应商合同总价款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 xml:space="preserve"> 40%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预付款；供应商供货达到总供货量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的货物，采购人支付供应商合同总价款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货款；供货完成后，安装、调试、运行并经采购人验收合格后付合同总价的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2F8AF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jc w:val="both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交货期：</w:t>
      </w:r>
    </w:p>
    <w:p w14:paraId="3098D6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atLeast"/>
        <w:ind w:firstLine="552" w:firstLineChars="200"/>
        <w:jc w:val="both"/>
        <w:textAlignment w:val="auto"/>
        <w:rPr>
          <w:rFonts w:hint="default" w:ascii="宋体" w:hAnsi="宋体" w:eastAsia="宋体" w:cs="宋体"/>
          <w:spacing w:val="-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自合同签订之日起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 xml:space="preserve"> 个日历日内交货完毕并验收合格。</w:t>
      </w:r>
    </w:p>
    <w:p w14:paraId="6E7A3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ind w:firstLine="552" w:firstLineChars="200"/>
        <w:jc w:val="both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交货地点：采购人指定地点。</w:t>
      </w:r>
    </w:p>
    <w:p w14:paraId="12538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atLeast"/>
        <w:jc w:val="both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七、货物保证</w:t>
      </w:r>
    </w:p>
    <w:p w14:paraId="67A10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atLeast"/>
        <w:ind w:firstLine="552" w:firstLineChars="200"/>
        <w:jc w:val="both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（一）提供的货物必须满足招标文件要求。</w:t>
      </w:r>
    </w:p>
    <w:p w14:paraId="5CD14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atLeast"/>
        <w:ind w:firstLine="552" w:firstLineChars="200"/>
        <w:jc w:val="both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（二）符合国家要求，确保货物达到最佳状态。</w:t>
      </w:r>
    </w:p>
    <w:p w14:paraId="6F9C3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atLeast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sz w:val="28"/>
          <w:szCs w:val="28"/>
        </w:rPr>
        <w:t>、服务承诺</w:t>
      </w:r>
    </w:p>
    <w:p w14:paraId="77DE8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atLeast"/>
        <w:ind w:firstLine="840" w:firstLineChars="3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1、乙方应按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文件、投标文件及乙方在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过程中做出的书面说明或承诺提供及时、快速、优质的售后服务。</w:t>
      </w:r>
    </w:p>
    <w:p w14:paraId="2F09B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ind w:firstLine="834" w:firstLineChars="300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2、乙方提供货物的质量保证期为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  <w:u w:val="single"/>
        </w:rPr>
        <w:t xml:space="preserve"> 12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个月（自交货验收合格之日算起）。</w:t>
      </w:r>
    </w:p>
    <w:p w14:paraId="0A409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  <w:lang w:eastAsia="zh-CN"/>
        </w:rPr>
        <w:t>九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、违约责任</w:t>
      </w:r>
    </w:p>
    <w:p w14:paraId="2E635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（一）按《中华人民共和国民法典》中的相关条款执行。</w:t>
      </w:r>
    </w:p>
    <w:p w14:paraId="2DF4F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（二）未按合同要求提供货物或货物质量不能满足合同要求，采购人有权依据《中华人民共和国民法典》有关条款及合同约定终止合同，并要求中标投标人承担违约责任。</w:t>
      </w:r>
    </w:p>
    <w:p w14:paraId="07F83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、争议解决</w:t>
      </w:r>
    </w:p>
    <w:p w14:paraId="60D40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若本合同执行过程中产生纠纷，由采购人与中标投标人双方协商解决；若协商不成，向采购人所在地的人民法院提起诉讼。</w:t>
      </w:r>
    </w:p>
    <w:p w14:paraId="2B464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  <w:lang w:eastAsia="zh-CN"/>
        </w:rPr>
        <w:t>十一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、合同生效及其他</w:t>
      </w:r>
    </w:p>
    <w:p w14:paraId="20E2B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1.本合同自签订之日起生效。</w:t>
      </w:r>
    </w:p>
    <w:p w14:paraId="323EC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2.合同一式陆份，采购人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  <w:lang w:eastAsia="zh-CN"/>
        </w:rPr>
        <w:t>肆份</w:t>
      </w: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、中标人贰份。</w:t>
      </w:r>
    </w:p>
    <w:p w14:paraId="4630C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  <w:r>
        <w:rPr>
          <w:rFonts w:hint="eastAsia" w:ascii="宋体" w:hAnsi="宋体" w:eastAsia="宋体" w:cs="宋体"/>
          <w:spacing w:val="-1"/>
          <w:position w:val="17"/>
          <w:sz w:val="28"/>
          <w:szCs w:val="28"/>
        </w:rPr>
        <w:t>3.未尽事宜由双方在签订合同时具体明确。</w:t>
      </w:r>
    </w:p>
    <w:p w14:paraId="58DBC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40" w:lineRule="atLeast"/>
        <w:textAlignment w:val="auto"/>
        <w:rPr>
          <w:rFonts w:hint="eastAsia" w:ascii="宋体" w:hAnsi="宋体" w:eastAsia="宋体" w:cs="宋体"/>
          <w:spacing w:val="-1"/>
          <w:position w:val="17"/>
          <w:sz w:val="28"/>
          <w:szCs w:val="28"/>
        </w:rPr>
      </w:pPr>
    </w:p>
    <w:p w14:paraId="50F82C4A">
      <w:pPr>
        <w:ind w:left="5880" w:hanging="5880" w:hangingChars="2100"/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D0D8EE9">
      <w:pPr>
        <w:ind w:left="5040" w:hanging="5040" w:hangingChars="18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21285939">
      <w:pPr>
        <w:ind w:left="5040" w:hanging="5040" w:hangingChars="18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(公章)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>乙方：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(公章)：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371321BE">
      <w:pPr>
        <w:ind w:left="5040" w:hanging="5040" w:hangingChars="18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</w:t>
      </w:r>
    </w:p>
    <w:p w14:paraId="3C37CA28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59A6F66"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>法定代表人或</w:t>
      </w:r>
    </w:p>
    <w:p w14:paraId="05464EB4"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其授权代表（签字）：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其授权代表（签字）：</w:t>
      </w:r>
    </w:p>
    <w:p w14:paraId="4C8CCEE9"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</w:p>
    <w:p w14:paraId="6F461882">
      <w:pPr>
        <w:ind w:left="5520" w:hanging="6440" w:hangingChars="23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开户银行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8"/>
          <w:szCs w:val="28"/>
        </w:rPr>
        <w:t>开户银行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 w14:paraId="7F8A05D6"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账号：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8"/>
          <w:szCs w:val="28"/>
        </w:rPr>
        <w:t>账号：</w:t>
      </w:r>
    </w:p>
    <w:p w14:paraId="47259C3C">
      <w:pPr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</w:rPr>
        <w:t>联系电话：</w:t>
      </w:r>
    </w:p>
    <w:p w14:paraId="29D48225">
      <w:pPr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签订日期：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年   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日       </w:t>
      </w:r>
      <w:r>
        <w:rPr>
          <w:rFonts w:hint="eastAsia" w:ascii="宋体" w:hAnsi="宋体" w:eastAsia="宋体" w:cs="宋体"/>
          <w:sz w:val="28"/>
          <w:szCs w:val="28"/>
        </w:rPr>
        <w:t>签订日期：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 xml:space="preserve">年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日</w:t>
      </w:r>
    </w:p>
    <w:p w14:paraId="465DFB75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7AFFD85B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47853AF2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50EED04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0CE9D9E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34AEEA8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58E1DB2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4745FC43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4D9A8EA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3E112877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8A1A607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7029940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B848151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75DA2D4C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5CC226C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887E3E7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F03D739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DFBA3A"/>
    <w:multiLevelType w:val="singleLevel"/>
    <w:tmpl w:val="CADFBA3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jMTU1YjU2NzVhZTZiNGFmYTI0NDQ1ZjgzOGFkYjcifQ=="/>
  </w:docVars>
  <w:rsids>
    <w:rsidRoot w:val="00000000"/>
    <w:rsid w:val="04411824"/>
    <w:rsid w:val="14ED0184"/>
    <w:rsid w:val="1D7F15A9"/>
    <w:rsid w:val="28BF4CA7"/>
    <w:rsid w:val="28E766C0"/>
    <w:rsid w:val="2DA10736"/>
    <w:rsid w:val="3421711A"/>
    <w:rsid w:val="40353C3D"/>
    <w:rsid w:val="45FD437A"/>
    <w:rsid w:val="468060AB"/>
    <w:rsid w:val="5B533D52"/>
    <w:rsid w:val="6038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6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5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8">
    <w:name w:val="font1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5"/>
    <w:qFormat/>
    <w:uiPriority w:val="0"/>
    <w:rPr>
      <w:rFonts w:hint="default"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6173</Words>
  <Characters>9340</Characters>
  <Lines>0</Lines>
  <Paragraphs>0</Paragraphs>
  <TotalTime>3</TotalTime>
  <ScaleCrop>false</ScaleCrop>
  <LinksUpToDate>false</LinksUpToDate>
  <CharactersWithSpaces>10144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2023-12-06T02:18:00Z</dcterms:created>
  <dc:creator>Administrator</dc:creator>
  <cp:lastModifiedBy>李随平</cp:lastModifiedBy>
  <cp:lastPrinted>2024-11-26T01:29:00Z</cp:lastPrinted>
  <dcterms:modified xsi:type="dcterms:W3CDTF">2025-12-25T02:28:39Z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E41764B7CF0F4D359E3DAA7B53349D5D_13</vt:lpwstr>
  </property>
  <property fmtid="{D5CDD505-2E9C-101B-9397-08002B2CF9AE}" pid="4" name="KSOTemplateDocerSaveRecord">
    <vt:lpwstr>eyJoZGlkIjoiZmI4MGQ1ZDI5YWJmMjljMWE4Y2IwY2ViYmNkODllNTgiLCJ1c2VySWQiOiI1NjQxOTM2NzgifQ==</vt:lpwstr>
  </property>
</Properties>
</file>