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rPr>
          <w:rFonts w:hint="eastAsia" w:ascii="宋体" w:hAnsi="宋体" w:eastAsia="宋体" w:cs="宋体"/>
          <w:sz w:val="36"/>
          <w:szCs w:val="36"/>
          <w:highlight w:val="none"/>
        </w:rPr>
      </w:pPr>
      <w:r>
        <w:rPr>
          <w:rFonts w:hint="eastAsia" w:ascii="宋体" w:hAnsi="宋体" w:eastAsia="宋体" w:cs="宋体"/>
          <w:sz w:val="36"/>
          <w:szCs w:val="36"/>
          <w:highlight w:val="none"/>
        </w:rPr>
        <w:t>榆林市横山区实用性村庄规划编制（二期）技术服务项目招标公告</w:t>
      </w:r>
      <w:bookmarkStart w:id="0" w:name="OLE_LINK33"/>
    </w:p>
    <w:bookmarkEnd w:id="0"/>
    <w:p>
      <w:pPr>
        <w:bidi w:val="0"/>
        <w:spacing w:line="360" w:lineRule="auto"/>
        <w:rPr>
          <w:rFonts w:hint="eastAsia" w:ascii="宋体" w:hAnsi="宋体" w:eastAsia="宋体" w:cs="宋体"/>
          <w:b w:val="0"/>
          <w:bCs w:val="0"/>
          <w:color w:val="auto"/>
          <w:sz w:val="24"/>
          <w:szCs w:val="24"/>
        </w:rPr>
      </w:pPr>
      <w:r>
        <w:rPr>
          <w:rStyle w:val="6"/>
          <w:rFonts w:hint="eastAsia" w:ascii="宋体" w:hAnsi="宋体" w:eastAsia="宋体" w:cs="宋体"/>
          <w:b/>
          <w:bCs/>
          <w:i w:val="0"/>
          <w:iCs w:val="0"/>
          <w:caps w:val="0"/>
          <w:color w:val="auto"/>
          <w:spacing w:val="0"/>
          <w:sz w:val="24"/>
          <w:szCs w:val="24"/>
          <w:shd w:val="clear" w:fill="FFFFFF"/>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cs="宋体"/>
          <w:lang w:eastAsia="zh-CN"/>
        </w:rPr>
        <w:t>榆林市横山区实用性村庄规划编制（二期）技术服务项目</w:t>
      </w:r>
      <w:r>
        <w:rPr>
          <w:rFonts w:hint="eastAsia" w:ascii="宋体" w:hAnsi="宋体" w:eastAsia="宋体" w:cs="宋体"/>
        </w:rPr>
        <w:t>招标项目的潜在投标人应在登录全国公共资源交易中心平台（陕西省）使用CA锁报名后自行下载获取招标文件，并于</w:t>
      </w:r>
      <w:r>
        <w:rPr>
          <w:rFonts w:hint="eastAsia" w:ascii="宋体" w:hAnsi="宋体" w:cs="宋体"/>
          <w:lang w:eastAsia="zh-CN"/>
        </w:rPr>
        <w:t>2024年09月09日</w:t>
      </w:r>
      <w:r>
        <w:rPr>
          <w:rFonts w:hint="eastAsia" w:ascii="宋体" w:hAnsi="宋体" w:eastAsia="宋体" w:cs="宋体"/>
        </w:rPr>
        <w:t>09时30分（北京时间）前递交投标文件。</w:t>
      </w:r>
    </w:p>
    <w:p>
      <w:pPr>
        <w:bidi w:val="0"/>
        <w:spacing w:line="360" w:lineRule="auto"/>
        <w:rPr>
          <w:rFonts w:hint="eastAsia" w:ascii="宋体" w:hAnsi="宋体" w:eastAsia="宋体" w:cs="宋体"/>
          <w:b w:val="0"/>
          <w:bCs w:val="0"/>
          <w:i w:val="0"/>
          <w:iCs w:val="0"/>
          <w:caps w:val="0"/>
          <w:color w:val="auto"/>
          <w:spacing w:val="0"/>
          <w:sz w:val="24"/>
          <w:szCs w:val="24"/>
        </w:rPr>
      </w:pPr>
      <w:r>
        <w:rPr>
          <w:rStyle w:val="6"/>
          <w:rFonts w:hint="eastAsia" w:ascii="宋体" w:hAnsi="宋体" w:eastAsia="宋体" w:cs="宋体"/>
          <w:b/>
          <w:bCs/>
          <w:i w:val="0"/>
          <w:iCs w:val="0"/>
          <w:caps w:val="0"/>
          <w:color w:val="auto"/>
          <w:spacing w:val="0"/>
          <w:sz w:val="24"/>
          <w:szCs w:val="24"/>
          <w:shd w:val="clear" w:fill="FFFFFF"/>
        </w:rPr>
        <w:t>一、项目基本情况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项目编号：</w:t>
      </w:r>
      <w:r>
        <w:rPr>
          <w:rFonts w:hint="eastAsia" w:cs="宋体"/>
          <w:i w:val="0"/>
          <w:iCs w:val="0"/>
          <w:caps w:val="0"/>
          <w:color w:val="auto"/>
          <w:spacing w:val="0"/>
          <w:sz w:val="24"/>
          <w:szCs w:val="24"/>
          <w:shd w:val="clear" w:fill="FFFFFF"/>
          <w:lang w:eastAsia="zh-CN"/>
        </w:rPr>
        <w:t>SXZC2024-FW-097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项目名称：</w:t>
      </w:r>
      <w:r>
        <w:rPr>
          <w:rFonts w:hint="eastAsia" w:cs="宋体"/>
          <w:i w:val="0"/>
          <w:iCs w:val="0"/>
          <w:caps w:val="0"/>
          <w:color w:val="auto"/>
          <w:spacing w:val="0"/>
          <w:sz w:val="24"/>
          <w:szCs w:val="24"/>
          <w:shd w:val="clear" w:fill="FFFFFF"/>
          <w:lang w:eastAsia="zh-CN"/>
        </w:rPr>
        <w:t>榆林市横山区实用性村庄规划编制（二期）技术服务项目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采购方式：公开招标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cs="宋体"/>
          <w:i w:val="0"/>
          <w:iCs w:val="0"/>
          <w:caps w:val="0"/>
          <w:color w:val="auto"/>
          <w:spacing w:val="0"/>
          <w:sz w:val="24"/>
          <w:szCs w:val="24"/>
          <w:shd w:val="clear" w:fill="FFFFFF"/>
          <w:lang w:eastAsia="zh-CN"/>
        </w:rPr>
        <w:t>4,524,000</w:t>
      </w:r>
      <w:r>
        <w:rPr>
          <w:rFonts w:hint="eastAsia" w:ascii="宋体" w:hAnsi="宋体" w:eastAsia="宋体" w:cs="宋体"/>
          <w:i w:val="0"/>
          <w:iCs w:val="0"/>
          <w:caps w:val="0"/>
          <w:color w:val="auto"/>
          <w:spacing w:val="0"/>
          <w:sz w:val="24"/>
          <w:szCs w:val="24"/>
          <w:shd w:val="clear" w:fill="FFFFFF"/>
        </w:rPr>
        <w:t>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榆林市横山区实用性村庄规划编制（二期）技术服务项目</w:t>
      </w:r>
      <w:r>
        <w:rPr>
          <w:rFonts w:hint="eastAsia" w:ascii="宋体" w:hAnsi="宋体" w:eastAsia="宋体" w:cs="宋体"/>
          <w:i w:val="0"/>
          <w:iCs w:val="0"/>
          <w:caps w:val="0"/>
          <w:color w:val="auto"/>
          <w:spacing w:val="0"/>
          <w:sz w:val="24"/>
          <w:szCs w:val="24"/>
          <w:shd w:val="clear" w:fill="FFFFFF"/>
        </w:rPr>
        <w:t>N1标段):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cs="宋体"/>
          <w:i w:val="0"/>
          <w:iCs w:val="0"/>
          <w:caps w:val="0"/>
          <w:color w:val="auto"/>
          <w:spacing w:val="0"/>
          <w:sz w:val="24"/>
          <w:szCs w:val="24"/>
          <w:shd w:val="clear" w:fill="FFFFFF"/>
          <w:lang w:eastAsia="zh-CN"/>
        </w:rPr>
        <w:t>1,248,000.00</w:t>
      </w:r>
      <w:r>
        <w:rPr>
          <w:rFonts w:hint="eastAsia" w:ascii="宋体" w:hAnsi="宋体" w:eastAsia="宋体" w:cs="宋体"/>
          <w:i w:val="0"/>
          <w:iCs w:val="0"/>
          <w:caps w:val="0"/>
          <w:color w:val="auto"/>
          <w:spacing w:val="0"/>
          <w:sz w:val="24"/>
          <w:szCs w:val="24"/>
          <w:shd w:val="clear" w:fill="FFFFFF"/>
        </w:rPr>
        <w:t>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w:t>
      </w:r>
      <w:r>
        <w:rPr>
          <w:rFonts w:hint="eastAsia" w:cs="宋体"/>
          <w:i w:val="0"/>
          <w:iCs w:val="0"/>
          <w:caps w:val="0"/>
          <w:color w:val="auto"/>
          <w:spacing w:val="0"/>
          <w:sz w:val="24"/>
          <w:szCs w:val="24"/>
          <w:shd w:val="clear" w:fill="FFFFFF"/>
          <w:lang w:eastAsia="zh-CN"/>
        </w:rPr>
        <w:t>1,248,000.00</w:t>
      </w:r>
      <w:r>
        <w:rPr>
          <w:rFonts w:hint="eastAsia" w:ascii="宋体" w:hAnsi="宋体" w:eastAsia="宋体" w:cs="宋体"/>
          <w:i w:val="0"/>
          <w:iCs w:val="0"/>
          <w:caps w:val="0"/>
          <w:color w:val="auto"/>
          <w:spacing w:val="0"/>
          <w:sz w:val="24"/>
          <w:szCs w:val="24"/>
          <w:shd w:val="clear" w:fill="FFFFFF"/>
        </w:rPr>
        <w:t>元</w:t>
      </w:r>
    </w:p>
    <w:tbl>
      <w:tblPr>
        <w:tblStyle w:val="4"/>
        <w:tblW w:w="9377" w:type="dxa"/>
        <w:tblInd w:w="-28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92"/>
        <w:gridCol w:w="1223"/>
        <w:gridCol w:w="2270"/>
        <w:gridCol w:w="754"/>
        <w:gridCol w:w="978"/>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4" w:hRule="atLeast"/>
          <w:tblHeader/>
        </w:trPr>
        <w:tc>
          <w:tcPr>
            <w:tcW w:w="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2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7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9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5" w:hRule="atLeast"/>
        </w:trPr>
        <w:tc>
          <w:tcPr>
            <w:tcW w:w="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2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其他专业技术服务</w:t>
            </w:r>
          </w:p>
        </w:tc>
        <w:tc>
          <w:tcPr>
            <w:tcW w:w="22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N1标段：响水镇杨兴庄村、韩岔镇昌盛村等8村实用性村庄规划编制</w:t>
            </w:r>
          </w:p>
        </w:tc>
        <w:tc>
          <w:tcPr>
            <w:tcW w:w="7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9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1,248,000.00</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1,248,000.00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合同履行期限：自合同签订之日起180日历天内完成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w:t>
      </w:r>
      <w:r>
        <w:rPr>
          <w:rFonts w:hint="eastAsia" w:cs="宋体"/>
          <w:i w:val="0"/>
          <w:iCs w:val="0"/>
          <w:caps w:val="0"/>
          <w:color w:val="auto"/>
          <w:spacing w:val="0"/>
          <w:sz w:val="24"/>
          <w:szCs w:val="24"/>
          <w:shd w:val="clear" w:fill="FFFFFF"/>
          <w:lang w:eastAsia="zh-CN"/>
        </w:rPr>
        <w:t>榆林市横山区实用性村庄规划编制（二期）技术服务项目</w:t>
      </w:r>
      <w:r>
        <w:rPr>
          <w:rFonts w:hint="eastAsia" w:ascii="宋体" w:hAnsi="宋体" w:eastAsia="宋体" w:cs="宋体"/>
          <w:i w:val="0"/>
          <w:iCs w:val="0"/>
          <w:caps w:val="0"/>
          <w:color w:val="auto"/>
          <w:spacing w:val="0"/>
          <w:sz w:val="24"/>
          <w:szCs w:val="24"/>
          <w:shd w:val="clear" w:fill="FFFFFF"/>
        </w:rPr>
        <w:t>N2标段):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cs="宋体"/>
          <w:i w:val="0"/>
          <w:iCs w:val="0"/>
          <w:caps w:val="0"/>
          <w:color w:val="auto"/>
          <w:spacing w:val="0"/>
          <w:sz w:val="24"/>
          <w:szCs w:val="24"/>
          <w:shd w:val="clear" w:fill="FFFFFF"/>
          <w:lang w:eastAsia="zh-CN"/>
        </w:rPr>
        <w:t>1,092,000.00</w:t>
      </w:r>
      <w:r>
        <w:rPr>
          <w:rFonts w:hint="eastAsia" w:ascii="宋体" w:hAnsi="宋体" w:eastAsia="宋体" w:cs="宋体"/>
          <w:i w:val="0"/>
          <w:iCs w:val="0"/>
          <w:caps w:val="0"/>
          <w:color w:val="auto"/>
          <w:spacing w:val="0"/>
          <w:sz w:val="24"/>
          <w:szCs w:val="24"/>
          <w:shd w:val="clear" w:fill="FFFFFF"/>
        </w:rPr>
        <w:t>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w:t>
      </w:r>
      <w:r>
        <w:rPr>
          <w:rFonts w:hint="eastAsia" w:cs="宋体"/>
          <w:i w:val="0"/>
          <w:iCs w:val="0"/>
          <w:caps w:val="0"/>
          <w:color w:val="auto"/>
          <w:spacing w:val="0"/>
          <w:sz w:val="24"/>
          <w:szCs w:val="24"/>
          <w:shd w:val="clear" w:fill="FFFFFF"/>
          <w:lang w:eastAsia="zh-CN"/>
        </w:rPr>
        <w:t>1,092,000.00</w:t>
      </w:r>
      <w:r>
        <w:rPr>
          <w:rFonts w:hint="eastAsia" w:ascii="宋体" w:hAnsi="宋体" w:eastAsia="宋体" w:cs="宋体"/>
          <w:i w:val="0"/>
          <w:iCs w:val="0"/>
          <w:caps w:val="0"/>
          <w:color w:val="auto"/>
          <w:spacing w:val="0"/>
          <w:sz w:val="24"/>
          <w:szCs w:val="24"/>
          <w:shd w:val="clear" w:fill="FFFFFF"/>
        </w:rPr>
        <w:t>元</w:t>
      </w:r>
    </w:p>
    <w:tbl>
      <w:tblPr>
        <w:tblStyle w:val="4"/>
        <w:tblW w:w="9280" w:type="dxa"/>
        <w:tblInd w:w="-34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06"/>
        <w:gridCol w:w="1108"/>
        <w:gridCol w:w="2268"/>
        <w:gridCol w:w="754"/>
        <w:gridCol w:w="983"/>
        <w:gridCol w:w="1680"/>
        <w:gridCol w:w="1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87" w:hRule="atLeast"/>
          <w:tblHeader/>
        </w:trPr>
        <w:tc>
          <w:tcPr>
            <w:tcW w:w="8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1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2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7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9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6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02" w:hRule="atLeast"/>
        </w:trPr>
        <w:tc>
          <w:tcPr>
            <w:tcW w:w="8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w:t>
            </w:r>
          </w:p>
        </w:tc>
        <w:tc>
          <w:tcPr>
            <w:tcW w:w="11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其他专业技术服务</w:t>
            </w:r>
          </w:p>
        </w:tc>
        <w:tc>
          <w:tcPr>
            <w:tcW w:w="22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N2标段：党岔镇北庄村、波罗镇波罗村等7村实用性村庄规划编制</w:t>
            </w:r>
          </w:p>
        </w:tc>
        <w:tc>
          <w:tcPr>
            <w:tcW w:w="7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9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1,092,000.00</w:t>
            </w:r>
          </w:p>
        </w:tc>
        <w:tc>
          <w:tcPr>
            <w:tcW w:w="16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1,092,000.00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合同履行期限：自合同签订之日起180日历天内完成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w:t>
      </w:r>
      <w:r>
        <w:rPr>
          <w:rFonts w:hint="eastAsia" w:cs="宋体"/>
          <w:i w:val="0"/>
          <w:iCs w:val="0"/>
          <w:caps w:val="0"/>
          <w:color w:val="auto"/>
          <w:spacing w:val="0"/>
          <w:sz w:val="24"/>
          <w:szCs w:val="24"/>
          <w:shd w:val="clear" w:fill="FFFFFF"/>
          <w:lang w:eastAsia="zh-CN"/>
        </w:rPr>
        <w:t>榆林市横山区实用性村庄规划编制（二期）技术服务项目</w:t>
      </w:r>
      <w:r>
        <w:rPr>
          <w:rFonts w:hint="eastAsia" w:ascii="宋体" w:hAnsi="宋体" w:eastAsia="宋体" w:cs="宋体"/>
          <w:i w:val="0"/>
          <w:iCs w:val="0"/>
          <w:caps w:val="0"/>
          <w:color w:val="auto"/>
          <w:spacing w:val="0"/>
          <w:sz w:val="24"/>
          <w:szCs w:val="24"/>
          <w:shd w:val="clear" w:fill="FFFFFF"/>
        </w:rPr>
        <w:t>N3标段):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cs="宋体"/>
          <w:i w:val="0"/>
          <w:iCs w:val="0"/>
          <w:caps w:val="0"/>
          <w:color w:val="auto"/>
          <w:spacing w:val="0"/>
          <w:sz w:val="24"/>
          <w:szCs w:val="24"/>
          <w:shd w:val="clear" w:fill="FFFFFF"/>
          <w:lang w:eastAsia="zh-CN"/>
        </w:rPr>
        <w:t>624,000.00</w:t>
      </w:r>
      <w:r>
        <w:rPr>
          <w:rFonts w:hint="eastAsia" w:ascii="宋体" w:hAnsi="宋体" w:eastAsia="宋体" w:cs="宋体"/>
          <w:i w:val="0"/>
          <w:iCs w:val="0"/>
          <w:caps w:val="0"/>
          <w:color w:val="auto"/>
          <w:spacing w:val="0"/>
          <w:sz w:val="24"/>
          <w:szCs w:val="24"/>
          <w:shd w:val="clear" w:fill="FFFFFF"/>
        </w:rPr>
        <w:t>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w:t>
      </w:r>
      <w:r>
        <w:rPr>
          <w:rFonts w:hint="eastAsia" w:cs="宋体"/>
          <w:i w:val="0"/>
          <w:iCs w:val="0"/>
          <w:caps w:val="0"/>
          <w:color w:val="auto"/>
          <w:spacing w:val="0"/>
          <w:sz w:val="24"/>
          <w:szCs w:val="24"/>
          <w:shd w:val="clear" w:fill="FFFFFF"/>
          <w:lang w:eastAsia="zh-CN"/>
        </w:rPr>
        <w:t>624,000.00</w:t>
      </w:r>
      <w:r>
        <w:rPr>
          <w:rFonts w:hint="eastAsia" w:ascii="宋体" w:hAnsi="宋体" w:eastAsia="宋体" w:cs="宋体"/>
          <w:i w:val="0"/>
          <w:iCs w:val="0"/>
          <w:caps w:val="0"/>
          <w:color w:val="auto"/>
          <w:spacing w:val="0"/>
          <w:sz w:val="24"/>
          <w:szCs w:val="24"/>
          <w:shd w:val="clear" w:fill="FFFFFF"/>
        </w:rPr>
        <w:t>元</w:t>
      </w:r>
    </w:p>
    <w:tbl>
      <w:tblPr>
        <w:tblStyle w:val="4"/>
        <w:tblW w:w="9224" w:type="dxa"/>
        <w:tblInd w:w="-40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18"/>
        <w:gridCol w:w="919"/>
        <w:gridCol w:w="2302"/>
        <w:gridCol w:w="753"/>
        <w:gridCol w:w="972"/>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0" w:hRule="atLeast"/>
          <w:tblHeader/>
        </w:trPr>
        <w:tc>
          <w:tcPr>
            <w:tcW w:w="9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9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3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7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9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1" w:hRule="atLeast"/>
        </w:trPr>
        <w:tc>
          <w:tcPr>
            <w:tcW w:w="9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3-1</w:t>
            </w:r>
          </w:p>
        </w:tc>
        <w:tc>
          <w:tcPr>
            <w:tcW w:w="9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其他专业技术服务</w:t>
            </w:r>
          </w:p>
        </w:tc>
        <w:tc>
          <w:tcPr>
            <w:tcW w:w="23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N3标段：赵石畔镇陈石畔村、贺马畔村等4村实用性村庄规划编制</w:t>
            </w:r>
          </w:p>
        </w:tc>
        <w:tc>
          <w:tcPr>
            <w:tcW w:w="7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9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624,000.00</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624,000.00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合同履行期限：自合同签订之日起180日历天内完成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w:t>
      </w:r>
      <w:r>
        <w:rPr>
          <w:rFonts w:hint="eastAsia" w:cs="宋体"/>
          <w:i w:val="0"/>
          <w:iCs w:val="0"/>
          <w:caps w:val="0"/>
          <w:color w:val="auto"/>
          <w:spacing w:val="0"/>
          <w:sz w:val="24"/>
          <w:szCs w:val="24"/>
          <w:shd w:val="clear" w:fill="FFFFFF"/>
          <w:lang w:eastAsia="zh-CN"/>
        </w:rPr>
        <w:t>榆林市横山区实用性村庄规划编制（二期）技术服务项目</w:t>
      </w:r>
      <w:r>
        <w:rPr>
          <w:rFonts w:hint="eastAsia" w:ascii="宋体" w:hAnsi="宋体" w:eastAsia="宋体" w:cs="宋体"/>
          <w:i w:val="0"/>
          <w:iCs w:val="0"/>
          <w:caps w:val="0"/>
          <w:color w:val="auto"/>
          <w:spacing w:val="0"/>
          <w:sz w:val="24"/>
          <w:szCs w:val="24"/>
          <w:shd w:val="clear" w:fill="FFFFFF"/>
        </w:rPr>
        <w:t>N4标段):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cs="宋体"/>
          <w:i w:val="0"/>
          <w:iCs w:val="0"/>
          <w:caps w:val="0"/>
          <w:color w:val="auto"/>
          <w:spacing w:val="0"/>
          <w:sz w:val="24"/>
          <w:szCs w:val="24"/>
          <w:shd w:val="clear" w:fill="FFFFFF"/>
          <w:lang w:eastAsia="zh-CN"/>
        </w:rPr>
        <w:t>468,000.00</w:t>
      </w:r>
      <w:r>
        <w:rPr>
          <w:rFonts w:hint="eastAsia" w:ascii="宋体" w:hAnsi="宋体" w:eastAsia="宋体" w:cs="宋体"/>
          <w:i w:val="0"/>
          <w:iCs w:val="0"/>
          <w:caps w:val="0"/>
          <w:color w:val="auto"/>
          <w:spacing w:val="0"/>
          <w:sz w:val="24"/>
          <w:szCs w:val="24"/>
          <w:shd w:val="clear" w:fill="FFFFFF"/>
        </w:rPr>
        <w:t>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w:t>
      </w:r>
      <w:r>
        <w:rPr>
          <w:rFonts w:hint="eastAsia" w:cs="宋体"/>
          <w:i w:val="0"/>
          <w:iCs w:val="0"/>
          <w:caps w:val="0"/>
          <w:color w:val="auto"/>
          <w:spacing w:val="0"/>
          <w:sz w:val="24"/>
          <w:szCs w:val="24"/>
          <w:shd w:val="clear" w:fill="FFFFFF"/>
          <w:lang w:eastAsia="zh-CN"/>
        </w:rPr>
        <w:t>468,000.00</w:t>
      </w:r>
      <w:r>
        <w:rPr>
          <w:rFonts w:hint="eastAsia" w:ascii="宋体" w:hAnsi="宋体" w:eastAsia="宋体" w:cs="宋体"/>
          <w:i w:val="0"/>
          <w:iCs w:val="0"/>
          <w:caps w:val="0"/>
          <w:color w:val="auto"/>
          <w:spacing w:val="0"/>
          <w:sz w:val="24"/>
          <w:szCs w:val="24"/>
          <w:shd w:val="clear" w:fill="FFFFFF"/>
        </w:rPr>
        <w:t>元</w:t>
      </w:r>
    </w:p>
    <w:tbl>
      <w:tblPr>
        <w:tblStyle w:val="4"/>
        <w:tblW w:w="9381" w:type="dxa"/>
        <w:tblInd w:w="-34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8"/>
        <w:gridCol w:w="942"/>
        <w:gridCol w:w="2482"/>
        <w:gridCol w:w="754"/>
        <w:gridCol w:w="985"/>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5" w:hRule="atLeast"/>
          <w:tblHeader/>
        </w:trPr>
        <w:tc>
          <w:tcPr>
            <w:tcW w:w="8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9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4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7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9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3" w:hRule="atLeast"/>
        </w:trPr>
        <w:tc>
          <w:tcPr>
            <w:tcW w:w="8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4-1</w:t>
            </w:r>
          </w:p>
        </w:tc>
        <w:tc>
          <w:tcPr>
            <w:tcW w:w="9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其他专业技术服务</w:t>
            </w:r>
          </w:p>
        </w:tc>
        <w:tc>
          <w:tcPr>
            <w:tcW w:w="24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N4标段：白界镇白界村等3村实用性村庄规划编制</w:t>
            </w:r>
          </w:p>
        </w:tc>
        <w:tc>
          <w:tcPr>
            <w:tcW w:w="7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9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468,000.00</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468,000.00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合同履行期限：自合同签订之日起180日历天内完成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合同包5(</w:t>
      </w:r>
      <w:r>
        <w:rPr>
          <w:rFonts w:hint="eastAsia" w:cs="宋体"/>
          <w:i w:val="0"/>
          <w:iCs w:val="0"/>
          <w:caps w:val="0"/>
          <w:color w:val="auto"/>
          <w:spacing w:val="0"/>
          <w:sz w:val="24"/>
          <w:szCs w:val="24"/>
          <w:shd w:val="clear" w:fill="FFFFFF"/>
          <w:lang w:eastAsia="zh-CN"/>
        </w:rPr>
        <w:t>榆林市横山区实用性村庄规划编制（二期）技术服务项目</w:t>
      </w:r>
      <w:r>
        <w:rPr>
          <w:rFonts w:hint="eastAsia" w:ascii="宋体" w:hAnsi="宋体" w:eastAsia="宋体" w:cs="宋体"/>
          <w:i w:val="0"/>
          <w:iCs w:val="0"/>
          <w:caps w:val="0"/>
          <w:color w:val="auto"/>
          <w:spacing w:val="0"/>
          <w:sz w:val="24"/>
          <w:szCs w:val="24"/>
          <w:shd w:val="clear" w:fill="FFFFFF"/>
        </w:rPr>
        <w:t>N5标段):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ascii="宋体" w:hAnsi="宋体" w:eastAsia="宋体" w:cs="宋体"/>
          <w:color w:val="auto"/>
          <w:kern w:val="0"/>
          <w:sz w:val="24"/>
          <w:szCs w:val="24"/>
          <w:lang w:val="en-US" w:eastAsia="zh-CN" w:bidi="ar"/>
        </w:rPr>
        <w:t>1,092,000.00</w:t>
      </w:r>
      <w:r>
        <w:rPr>
          <w:rFonts w:hint="eastAsia" w:ascii="宋体" w:hAnsi="宋体" w:eastAsia="宋体" w:cs="宋体"/>
          <w:i w:val="0"/>
          <w:iCs w:val="0"/>
          <w:caps w:val="0"/>
          <w:color w:val="auto"/>
          <w:spacing w:val="0"/>
          <w:sz w:val="24"/>
          <w:szCs w:val="24"/>
          <w:shd w:val="clear" w:fill="FFFFFF"/>
        </w:rPr>
        <w:t>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w:t>
      </w:r>
      <w:r>
        <w:rPr>
          <w:rFonts w:hint="eastAsia" w:ascii="宋体" w:hAnsi="宋体" w:eastAsia="宋体" w:cs="宋体"/>
          <w:color w:val="auto"/>
          <w:kern w:val="0"/>
          <w:sz w:val="24"/>
          <w:szCs w:val="24"/>
          <w:lang w:val="en-US" w:eastAsia="zh-CN" w:bidi="ar"/>
        </w:rPr>
        <w:t>1,092,000.00</w:t>
      </w:r>
      <w:r>
        <w:rPr>
          <w:rFonts w:hint="eastAsia" w:ascii="宋体" w:hAnsi="宋体" w:eastAsia="宋体" w:cs="宋体"/>
          <w:i w:val="0"/>
          <w:iCs w:val="0"/>
          <w:caps w:val="0"/>
          <w:color w:val="auto"/>
          <w:spacing w:val="0"/>
          <w:sz w:val="24"/>
          <w:szCs w:val="24"/>
          <w:shd w:val="clear" w:fill="FFFFFF"/>
        </w:rPr>
        <w:t>元</w:t>
      </w:r>
    </w:p>
    <w:tbl>
      <w:tblPr>
        <w:tblStyle w:val="4"/>
        <w:tblW w:w="9468" w:type="dxa"/>
        <w:tblInd w:w="-47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87"/>
        <w:gridCol w:w="994"/>
        <w:gridCol w:w="2353"/>
        <w:gridCol w:w="758"/>
        <w:gridCol w:w="1015"/>
        <w:gridCol w:w="1680"/>
        <w:gridCol w:w="1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3" w:hRule="atLeast"/>
          <w:tblHeader/>
        </w:trPr>
        <w:tc>
          <w:tcPr>
            <w:tcW w:w="9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9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3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7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0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6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9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5-1</w:t>
            </w:r>
          </w:p>
        </w:tc>
        <w:tc>
          <w:tcPr>
            <w:tcW w:w="9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其他专业技术服务</w:t>
            </w:r>
          </w:p>
        </w:tc>
        <w:tc>
          <w:tcPr>
            <w:tcW w:w="23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N5标段：殿市镇石碧则村、高镇高镇村等7村实用性村庄规划编制</w:t>
            </w:r>
          </w:p>
        </w:tc>
        <w:tc>
          <w:tcPr>
            <w:tcW w:w="7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0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1,092,000.00</w:t>
            </w:r>
          </w:p>
        </w:tc>
        <w:tc>
          <w:tcPr>
            <w:tcW w:w="16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1,092,000.00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合同履行期限：自合同签订之日起180日历天内完成</w:t>
      </w:r>
    </w:p>
    <w:p>
      <w:pPr>
        <w:bidi w:val="0"/>
        <w:spacing w:line="360" w:lineRule="auto"/>
        <w:rPr>
          <w:rStyle w:val="6"/>
          <w:rFonts w:hint="eastAsia" w:ascii="宋体" w:hAnsi="宋体" w:eastAsia="宋体" w:cs="宋体"/>
          <w:b/>
          <w:bCs/>
          <w:i w:val="0"/>
          <w:iCs w:val="0"/>
          <w:caps w:val="0"/>
          <w:color w:val="auto"/>
          <w:spacing w:val="0"/>
          <w:sz w:val="24"/>
          <w:szCs w:val="24"/>
          <w:shd w:val="clear" w:fill="FFFFFF"/>
        </w:rPr>
      </w:pPr>
      <w:r>
        <w:rPr>
          <w:rStyle w:val="6"/>
          <w:rFonts w:hint="eastAsia" w:ascii="宋体" w:hAnsi="宋体" w:eastAsia="宋体" w:cs="宋体"/>
          <w:b/>
          <w:bCs/>
          <w:i w:val="0"/>
          <w:iCs w:val="0"/>
          <w:caps w:val="0"/>
          <w:color w:val="auto"/>
          <w:spacing w:val="0"/>
          <w:sz w:val="24"/>
          <w:szCs w:val="24"/>
          <w:shd w:val="clear" w:fill="FFFFFF"/>
        </w:rPr>
        <w:t>二、申请人的资格要求：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榆林市横山区实用性村庄规划编制（二期）技术服务项目</w:t>
      </w:r>
      <w:r>
        <w:rPr>
          <w:rFonts w:hint="eastAsia" w:ascii="宋体" w:hAnsi="宋体" w:eastAsia="宋体" w:cs="宋体"/>
          <w:i w:val="0"/>
          <w:iCs w:val="0"/>
          <w:caps w:val="0"/>
          <w:color w:val="auto"/>
          <w:spacing w:val="0"/>
          <w:sz w:val="24"/>
          <w:szCs w:val="24"/>
          <w:shd w:val="clear" w:fill="FFFFFF"/>
        </w:rPr>
        <w:t>N1标段)落实政府采购政策需满足的资格要求如下: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（1）</w:t>
      </w:r>
      <w:r>
        <w:rPr>
          <w:rFonts w:hint="eastAsia" w:ascii="宋体" w:hAnsi="宋体" w:eastAsia="宋体" w:cs="宋体"/>
        </w:rPr>
        <w:t>《政府采购促进中小企业发展管理办法》（财库〔2020〕46号）；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（2）</w:t>
      </w:r>
      <w:r>
        <w:rPr>
          <w:rFonts w:hint="eastAsia" w:ascii="宋体" w:hAnsi="宋体" w:eastAsia="宋体" w:cs="宋体"/>
        </w:rPr>
        <w:t>《财政部司法部关于政府采购支持监狱企业发展有关问题的通知》（财库〔2014〕68号）；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（3）</w:t>
      </w:r>
      <w:r>
        <w:rPr>
          <w:rFonts w:hint="eastAsia" w:ascii="宋体" w:hAnsi="宋体" w:eastAsia="宋体" w:cs="宋体"/>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（4）</w:t>
      </w:r>
      <w:r>
        <w:rPr>
          <w:rFonts w:hint="eastAsia" w:ascii="宋体" w:hAnsi="宋体" w:eastAsia="宋体" w:cs="宋体"/>
        </w:rPr>
        <w:t>陕西省财政厅关于印发《陕西省中小企业政府采购信用融资办法》（陕财办采〔2018〕23号）；相关政策、业务流程、办理平台(http://www.ccgpshaanxi.gov.cn/zcdservice/zcd/shanxi/)；</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（5）</w:t>
      </w:r>
      <w:r>
        <w:rPr>
          <w:rFonts w:hint="eastAsia" w:ascii="宋体" w:hAnsi="宋体" w:eastAsia="宋体" w:cs="宋体"/>
        </w:rPr>
        <w:t>《关于在政府采购活动中查询及使用信用记录有关问题的通知》（财库〔2016〕125号）；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（6）</w:t>
      </w:r>
      <w:r>
        <w:rPr>
          <w:rFonts w:hint="eastAsia" w:ascii="宋体" w:hAnsi="宋体" w:eastAsia="宋体" w:cs="宋体"/>
        </w:rPr>
        <w:t>《榆林市财政局关于进一步加大政府采购支持中小企业力度的通知》（榆政财采发〔2023〕10号)；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（7）</w:t>
      </w:r>
      <w:r>
        <w:rPr>
          <w:rFonts w:hint="eastAsia" w:ascii="宋体" w:hAnsi="宋体" w:eastAsia="宋体" w:cs="宋体"/>
        </w:rPr>
        <w:t>《陕西省财政厅关于进一步加大政府采购支持中小企业力度的通知》(陕财采发〔2023〕5号)；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（8）</w:t>
      </w:r>
      <w:r>
        <w:rPr>
          <w:rFonts w:hint="eastAsia" w:ascii="宋体" w:hAnsi="宋体" w:eastAsia="宋体" w:cs="宋体"/>
        </w:rPr>
        <w:t>《陕西省财政厅中国人民银行西安分行关于深人推进政府采购信用融资业务的通知》（陕财办采〔2023]5号）。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w:t>
      </w:r>
      <w:r>
        <w:rPr>
          <w:rFonts w:hint="eastAsia" w:cs="宋体"/>
          <w:i w:val="0"/>
          <w:iCs w:val="0"/>
          <w:caps w:val="0"/>
          <w:color w:val="auto"/>
          <w:spacing w:val="0"/>
          <w:sz w:val="24"/>
          <w:szCs w:val="24"/>
          <w:shd w:val="clear" w:fill="FFFFFF"/>
          <w:lang w:eastAsia="zh-CN"/>
        </w:rPr>
        <w:t>榆林市横山区实用性村庄规划编制（二期）技术服务项目</w:t>
      </w:r>
      <w:r>
        <w:rPr>
          <w:rFonts w:hint="eastAsia" w:ascii="宋体" w:hAnsi="宋体" w:eastAsia="宋体" w:cs="宋体"/>
          <w:i w:val="0"/>
          <w:iCs w:val="0"/>
          <w:caps w:val="0"/>
          <w:color w:val="auto"/>
          <w:spacing w:val="0"/>
          <w:sz w:val="24"/>
          <w:szCs w:val="24"/>
          <w:shd w:val="clear" w:fill="FFFFFF"/>
        </w:rPr>
        <w:t>N2标段)落实政府采购政策需满足的资格要求如下: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（1）</w:t>
      </w:r>
      <w:r>
        <w:rPr>
          <w:rFonts w:hint="eastAsia" w:ascii="宋体" w:hAnsi="宋体" w:eastAsia="宋体" w:cs="宋体"/>
        </w:rPr>
        <w:t>《政府采购促进中小企业发展管理办法》（财库〔2020〕46号）；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（2）</w:t>
      </w:r>
      <w:r>
        <w:rPr>
          <w:rFonts w:hint="eastAsia" w:ascii="宋体" w:hAnsi="宋体" w:eastAsia="宋体" w:cs="宋体"/>
        </w:rPr>
        <w:t>《财政部司法部关于政府采购支持监狱企业发展有关问题的通知》（财库〔2014〕68号）；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（3）</w:t>
      </w:r>
      <w:r>
        <w:rPr>
          <w:rFonts w:hint="eastAsia" w:ascii="宋体" w:hAnsi="宋体" w:eastAsia="宋体" w:cs="宋体"/>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（4）</w:t>
      </w:r>
      <w:r>
        <w:rPr>
          <w:rFonts w:hint="eastAsia" w:ascii="宋体" w:hAnsi="宋体" w:eastAsia="宋体" w:cs="宋体"/>
        </w:rPr>
        <w:t>陕西省财政厅关于印发《陕西省中小企业政府采购信用融资办法》（陕财办采〔2018〕23号）；相关政策、业务流程、办理平台(http://www.ccgpshaanxi.gov.cn/zcdservice/zcd/shanxi/)；</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（5）</w:t>
      </w:r>
      <w:r>
        <w:rPr>
          <w:rFonts w:hint="eastAsia" w:ascii="宋体" w:hAnsi="宋体" w:eastAsia="宋体" w:cs="宋体"/>
        </w:rPr>
        <w:t>《关于在政府采购活动中查询及使用信用记录有关问题的通知》（财库〔2016〕125号）；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（6）</w:t>
      </w:r>
      <w:r>
        <w:rPr>
          <w:rFonts w:hint="eastAsia" w:ascii="宋体" w:hAnsi="宋体" w:eastAsia="宋体" w:cs="宋体"/>
        </w:rPr>
        <w:t>《榆林市财政局关于进一步加大政府采购支持中小企业力度的通知》（榆政财采发〔2023〕10号)；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（7）</w:t>
      </w:r>
      <w:r>
        <w:rPr>
          <w:rFonts w:hint="eastAsia" w:ascii="宋体" w:hAnsi="宋体" w:eastAsia="宋体" w:cs="宋体"/>
        </w:rPr>
        <w:t>《陕西省财政厅关于进一步加大政府采购支持中小企业力度的通知》(陕财采发〔2023〕5号)；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kern w:val="2"/>
          <w:sz w:val="24"/>
          <w:szCs w:val="24"/>
          <w:lang w:val="en-US" w:eastAsia="zh-CN" w:bidi="ar-SA"/>
        </w:rPr>
        <w:t>（8）</w:t>
      </w:r>
      <w:r>
        <w:rPr>
          <w:rFonts w:hint="eastAsia" w:ascii="宋体" w:hAnsi="宋体" w:eastAsia="宋体" w:cs="宋体"/>
        </w:rPr>
        <w:t>《陕西省财政厅中国人民银行西安分行关于深人推进政府采购信用融资业务的通知》（陕财办采〔2023]5号）。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w:t>
      </w:r>
      <w:r>
        <w:rPr>
          <w:rFonts w:hint="eastAsia" w:cs="宋体"/>
          <w:i w:val="0"/>
          <w:iCs w:val="0"/>
          <w:caps w:val="0"/>
          <w:color w:val="auto"/>
          <w:spacing w:val="0"/>
          <w:sz w:val="24"/>
          <w:szCs w:val="24"/>
          <w:shd w:val="clear" w:fill="FFFFFF"/>
          <w:lang w:eastAsia="zh-CN"/>
        </w:rPr>
        <w:t>榆林市横山区实用性村庄规划编制（二期）技术服务项目</w:t>
      </w:r>
      <w:r>
        <w:rPr>
          <w:rFonts w:hint="eastAsia" w:ascii="宋体" w:hAnsi="宋体" w:eastAsia="宋体" w:cs="宋体"/>
          <w:i w:val="0"/>
          <w:iCs w:val="0"/>
          <w:caps w:val="0"/>
          <w:color w:val="auto"/>
          <w:spacing w:val="0"/>
          <w:sz w:val="24"/>
          <w:szCs w:val="24"/>
          <w:shd w:val="clear" w:fill="FFFFFF"/>
        </w:rPr>
        <w:t>N3标段)落实政府采购政策需满足的资格要求如下: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（1）</w:t>
      </w:r>
      <w:r>
        <w:rPr>
          <w:rFonts w:hint="eastAsia" w:ascii="宋体" w:hAnsi="宋体" w:eastAsia="宋体" w:cs="宋体"/>
        </w:rPr>
        <w:t>《政府采购促进中小企业发展管理办法》（财库〔2020〕46号）；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（2）</w:t>
      </w:r>
      <w:r>
        <w:rPr>
          <w:rFonts w:hint="eastAsia" w:ascii="宋体" w:hAnsi="宋体" w:eastAsia="宋体" w:cs="宋体"/>
        </w:rPr>
        <w:t>《财政部司法部关于政府采购支持监狱企业发展有关问题的通知》（财库〔2014〕68号）；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（3）</w:t>
      </w:r>
      <w:r>
        <w:rPr>
          <w:rFonts w:hint="eastAsia" w:ascii="宋体" w:hAnsi="宋体" w:eastAsia="宋体" w:cs="宋体"/>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（4）</w:t>
      </w:r>
      <w:r>
        <w:rPr>
          <w:rFonts w:hint="eastAsia" w:ascii="宋体" w:hAnsi="宋体" w:eastAsia="宋体" w:cs="宋体"/>
        </w:rPr>
        <w:t>陕西省财政厅关于印发《陕西省中小企业政府采购信用融资办法》（陕财办采〔2018〕23号）；相关政策、业务流程、办理平台(http://www.ccgpshaanxi.gov.cn/zcdservice/zcd/shanxi/)；</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（5）</w:t>
      </w:r>
      <w:r>
        <w:rPr>
          <w:rFonts w:hint="eastAsia" w:ascii="宋体" w:hAnsi="宋体" w:eastAsia="宋体" w:cs="宋体"/>
        </w:rPr>
        <w:t>《关于在政府采购活动中查询及使用信用记录有关问题的通知》（财库〔2016〕125号）；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（6）</w:t>
      </w:r>
      <w:r>
        <w:rPr>
          <w:rFonts w:hint="eastAsia" w:ascii="宋体" w:hAnsi="宋体" w:eastAsia="宋体" w:cs="宋体"/>
        </w:rPr>
        <w:t>《榆林市财政局关于进一步加大政府采购支持中小企业力度的通知》（榆政财采发〔2023〕10号)；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（7）</w:t>
      </w:r>
      <w:r>
        <w:rPr>
          <w:rFonts w:hint="eastAsia" w:ascii="宋体" w:hAnsi="宋体" w:eastAsia="宋体" w:cs="宋体"/>
        </w:rPr>
        <w:t>《陕西省财政厅关于进一步加大政府采购支持中小企业力度的通知》(陕财采发〔2023〕5号)；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kern w:val="2"/>
          <w:sz w:val="24"/>
          <w:szCs w:val="24"/>
          <w:lang w:val="en-US" w:eastAsia="zh-CN" w:bidi="ar-SA"/>
        </w:rPr>
        <w:t>（8）</w:t>
      </w:r>
      <w:r>
        <w:rPr>
          <w:rFonts w:hint="eastAsia" w:ascii="宋体" w:hAnsi="宋体" w:eastAsia="宋体" w:cs="宋体"/>
        </w:rPr>
        <w:t>《陕西省财政厅中国人民银行西安分行关于深人推进政府采购信用融资业务的通知》（陕财办采〔2023]5号）。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w:t>
      </w:r>
      <w:r>
        <w:rPr>
          <w:rFonts w:hint="eastAsia" w:cs="宋体"/>
          <w:i w:val="0"/>
          <w:iCs w:val="0"/>
          <w:caps w:val="0"/>
          <w:color w:val="auto"/>
          <w:spacing w:val="0"/>
          <w:sz w:val="24"/>
          <w:szCs w:val="24"/>
          <w:shd w:val="clear" w:fill="FFFFFF"/>
          <w:lang w:eastAsia="zh-CN"/>
        </w:rPr>
        <w:t>榆林市横山区实用性村庄规划编制（二期）技术服务项目</w:t>
      </w:r>
      <w:r>
        <w:rPr>
          <w:rFonts w:hint="eastAsia" w:ascii="宋体" w:hAnsi="宋体" w:eastAsia="宋体" w:cs="宋体"/>
          <w:i w:val="0"/>
          <w:iCs w:val="0"/>
          <w:caps w:val="0"/>
          <w:color w:val="auto"/>
          <w:spacing w:val="0"/>
          <w:sz w:val="24"/>
          <w:szCs w:val="24"/>
          <w:shd w:val="clear" w:fill="FFFFFF"/>
        </w:rPr>
        <w:t>N4标段)落实政府采购政策需满足的资格要求如下: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（1）</w:t>
      </w:r>
      <w:r>
        <w:rPr>
          <w:rFonts w:hint="eastAsia" w:ascii="宋体" w:hAnsi="宋体" w:eastAsia="宋体" w:cs="宋体"/>
        </w:rPr>
        <w:t>《政府采购促进中小企业发展管理办法》（财库〔2020〕46号）；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（2）</w:t>
      </w:r>
      <w:r>
        <w:rPr>
          <w:rFonts w:hint="eastAsia" w:ascii="宋体" w:hAnsi="宋体" w:eastAsia="宋体" w:cs="宋体"/>
        </w:rPr>
        <w:t>《财政部司法部关于政府采购支持监狱企业发展有关问题的通知》（财库〔2014〕68号）；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（3）</w:t>
      </w:r>
      <w:r>
        <w:rPr>
          <w:rFonts w:hint="eastAsia" w:ascii="宋体" w:hAnsi="宋体" w:eastAsia="宋体" w:cs="宋体"/>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（4）</w:t>
      </w:r>
      <w:r>
        <w:rPr>
          <w:rFonts w:hint="eastAsia" w:ascii="宋体" w:hAnsi="宋体" w:eastAsia="宋体" w:cs="宋体"/>
        </w:rPr>
        <w:t>陕西省财政厅关于印发《陕西省中小企业政府采购信用融资办法》（陕财办采〔2018〕23号）；相关政策、业务流程、办理平台(http://www.ccgpshaanxi.gov.cn/zcdservice/zcd/shanxi/)；</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（5）</w:t>
      </w:r>
      <w:r>
        <w:rPr>
          <w:rFonts w:hint="eastAsia" w:ascii="宋体" w:hAnsi="宋体" w:eastAsia="宋体" w:cs="宋体"/>
        </w:rPr>
        <w:t>《关于在政府采购活动中查询及使用信用记录有关问题的通知》（财库〔2016〕125号）；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（6）</w:t>
      </w:r>
      <w:r>
        <w:rPr>
          <w:rFonts w:hint="eastAsia" w:ascii="宋体" w:hAnsi="宋体" w:eastAsia="宋体" w:cs="宋体"/>
        </w:rPr>
        <w:t>《榆林市财政局关于进一步加大政府采购支持中小企业力度的通知》（榆政财采发〔2023〕10号)；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（7）</w:t>
      </w:r>
      <w:r>
        <w:rPr>
          <w:rFonts w:hint="eastAsia" w:ascii="宋体" w:hAnsi="宋体" w:eastAsia="宋体" w:cs="宋体"/>
        </w:rPr>
        <w:t>《陕西省财政厅关于进一步加大政府采购支持中小企业力度的通知》(陕财采发〔2023〕5号)；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kern w:val="2"/>
          <w:sz w:val="24"/>
          <w:szCs w:val="24"/>
          <w:lang w:val="en-US" w:eastAsia="zh-CN" w:bidi="ar-SA"/>
        </w:rPr>
        <w:t>（8）</w:t>
      </w:r>
      <w:r>
        <w:rPr>
          <w:rFonts w:hint="eastAsia" w:ascii="宋体" w:hAnsi="宋体" w:eastAsia="宋体" w:cs="宋体"/>
        </w:rPr>
        <w:t>《陕西省财政厅中国人民银行西安分行关于深人推进政府采购信用融资业务的通知》（陕财办采〔2023]5号）。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合同包5(</w:t>
      </w:r>
      <w:r>
        <w:rPr>
          <w:rFonts w:hint="eastAsia" w:cs="宋体"/>
          <w:i w:val="0"/>
          <w:iCs w:val="0"/>
          <w:caps w:val="0"/>
          <w:color w:val="auto"/>
          <w:spacing w:val="0"/>
          <w:sz w:val="24"/>
          <w:szCs w:val="24"/>
          <w:shd w:val="clear" w:fill="FFFFFF"/>
          <w:lang w:eastAsia="zh-CN"/>
        </w:rPr>
        <w:t>榆林市横山区实用性村庄规划编制（二期）技术服务项目</w:t>
      </w:r>
      <w:r>
        <w:rPr>
          <w:rFonts w:hint="eastAsia" w:ascii="宋体" w:hAnsi="宋体" w:eastAsia="宋体" w:cs="宋体"/>
          <w:i w:val="0"/>
          <w:iCs w:val="0"/>
          <w:caps w:val="0"/>
          <w:color w:val="auto"/>
          <w:spacing w:val="0"/>
          <w:sz w:val="24"/>
          <w:szCs w:val="24"/>
          <w:shd w:val="clear" w:fill="FFFFFF"/>
        </w:rPr>
        <w:t>N5标段)落实政府采购政策需满足的资格要求如下: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（1）</w:t>
      </w:r>
      <w:r>
        <w:rPr>
          <w:rFonts w:hint="eastAsia" w:ascii="宋体" w:hAnsi="宋体" w:eastAsia="宋体" w:cs="宋体"/>
        </w:rPr>
        <w:t>《政府采购促进中小企业发展管理办法》（财库〔2020〕46号）；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（2）</w:t>
      </w:r>
      <w:r>
        <w:rPr>
          <w:rFonts w:hint="eastAsia" w:ascii="宋体" w:hAnsi="宋体" w:eastAsia="宋体" w:cs="宋体"/>
        </w:rPr>
        <w:t>《财政部司法部关于政府采购支持监狱企业发展有关问题的通知》（财库〔2014〕68号）；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（3）</w:t>
      </w:r>
      <w:r>
        <w:rPr>
          <w:rFonts w:hint="eastAsia" w:ascii="宋体" w:hAnsi="宋体" w:eastAsia="宋体" w:cs="宋体"/>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（4）</w:t>
      </w:r>
      <w:r>
        <w:rPr>
          <w:rFonts w:hint="eastAsia" w:ascii="宋体" w:hAnsi="宋体" w:eastAsia="宋体" w:cs="宋体"/>
        </w:rPr>
        <w:t>陕西省财政厅关于印发《陕西省中小企业政府采购信用融资办法》（陕财办采〔2018〕23号）；相关政策、业务流程、办理平台(http://www.ccgpshaanxi.gov.cn/zcdservice/zcd/shanxi/)；</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（5）</w:t>
      </w:r>
      <w:r>
        <w:rPr>
          <w:rFonts w:hint="eastAsia" w:ascii="宋体" w:hAnsi="宋体" w:eastAsia="宋体" w:cs="宋体"/>
        </w:rPr>
        <w:t>《关于在政府采购活动中查询及使用信用记录有关问题的通知》（财库〔2016〕125号）；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（6）</w:t>
      </w:r>
      <w:r>
        <w:rPr>
          <w:rFonts w:hint="eastAsia" w:ascii="宋体" w:hAnsi="宋体" w:eastAsia="宋体" w:cs="宋体"/>
        </w:rPr>
        <w:t>《榆林市财政局关于进一步加大政府采购支持中小企业力度的通知》（榆政财采发〔2023〕10号)；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（7）</w:t>
      </w:r>
      <w:r>
        <w:rPr>
          <w:rFonts w:hint="eastAsia" w:ascii="宋体" w:hAnsi="宋体" w:eastAsia="宋体" w:cs="宋体"/>
        </w:rPr>
        <w:t>《陕西省财政厅关于进一步加大政府采购支持中小企业力度的通知》(陕财采发〔2023〕5号)；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kern w:val="2"/>
          <w:sz w:val="24"/>
          <w:szCs w:val="24"/>
          <w:lang w:val="en-US" w:eastAsia="zh-CN" w:bidi="ar-SA"/>
        </w:rPr>
        <w:t>（8）</w:t>
      </w:r>
      <w:r>
        <w:rPr>
          <w:rFonts w:hint="eastAsia" w:ascii="宋体" w:hAnsi="宋体" w:eastAsia="宋体" w:cs="宋体"/>
        </w:rPr>
        <w:t>《陕西省财政厅中国人民银行西安分行关于深人推进政府采购信用融资业务的通知》（陕财办采〔2023]5号）。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榆林市横山区实用性村庄规划编制（二期）技术服务项目</w:t>
      </w:r>
      <w:r>
        <w:rPr>
          <w:rFonts w:hint="eastAsia" w:ascii="宋体" w:hAnsi="宋体" w:eastAsia="宋体" w:cs="宋体"/>
          <w:i w:val="0"/>
          <w:iCs w:val="0"/>
          <w:caps w:val="0"/>
          <w:color w:val="auto"/>
          <w:spacing w:val="0"/>
          <w:sz w:val="24"/>
          <w:szCs w:val="24"/>
          <w:shd w:val="clear" w:fill="FFFFFF"/>
        </w:rPr>
        <w:t>N1标段)特定资格要求如下:</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kern w:val="0"/>
          <w:sz w:val="24"/>
          <w:szCs w:val="24"/>
          <w:shd w:val="clear" w:fill="FFFFFF"/>
          <w:lang w:val="en-US" w:eastAsia="zh-CN" w:bidi="ar-SA"/>
        </w:rPr>
        <w:t>（1）</w:t>
      </w:r>
      <w:r>
        <w:rPr>
          <w:rFonts w:hint="eastAsia" w:ascii="宋体" w:hAnsi="宋体" w:eastAsia="宋体" w:cs="宋体"/>
          <w:i w:val="0"/>
          <w:iCs w:val="0"/>
          <w:caps w:val="0"/>
          <w:color w:val="auto"/>
          <w:spacing w:val="0"/>
          <w:sz w:val="24"/>
          <w:szCs w:val="24"/>
          <w:shd w:val="clear"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i w:val="0"/>
          <w:iCs w:val="0"/>
          <w:caps w:val="0"/>
          <w:color w:val="auto"/>
          <w:spacing w:val="0"/>
          <w:sz w:val="24"/>
          <w:szCs w:val="24"/>
          <w:shd w:val="clear" w:fill="FFFFFF"/>
        </w:rPr>
        <w:t>投标人须具备城乡规划编制资质证书乙级及以上资质（含乙级），拟派项目负责人具有相关专业的工程师执业资格。</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i w:val="0"/>
          <w:iCs w:val="0"/>
          <w:caps w:val="0"/>
          <w:color w:val="auto"/>
          <w:spacing w:val="0"/>
          <w:sz w:val="24"/>
          <w:szCs w:val="24"/>
          <w:shd w:val="clear" w:fill="FFFFFF"/>
        </w:rPr>
        <w:t>财务状况报告：</w:t>
      </w:r>
      <w:r>
        <w:rPr>
          <w:rFonts w:hint="eastAsia" w:cs="宋体"/>
          <w:i w:val="0"/>
          <w:iCs w:val="0"/>
          <w:caps w:val="0"/>
          <w:color w:val="auto"/>
          <w:spacing w:val="0"/>
          <w:sz w:val="24"/>
          <w:szCs w:val="24"/>
          <w:shd w:val="clear" w:fill="FFFFFF"/>
          <w:lang w:eastAsia="zh-CN"/>
        </w:rPr>
        <w:t>提供经审计后完整后效的2023年度财务审计报告</w:t>
      </w:r>
      <w:r>
        <w:rPr>
          <w:rFonts w:hint="eastAsia" w:ascii="宋体" w:hAnsi="宋体" w:eastAsia="宋体" w:cs="宋体"/>
          <w:i w:val="0"/>
          <w:iCs w:val="0"/>
          <w:caps w:val="0"/>
          <w:color w:val="auto"/>
          <w:spacing w:val="0"/>
          <w:sz w:val="24"/>
          <w:szCs w:val="24"/>
          <w:shd w:val="clear" w:fill="FFFFFF"/>
        </w:rPr>
        <w:t>，成立时间至提交投标文件递交截止时间不足一年的，须提供其基本存款账户开户银行近三个月内出具的银行资信证明或自成立以来的财务报表；其他组织和自然人提供银行出具的资信证明或财务报表；</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（4）</w:t>
      </w:r>
      <w:r>
        <w:rPr>
          <w:rFonts w:hint="eastAsia" w:ascii="宋体" w:hAnsi="宋体" w:eastAsia="宋体" w:cs="宋体"/>
          <w:i w:val="0"/>
          <w:iCs w:val="0"/>
          <w:caps w:val="0"/>
          <w:color w:val="auto"/>
          <w:spacing w:val="0"/>
          <w:sz w:val="24"/>
          <w:szCs w:val="24"/>
          <w:shd w:val="clear" w:fill="FFFFFF"/>
        </w:rPr>
        <w:t>税收缴纳证明：</w:t>
      </w:r>
      <w:r>
        <w:rPr>
          <w:rFonts w:hint="eastAsia" w:cs="宋体"/>
          <w:i w:val="0"/>
          <w:iCs w:val="0"/>
          <w:caps w:val="0"/>
          <w:color w:val="auto"/>
          <w:spacing w:val="0"/>
          <w:sz w:val="24"/>
          <w:szCs w:val="24"/>
          <w:shd w:val="clear" w:fill="FFFFFF"/>
          <w:lang w:eastAsia="zh-CN"/>
        </w:rPr>
        <w:t>提供2024年01月01日至今</w:t>
      </w:r>
      <w:r>
        <w:rPr>
          <w:rFonts w:hint="eastAsia" w:ascii="宋体" w:hAnsi="宋体" w:eastAsia="宋体" w:cs="宋体"/>
          <w:i w:val="0"/>
          <w:iCs w:val="0"/>
          <w:caps w:val="0"/>
          <w:color w:val="auto"/>
          <w:spacing w:val="0"/>
          <w:sz w:val="24"/>
          <w:szCs w:val="24"/>
          <w:shd w:val="clear" w:fill="FFFFFF"/>
        </w:rPr>
        <w:t>已缴纳的至少一个月的纳税证明或完税证明（时间以税款所属日期为准、税种须包含增值税或企业所得税），依法免税的单位应提供相关证明材料；</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（5）</w:t>
      </w:r>
      <w:r>
        <w:rPr>
          <w:rFonts w:hint="eastAsia" w:ascii="宋体" w:hAnsi="宋体" w:eastAsia="宋体" w:cs="宋体"/>
          <w:i w:val="0"/>
          <w:iCs w:val="0"/>
          <w:caps w:val="0"/>
          <w:color w:val="auto"/>
          <w:spacing w:val="0"/>
          <w:sz w:val="24"/>
          <w:szCs w:val="24"/>
          <w:shd w:val="clear" w:fill="FFFFFF"/>
        </w:rPr>
        <w:t>社会保障资金缴纳证明：</w:t>
      </w:r>
      <w:r>
        <w:rPr>
          <w:rFonts w:hint="eastAsia" w:cs="宋体"/>
          <w:i w:val="0"/>
          <w:iCs w:val="0"/>
          <w:caps w:val="0"/>
          <w:color w:val="auto"/>
          <w:spacing w:val="0"/>
          <w:sz w:val="24"/>
          <w:szCs w:val="24"/>
          <w:shd w:val="clear" w:fill="FFFFFF"/>
          <w:lang w:eastAsia="zh-CN"/>
        </w:rPr>
        <w:t>提供2024年01月01日至今</w:t>
      </w:r>
      <w:r>
        <w:rPr>
          <w:rFonts w:hint="eastAsia" w:ascii="宋体" w:hAnsi="宋体" w:eastAsia="宋体" w:cs="宋体"/>
          <w:i w:val="0"/>
          <w:iCs w:val="0"/>
          <w:caps w:val="0"/>
          <w:color w:val="auto"/>
          <w:spacing w:val="0"/>
          <w:sz w:val="24"/>
          <w:szCs w:val="24"/>
          <w:shd w:val="clear" w:fill="FFFFFF"/>
        </w:rPr>
        <w:t>已缴纳的至少一个月的社会保障资金银行缴费单据或社保机构开具的社会保险参保缴费情况证明，依法不需要缴纳社会保障资金的单位应提供相关证明材料；</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（6）</w:t>
      </w:r>
      <w:r>
        <w:rPr>
          <w:rFonts w:hint="eastAsia" w:ascii="宋体" w:hAnsi="宋体" w:eastAsia="宋体" w:cs="宋体"/>
          <w:i w:val="0"/>
          <w:iCs w:val="0"/>
          <w:caps w:val="0"/>
          <w:color w:val="auto"/>
          <w:spacing w:val="0"/>
          <w:sz w:val="24"/>
          <w:szCs w:val="24"/>
          <w:shd w:val="clear" w:fill="FFFFFF"/>
        </w:rPr>
        <w:t>参加政府采购活动前三年内，在经营活动中没有重大违法记录的书面声明；</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（7）</w:t>
      </w:r>
      <w:r>
        <w:rPr>
          <w:rFonts w:hint="eastAsia" w:ascii="宋体" w:hAnsi="宋体" w:eastAsia="宋体" w:cs="宋体"/>
          <w:i w:val="0"/>
          <w:iCs w:val="0"/>
          <w:caps w:val="0"/>
          <w:color w:val="auto"/>
          <w:spacing w:val="0"/>
          <w:sz w:val="24"/>
          <w:szCs w:val="24"/>
          <w:shd w:val="clear" w:fill="FFFFFF"/>
        </w:rPr>
        <w:t>提供具有履行合同所必需的设备和专业技术能力的证明资料或承诺书；</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（8）</w:t>
      </w:r>
      <w:r>
        <w:rPr>
          <w:rFonts w:hint="eastAsia" w:ascii="宋体" w:hAnsi="宋体" w:eastAsia="宋体" w:cs="宋体"/>
          <w:i w:val="0"/>
          <w:iCs w:val="0"/>
          <w:caps w:val="0"/>
          <w:color w:val="auto"/>
          <w:spacing w:val="0"/>
          <w:sz w:val="24"/>
          <w:szCs w:val="24"/>
          <w:shd w:val="clear" w:fill="FFFFFF"/>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投标人公章（鲜章）为准；</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（9）</w:t>
      </w:r>
      <w:r>
        <w:rPr>
          <w:rFonts w:hint="eastAsia" w:ascii="宋体" w:hAnsi="宋体" w:eastAsia="宋体" w:cs="宋体"/>
          <w:i w:val="0"/>
          <w:iCs w:val="0"/>
          <w:caps w:val="0"/>
          <w:color w:val="auto"/>
          <w:spacing w:val="0"/>
          <w:sz w:val="24"/>
          <w:szCs w:val="24"/>
          <w:shd w:val="clear" w:fill="FFFFFF"/>
        </w:rPr>
        <w:t>投标信用承诺书；</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（10）</w:t>
      </w:r>
      <w:r>
        <w:rPr>
          <w:rFonts w:hint="eastAsia" w:ascii="宋体" w:hAnsi="宋体" w:eastAsia="宋体" w:cs="宋体"/>
          <w:i w:val="0"/>
          <w:iCs w:val="0"/>
          <w:caps w:val="0"/>
          <w:color w:val="auto"/>
          <w:spacing w:val="0"/>
          <w:sz w:val="24"/>
          <w:szCs w:val="24"/>
          <w:shd w:val="clear" w:fill="FFFFFF"/>
        </w:rPr>
        <w:t>榆林市政府采购服务类项目供应商信用承诺书；</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备注：（1）本</w:t>
      </w:r>
      <w:r>
        <w:rPr>
          <w:rFonts w:hint="eastAsia" w:cs="宋体"/>
          <w:i w:val="0"/>
          <w:iCs w:val="0"/>
          <w:caps w:val="0"/>
          <w:color w:val="auto"/>
          <w:spacing w:val="0"/>
          <w:sz w:val="24"/>
          <w:szCs w:val="24"/>
          <w:shd w:val="clear" w:fill="FFFFFF"/>
          <w:lang w:val="en-US" w:eastAsia="zh-CN"/>
        </w:rPr>
        <w:t>标段</w:t>
      </w:r>
      <w:r>
        <w:rPr>
          <w:rFonts w:hint="eastAsia" w:ascii="宋体" w:hAnsi="宋体" w:eastAsia="宋体" w:cs="宋体"/>
          <w:i w:val="0"/>
          <w:iCs w:val="0"/>
          <w:caps w:val="0"/>
          <w:color w:val="auto"/>
          <w:spacing w:val="0"/>
          <w:sz w:val="24"/>
          <w:szCs w:val="24"/>
          <w:shd w:val="clear" w:fill="FFFFFF"/>
        </w:rPr>
        <w:t>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w:t>
      </w:r>
      <w:r>
        <w:rPr>
          <w:rFonts w:hint="eastAsia" w:cs="宋体"/>
          <w:i w:val="0"/>
          <w:iCs w:val="0"/>
          <w:caps w:val="0"/>
          <w:color w:val="auto"/>
          <w:spacing w:val="0"/>
          <w:sz w:val="24"/>
          <w:szCs w:val="24"/>
          <w:shd w:val="clear" w:fill="FFFFFF"/>
          <w:lang w:val="en-US" w:eastAsia="zh-CN"/>
        </w:rPr>
        <w:t>标段</w:t>
      </w:r>
      <w:r>
        <w:rPr>
          <w:rFonts w:hint="eastAsia" w:ascii="宋体" w:hAnsi="宋体" w:eastAsia="宋体" w:cs="宋体"/>
          <w:i w:val="0"/>
          <w:iCs w:val="0"/>
          <w:caps w:val="0"/>
          <w:color w:val="auto"/>
          <w:spacing w:val="0"/>
          <w:sz w:val="24"/>
          <w:szCs w:val="24"/>
          <w:shd w:val="clear" w:fill="FFFFFF"/>
        </w:rPr>
        <w:t>非专门面向中小企业采购。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w:t>
      </w:r>
      <w:r>
        <w:rPr>
          <w:rFonts w:hint="eastAsia" w:cs="宋体"/>
          <w:i w:val="0"/>
          <w:iCs w:val="0"/>
          <w:caps w:val="0"/>
          <w:color w:val="auto"/>
          <w:spacing w:val="0"/>
          <w:sz w:val="24"/>
          <w:szCs w:val="24"/>
          <w:shd w:val="clear" w:fill="FFFFFF"/>
          <w:lang w:eastAsia="zh-CN"/>
        </w:rPr>
        <w:t>榆林市横山区实用性村庄规划编制（二期）技术服务项目</w:t>
      </w:r>
      <w:r>
        <w:rPr>
          <w:rFonts w:hint="eastAsia" w:ascii="宋体" w:hAnsi="宋体" w:eastAsia="宋体" w:cs="宋体"/>
          <w:i w:val="0"/>
          <w:iCs w:val="0"/>
          <w:caps w:val="0"/>
          <w:color w:val="auto"/>
          <w:spacing w:val="0"/>
          <w:sz w:val="24"/>
          <w:szCs w:val="24"/>
          <w:shd w:val="clear" w:fill="FFFFFF"/>
        </w:rPr>
        <w:t>N2标段)特定资格要求如下:</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kern w:val="0"/>
          <w:sz w:val="24"/>
          <w:szCs w:val="24"/>
          <w:shd w:val="clear" w:fill="FFFFFF"/>
          <w:lang w:val="en-US" w:eastAsia="zh-CN" w:bidi="ar-SA"/>
        </w:rPr>
        <w:t>（1）</w:t>
      </w:r>
      <w:r>
        <w:rPr>
          <w:rFonts w:hint="eastAsia" w:ascii="宋体" w:hAnsi="宋体" w:eastAsia="宋体" w:cs="宋体"/>
          <w:i w:val="0"/>
          <w:iCs w:val="0"/>
          <w:caps w:val="0"/>
          <w:color w:val="auto"/>
          <w:spacing w:val="0"/>
          <w:sz w:val="24"/>
          <w:szCs w:val="24"/>
          <w:shd w:val="clear"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i w:val="0"/>
          <w:iCs w:val="0"/>
          <w:caps w:val="0"/>
          <w:color w:val="auto"/>
          <w:spacing w:val="0"/>
          <w:sz w:val="24"/>
          <w:szCs w:val="24"/>
          <w:shd w:val="clear" w:fill="FFFFFF"/>
        </w:rPr>
        <w:t>投标人须具备城乡规划编制资质证书乙级及以上资质（含乙级），拟派项目负责人具有相关专业的工程师执业资格。</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i w:val="0"/>
          <w:iCs w:val="0"/>
          <w:caps w:val="0"/>
          <w:color w:val="auto"/>
          <w:spacing w:val="0"/>
          <w:sz w:val="24"/>
          <w:szCs w:val="24"/>
          <w:shd w:val="clear" w:fill="FFFFFF"/>
        </w:rPr>
        <w:t>财务状况报告：</w:t>
      </w:r>
      <w:r>
        <w:rPr>
          <w:rFonts w:hint="eastAsia" w:cs="宋体"/>
          <w:i w:val="0"/>
          <w:iCs w:val="0"/>
          <w:caps w:val="0"/>
          <w:color w:val="auto"/>
          <w:spacing w:val="0"/>
          <w:sz w:val="24"/>
          <w:szCs w:val="24"/>
          <w:shd w:val="clear" w:fill="FFFFFF"/>
          <w:lang w:eastAsia="zh-CN"/>
        </w:rPr>
        <w:t>提供经审计后完整后效的2023年度财务审计报告</w:t>
      </w:r>
      <w:r>
        <w:rPr>
          <w:rFonts w:hint="eastAsia" w:ascii="宋体" w:hAnsi="宋体" w:eastAsia="宋体" w:cs="宋体"/>
          <w:i w:val="0"/>
          <w:iCs w:val="0"/>
          <w:caps w:val="0"/>
          <w:color w:val="auto"/>
          <w:spacing w:val="0"/>
          <w:sz w:val="24"/>
          <w:szCs w:val="24"/>
          <w:shd w:val="clear" w:fill="FFFFFF"/>
        </w:rPr>
        <w:t>，成立时间至提交投标文件递交截止时间不足一年的，须提供其基本存款账户开户银行近三个月内出具的银行资信证明或自成立以来的财务报表；其他组织和自然人提供银行出具的资信证明或财务报表；</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（4）</w:t>
      </w:r>
      <w:r>
        <w:rPr>
          <w:rFonts w:hint="eastAsia" w:ascii="宋体" w:hAnsi="宋体" w:eastAsia="宋体" w:cs="宋体"/>
          <w:i w:val="0"/>
          <w:iCs w:val="0"/>
          <w:caps w:val="0"/>
          <w:color w:val="auto"/>
          <w:spacing w:val="0"/>
          <w:sz w:val="24"/>
          <w:szCs w:val="24"/>
          <w:shd w:val="clear" w:fill="FFFFFF"/>
        </w:rPr>
        <w:t>税收缴纳证明：</w:t>
      </w:r>
      <w:r>
        <w:rPr>
          <w:rFonts w:hint="eastAsia" w:cs="宋体"/>
          <w:i w:val="0"/>
          <w:iCs w:val="0"/>
          <w:caps w:val="0"/>
          <w:color w:val="auto"/>
          <w:spacing w:val="0"/>
          <w:sz w:val="24"/>
          <w:szCs w:val="24"/>
          <w:shd w:val="clear" w:fill="FFFFFF"/>
          <w:lang w:eastAsia="zh-CN"/>
        </w:rPr>
        <w:t>提供2024年01月01日至今</w:t>
      </w:r>
      <w:r>
        <w:rPr>
          <w:rFonts w:hint="eastAsia" w:ascii="宋体" w:hAnsi="宋体" w:eastAsia="宋体" w:cs="宋体"/>
          <w:i w:val="0"/>
          <w:iCs w:val="0"/>
          <w:caps w:val="0"/>
          <w:color w:val="auto"/>
          <w:spacing w:val="0"/>
          <w:sz w:val="24"/>
          <w:szCs w:val="24"/>
          <w:shd w:val="clear" w:fill="FFFFFF"/>
        </w:rPr>
        <w:t>已缴纳的至少一个月的纳税证明或完税证明（时间以税款所属日期为准、税种须包含增值税或企业所得税），依法免税的单位应提供相关证明材料；</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（5）</w:t>
      </w:r>
      <w:r>
        <w:rPr>
          <w:rFonts w:hint="eastAsia" w:ascii="宋体" w:hAnsi="宋体" w:eastAsia="宋体" w:cs="宋体"/>
          <w:i w:val="0"/>
          <w:iCs w:val="0"/>
          <w:caps w:val="0"/>
          <w:color w:val="auto"/>
          <w:spacing w:val="0"/>
          <w:sz w:val="24"/>
          <w:szCs w:val="24"/>
          <w:shd w:val="clear" w:fill="FFFFFF"/>
        </w:rPr>
        <w:t>社会保障资金缴纳证明：</w:t>
      </w:r>
      <w:r>
        <w:rPr>
          <w:rFonts w:hint="eastAsia" w:cs="宋体"/>
          <w:i w:val="0"/>
          <w:iCs w:val="0"/>
          <w:caps w:val="0"/>
          <w:color w:val="auto"/>
          <w:spacing w:val="0"/>
          <w:sz w:val="24"/>
          <w:szCs w:val="24"/>
          <w:shd w:val="clear" w:fill="FFFFFF"/>
          <w:lang w:eastAsia="zh-CN"/>
        </w:rPr>
        <w:t>提供2024年01月01日至今</w:t>
      </w:r>
      <w:r>
        <w:rPr>
          <w:rFonts w:hint="eastAsia" w:ascii="宋体" w:hAnsi="宋体" w:eastAsia="宋体" w:cs="宋体"/>
          <w:i w:val="0"/>
          <w:iCs w:val="0"/>
          <w:caps w:val="0"/>
          <w:color w:val="auto"/>
          <w:spacing w:val="0"/>
          <w:sz w:val="24"/>
          <w:szCs w:val="24"/>
          <w:shd w:val="clear" w:fill="FFFFFF"/>
        </w:rPr>
        <w:t>已缴纳的至少一个月的社会保障资金银行缴费单据或社保机构开具的社会保险参保缴费情况证明，依法不需要缴纳社会保障资金的单位应提供相关证明材料；</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（6）</w:t>
      </w:r>
      <w:r>
        <w:rPr>
          <w:rFonts w:hint="eastAsia" w:ascii="宋体" w:hAnsi="宋体" w:eastAsia="宋体" w:cs="宋体"/>
          <w:i w:val="0"/>
          <w:iCs w:val="0"/>
          <w:caps w:val="0"/>
          <w:color w:val="auto"/>
          <w:spacing w:val="0"/>
          <w:sz w:val="24"/>
          <w:szCs w:val="24"/>
          <w:shd w:val="clear" w:fill="FFFFFF"/>
        </w:rPr>
        <w:t>参加政府采购活动前三年内，在经营活动中没有重大违法记录的书面声明；</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（7）</w:t>
      </w:r>
      <w:r>
        <w:rPr>
          <w:rFonts w:hint="eastAsia" w:ascii="宋体" w:hAnsi="宋体" w:eastAsia="宋体" w:cs="宋体"/>
          <w:i w:val="0"/>
          <w:iCs w:val="0"/>
          <w:caps w:val="0"/>
          <w:color w:val="auto"/>
          <w:spacing w:val="0"/>
          <w:sz w:val="24"/>
          <w:szCs w:val="24"/>
          <w:shd w:val="clear" w:fill="FFFFFF"/>
        </w:rPr>
        <w:t>提供具有履行合同所必需的设备和专业技术能力的证明资料或承诺书；</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（8）</w:t>
      </w:r>
      <w:r>
        <w:rPr>
          <w:rFonts w:hint="eastAsia" w:ascii="宋体" w:hAnsi="宋体" w:eastAsia="宋体" w:cs="宋体"/>
          <w:i w:val="0"/>
          <w:iCs w:val="0"/>
          <w:caps w:val="0"/>
          <w:color w:val="auto"/>
          <w:spacing w:val="0"/>
          <w:sz w:val="24"/>
          <w:szCs w:val="24"/>
          <w:shd w:val="clear" w:fill="FFFFFF"/>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投标人公章（鲜章）为准；</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（9）</w:t>
      </w:r>
      <w:r>
        <w:rPr>
          <w:rFonts w:hint="eastAsia" w:ascii="宋体" w:hAnsi="宋体" w:eastAsia="宋体" w:cs="宋体"/>
          <w:i w:val="0"/>
          <w:iCs w:val="0"/>
          <w:caps w:val="0"/>
          <w:color w:val="auto"/>
          <w:spacing w:val="0"/>
          <w:sz w:val="24"/>
          <w:szCs w:val="24"/>
          <w:shd w:val="clear" w:fill="FFFFFF"/>
        </w:rPr>
        <w:t>投标信用承诺书；</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（10）</w:t>
      </w:r>
      <w:r>
        <w:rPr>
          <w:rFonts w:hint="eastAsia" w:ascii="宋体" w:hAnsi="宋体" w:eastAsia="宋体" w:cs="宋体"/>
          <w:i w:val="0"/>
          <w:iCs w:val="0"/>
          <w:caps w:val="0"/>
          <w:color w:val="auto"/>
          <w:spacing w:val="0"/>
          <w:sz w:val="24"/>
          <w:szCs w:val="24"/>
          <w:shd w:val="clear" w:fill="FFFFFF"/>
        </w:rPr>
        <w:t>榆林市政府采购服务类项目供应商信用承诺书；</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备注：（1）本</w:t>
      </w:r>
      <w:r>
        <w:rPr>
          <w:rFonts w:hint="eastAsia" w:cs="宋体"/>
          <w:i w:val="0"/>
          <w:iCs w:val="0"/>
          <w:caps w:val="0"/>
          <w:color w:val="auto"/>
          <w:spacing w:val="0"/>
          <w:sz w:val="24"/>
          <w:szCs w:val="24"/>
          <w:shd w:val="clear" w:fill="FFFFFF"/>
          <w:lang w:val="en-US" w:eastAsia="zh-CN"/>
        </w:rPr>
        <w:t>标段</w:t>
      </w:r>
      <w:r>
        <w:rPr>
          <w:rFonts w:hint="eastAsia" w:ascii="宋体" w:hAnsi="宋体" w:eastAsia="宋体" w:cs="宋体"/>
          <w:i w:val="0"/>
          <w:iCs w:val="0"/>
          <w:caps w:val="0"/>
          <w:color w:val="auto"/>
          <w:spacing w:val="0"/>
          <w:sz w:val="24"/>
          <w:szCs w:val="24"/>
          <w:shd w:val="clear" w:fill="FFFFFF"/>
        </w:rPr>
        <w:t>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w:t>
      </w:r>
      <w:r>
        <w:rPr>
          <w:rFonts w:hint="eastAsia" w:cs="宋体"/>
          <w:i w:val="0"/>
          <w:iCs w:val="0"/>
          <w:caps w:val="0"/>
          <w:color w:val="auto"/>
          <w:spacing w:val="0"/>
          <w:sz w:val="24"/>
          <w:szCs w:val="24"/>
          <w:shd w:val="clear" w:fill="FFFFFF"/>
          <w:lang w:val="en-US" w:eastAsia="zh-CN"/>
        </w:rPr>
        <w:t>标段</w:t>
      </w:r>
      <w:r>
        <w:rPr>
          <w:rFonts w:hint="eastAsia" w:ascii="宋体" w:hAnsi="宋体" w:eastAsia="宋体" w:cs="宋体"/>
          <w:i w:val="0"/>
          <w:iCs w:val="0"/>
          <w:caps w:val="0"/>
          <w:color w:val="auto"/>
          <w:spacing w:val="0"/>
          <w:sz w:val="24"/>
          <w:szCs w:val="24"/>
          <w:shd w:val="clear" w:fill="FFFFFF"/>
        </w:rPr>
        <w:t>非专门面向中小企业采购。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w:t>
      </w:r>
      <w:r>
        <w:rPr>
          <w:rFonts w:hint="eastAsia" w:cs="宋体"/>
          <w:i w:val="0"/>
          <w:iCs w:val="0"/>
          <w:caps w:val="0"/>
          <w:color w:val="auto"/>
          <w:spacing w:val="0"/>
          <w:sz w:val="24"/>
          <w:szCs w:val="24"/>
          <w:shd w:val="clear" w:fill="FFFFFF"/>
          <w:lang w:eastAsia="zh-CN"/>
        </w:rPr>
        <w:t>榆林市横山区实用性村庄规划编制（二期）技术服务项目</w:t>
      </w:r>
      <w:r>
        <w:rPr>
          <w:rFonts w:hint="eastAsia" w:ascii="宋体" w:hAnsi="宋体" w:eastAsia="宋体" w:cs="宋体"/>
          <w:i w:val="0"/>
          <w:iCs w:val="0"/>
          <w:caps w:val="0"/>
          <w:color w:val="auto"/>
          <w:spacing w:val="0"/>
          <w:sz w:val="24"/>
          <w:szCs w:val="24"/>
          <w:shd w:val="clear" w:fill="FFFFFF"/>
        </w:rPr>
        <w:t>N3标段)特定资格要求如下:</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kern w:val="0"/>
          <w:sz w:val="24"/>
          <w:szCs w:val="24"/>
          <w:shd w:val="clear" w:fill="FFFFFF"/>
          <w:lang w:val="en-US" w:eastAsia="zh-CN" w:bidi="ar-SA"/>
        </w:rPr>
        <w:t>（1）</w:t>
      </w:r>
      <w:r>
        <w:rPr>
          <w:rFonts w:hint="eastAsia" w:ascii="宋体" w:hAnsi="宋体" w:eastAsia="宋体" w:cs="宋体"/>
          <w:i w:val="0"/>
          <w:iCs w:val="0"/>
          <w:caps w:val="0"/>
          <w:color w:val="auto"/>
          <w:spacing w:val="0"/>
          <w:sz w:val="24"/>
          <w:szCs w:val="24"/>
          <w:shd w:val="clear"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i w:val="0"/>
          <w:iCs w:val="0"/>
          <w:caps w:val="0"/>
          <w:color w:val="auto"/>
          <w:spacing w:val="0"/>
          <w:sz w:val="24"/>
          <w:szCs w:val="24"/>
          <w:shd w:val="clear" w:fill="FFFFFF"/>
        </w:rPr>
        <w:t>投标人须具备城乡规划编制资质证书乙级及以上资质（含乙级），拟派项目负责人具有相关专业的工程师执业资格。</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i w:val="0"/>
          <w:iCs w:val="0"/>
          <w:caps w:val="0"/>
          <w:color w:val="auto"/>
          <w:spacing w:val="0"/>
          <w:sz w:val="24"/>
          <w:szCs w:val="24"/>
          <w:shd w:val="clear" w:fill="FFFFFF"/>
        </w:rPr>
        <w:t>财务状况报告：</w:t>
      </w:r>
      <w:r>
        <w:rPr>
          <w:rFonts w:hint="eastAsia" w:cs="宋体"/>
          <w:i w:val="0"/>
          <w:iCs w:val="0"/>
          <w:caps w:val="0"/>
          <w:color w:val="auto"/>
          <w:spacing w:val="0"/>
          <w:sz w:val="24"/>
          <w:szCs w:val="24"/>
          <w:shd w:val="clear" w:fill="FFFFFF"/>
          <w:lang w:eastAsia="zh-CN"/>
        </w:rPr>
        <w:t>提供经审计后完整后效的2023年度财务审计报告</w:t>
      </w:r>
      <w:r>
        <w:rPr>
          <w:rFonts w:hint="eastAsia" w:ascii="宋体" w:hAnsi="宋体" w:eastAsia="宋体" w:cs="宋体"/>
          <w:i w:val="0"/>
          <w:iCs w:val="0"/>
          <w:caps w:val="0"/>
          <w:color w:val="auto"/>
          <w:spacing w:val="0"/>
          <w:sz w:val="24"/>
          <w:szCs w:val="24"/>
          <w:shd w:val="clear" w:fill="FFFFFF"/>
        </w:rPr>
        <w:t>，成立时间至提交投标文件递交截止时间不足一年的，须提供其基本存款账户开户银行近三个月内出具的银行资信证明或自成立以来的财务报表；其他组织和自然人提供银行出具的资信证明或财务报表；</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（4）</w:t>
      </w:r>
      <w:r>
        <w:rPr>
          <w:rFonts w:hint="eastAsia" w:ascii="宋体" w:hAnsi="宋体" w:eastAsia="宋体" w:cs="宋体"/>
          <w:i w:val="0"/>
          <w:iCs w:val="0"/>
          <w:caps w:val="0"/>
          <w:color w:val="auto"/>
          <w:spacing w:val="0"/>
          <w:sz w:val="24"/>
          <w:szCs w:val="24"/>
          <w:shd w:val="clear" w:fill="FFFFFF"/>
        </w:rPr>
        <w:t>税收缴纳证明：</w:t>
      </w:r>
      <w:r>
        <w:rPr>
          <w:rFonts w:hint="eastAsia" w:cs="宋体"/>
          <w:i w:val="0"/>
          <w:iCs w:val="0"/>
          <w:caps w:val="0"/>
          <w:color w:val="auto"/>
          <w:spacing w:val="0"/>
          <w:sz w:val="24"/>
          <w:szCs w:val="24"/>
          <w:shd w:val="clear" w:fill="FFFFFF"/>
          <w:lang w:eastAsia="zh-CN"/>
        </w:rPr>
        <w:t>提供2024年01月01日至今</w:t>
      </w:r>
      <w:r>
        <w:rPr>
          <w:rFonts w:hint="eastAsia" w:ascii="宋体" w:hAnsi="宋体" w:eastAsia="宋体" w:cs="宋体"/>
          <w:i w:val="0"/>
          <w:iCs w:val="0"/>
          <w:caps w:val="0"/>
          <w:color w:val="auto"/>
          <w:spacing w:val="0"/>
          <w:sz w:val="24"/>
          <w:szCs w:val="24"/>
          <w:shd w:val="clear" w:fill="FFFFFF"/>
        </w:rPr>
        <w:t>已缴纳的至少一个月的纳税证明或完税证明（时间以税款所属日期为准、税种须包含增值税或企业所得税），依法免税的单位应提供相关证明材料；</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（5）</w:t>
      </w:r>
      <w:r>
        <w:rPr>
          <w:rFonts w:hint="eastAsia" w:ascii="宋体" w:hAnsi="宋体" w:eastAsia="宋体" w:cs="宋体"/>
          <w:i w:val="0"/>
          <w:iCs w:val="0"/>
          <w:caps w:val="0"/>
          <w:color w:val="auto"/>
          <w:spacing w:val="0"/>
          <w:sz w:val="24"/>
          <w:szCs w:val="24"/>
          <w:shd w:val="clear" w:fill="FFFFFF"/>
        </w:rPr>
        <w:t>社会保障资金缴纳证明：</w:t>
      </w:r>
      <w:r>
        <w:rPr>
          <w:rFonts w:hint="eastAsia" w:cs="宋体"/>
          <w:i w:val="0"/>
          <w:iCs w:val="0"/>
          <w:caps w:val="0"/>
          <w:color w:val="auto"/>
          <w:spacing w:val="0"/>
          <w:sz w:val="24"/>
          <w:szCs w:val="24"/>
          <w:shd w:val="clear" w:fill="FFFFFF"/>
          <w:lang w:eastAsia="zh-CN"/>
        </w:rPr>
        <w:t>提供2024年01月01日至今</w:t>
      </w:r>
      <w:r>
        <w:rPr>
          <w:rFonts w:hint="eastAsia" w:ascii="宋体" w:hAnsi="宋体" w:eastAsia="宋体" w:cs="宋体"/>
          <w:i w:val="0"/>
          <w:iCs w:val="0"/>
          <w:caps w:val="0"/>
          <w:color w:val="auto"/>
          <w:spacing w:val="0"/>
          <w:sz w:val="24"/>
          <w:szCs w:val="24"/>
          <w:shd w:val="clear" w:fill="FFFFFF"/>
        </w:rPr>
        <w:t>已缴纳的至少一个月的社会保障资金银行缴费单据或社保机构开具的社会保险参保缴费情况证明，依法不需要缴纳社会保障资金的单位应提供相关证明材料；</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（6）</w:t>
      </w:r>
      <w:r>
        <w:rPr>
          <w:rFonts w:hint="eastAsia" w:ascii="宋体" w:hAnsi="宋体" w:eastAsia="宋体" w:cs="宋体"/>
          <w:i w:val="0"/>
          <w:iCs w:val="0"/>
          <w:caps w:val="0"/>
          <w:color w:val="auto"/>
          <w:spacing w:val="0"/>
          <w:sz w:val="24"/>
          <w:szCs w:val="24"/>
          <w:shd w:val="clear" w:fill="FFFFFF"/>
        </w:rPr>
        <w:t>参加政府采购活动前三年内，在经营活动中没有重大违法记录的书面声明；</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（7）</w:t>
      </w:r>
      <w:r>
        <w:rPr>
          <w:rFonts w:hint="eastAsia" w:ascii="宋体" w:hAnsi="宋体" w:eastAsia="宋体" w:cs="宋体"/>
          <w:i w:val="0"/>
          <w:iCs w:val="0"/>
          <w:caps w:val="0"/>
          <w:color w:val="auto"/>
          <w:spacing w:val="0"/>
          <w:sz w:val="24"/>
          <w:szCs w:val="24"/>
          <w:shd w:val="clear" w:fill="FFFFFF"/>
        </w:rPr>
        <w:t>提供具有履行合同所必需的设备和专业技术能力的证明资料或承诺书；</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（8）</w:t>
      </w:r>
      <w:r>
        <w:rPr>
          <w:rFonts w:hint="eastAsia" w:ascii="宋体" w:hAnsi="宋体" w:eastAsia="宋体" w:cs="宋体"/>
          <w:i w:val="0"/>
          <w:iCs w:val="0"/>
          <w:caps w:val="0"/>
          <w:color w:val="auto"/>
          <w:spacing w:val="0"/>
          <w:sz w:val="24"/>
          <w:szCs w:val="24"/>
          <w:shd w:val="clear" w:fill="FFFFFF"/>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投标人公章（鲜章）为准；</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（9）</w:t>
      </w:r>
      <w:r>
        <w:rPr>
          <w:rFonts w:hint="eastAsia" w:ascii="宋体" w:hAnsi="宋体" w:eastAsia="宋体" w:cs="宋体"/>
          <w:i w:val="0"/>
          <w:iCs w:val="0"/>
          <w:caps w:val="0"/>
          <w:color w:val="auto"/>
          <w:spacing w:val="0"/>
          <w:sz w:val="24"/>
          <w:szCs w:val="24"/>
          <w:shd w:val="clear" w:fill="FFFFFF"/>
        </w:rPr>
        <w:t>投标信用承诺书；</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（10）</w:t>
      </w:r>
      <w:r>
        <w:rPr>
          <w:rFonts w:hint="eastAsia" w:ascii="宋体" w:hAnsi="宋体" w:eastAsia="宋体" w:cs="宋体"/>
          <w:i w:val="0"/>
          <w:iCs w:val="0"/>
          <w:caps w:val="0"/>
          <w:color w:val="auto"/>
          <w:spacing w:val="0"/>
          <w:sz w:val="24"/>
          <w:szCs w:val="24"/>
          <w:shd w:val="clear" w:fill="FFFFFF"/>
        </w:rPr>
        <w:t>榆林市政府采购服务类项目供应商信用承诺书；</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备注：（1）本</w:t>
      </w:r>
      <w:r>
        <w:rPr>
          <w:rFonts w:hint="eastAsia" w:cs="宋体"/>
          <w:i w:val="0"/>
          <w:iCs w:val="0"/>
          <w:caps w:val="0"/>
          <w:color w:val="auto"/>
          <w:spacing w:val="0"/>
          <w:sz w:val="24"/>
          <w:szCs w:val="24"/>
          <w:shd w:val="clear" w:fill="FFFFFF"/>
          <w:lang w:val="en-US" w:eastAsia="zh-CN"/>
        </w:rPr>
        <w:t>标段</w:t>
      </w:r>
      <w:r>
        <w:rPr>
          <w:rFonts w:hint="eastAsia" w:ascii="宋体" w:hAnsi="宋体" w:eastAsia="宋体" w:cs="宋体"/>
          <w:i w:val="0"/>
          <w:iCs w:val="0"/>
          <w:caps w:val="0"/>
          <w:color w:val="auto"/>
          <w:spacing w:val="0"/>
          <w:sz w:val="24"/>
          <w:szCs w:val="24"/>
          <w:shd w:val="clear" w:fill="FFFFFF"/>
        </w:rPr>
        <w:t>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w:t>
      </w:r>
      <w:r>
        <w:rPr>
          <w:rFonts w:hint="eastAsia" w:cs="宋体"/>
          <w:i w:val="0"/>
          <w:iCs w:val="0"/>
          <w:caps w:val="0"/>
          <w:color w:val="auto"/>
          <w:spacing w:val="0"/>
          <w:sz w:val="24"/>
          <w:szCs w:val="24"/>
          <w:shd w:val="clear" w:fill="FFFFFF"/>
          <w:lang w:val="en-US" w:eastAsia="zh-CN"/>
        </w:rPr>
        <w:t>标段</w:t>
      </w:r>
      <w:r>
        <w:rPr>
          <w:rFonts w:hint="eastAsia" w:ascii="宋体" w:hAnsi="宋体" w:eastAsia="宋体" w:cs="宋体"/>
          <w:i w:val="0"/>
          <w:iCs w:val="0"/>
          <w:caps w:val="0"/>
          <w:color w:val="auto"/>
          <w:spacing w:val="0"/>
          <w:sz w:val="24"/>
          <w:szCs w:val="24"/>
          <w:shd w:val="clear" w:fill="FFFFFF"/>
        </w:rPr>
        <w:t>非专门面向中小企业采购。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w:t>
      </w:r>
      <w:r>
        <w:rPr>
          <w:rFonts w:hint="eastAsia" w:cs="宋体"/>
          <w:i w:val="0"/>
          <w:iCs w:val="0"/>
          <w:caps w:val="0"/>
          <w:color w:val="auto"/>
          <w:spacing w:val="0"/>
          <w:sz w:val="24"/>
          <w:szCs w:val="24"/>
          <w:shd w:val="clear" w:fill="FFFFFF"/>
          <w:lang w:eastAsia="zh-CN"/>
        </w:rPr>
        <w:t>榆林市横山区实用性村庄规划编制（二期）技术服务项目</w:t>
      </w:r>
      <w:r>
        <w:rPr>
          <w:rFonts w:hint="eastAsia" w:ascii="宋体" w:hAnsi="宋体" w:eastAsia="宋体" w:cs="宋体"/>
          <w:i w:val="0"/>
          <w:iCs w:val="0"/>
          <w:caps w:val="0"/>
          <w:color w:val="auto"/>
          <w:spacing w:val="0"/>
          <w:sz w:val="24"/>
          <w:szCs w:val="24"/>
          <w:shd w:val="clear" w:fill="FFFFFF"/>
        </w:rPr>
        <w:t>N4标段)特定资格要求如下:</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kern w:val="0"/>
          <w:sz w:val="24"/>
          <w:szCs w:val="24"/>
          <w:shd w:val="clear" w:fill="FFFFFF"/>
          <w:lang w:val="en-US" w:eastAsia="zh-CN" w:bidi="ar-SA"/>
        </w:rPr>
        <w:t>（1）</w:t>
      </w:r>
      <w:r>
        <w:rPr>
          <w:rFonts w:hint="eastAsia" w:ascii="宋体" w:hAnsi="宋体" w:eastAsia="宋体" w:cs="宋体"/>
          <w:i w:val="0"/>
          <w:iCs w:val="0"/>
          <w:caps w:val="0"/>
          <w:color w:val="auto"/>
          <w:spacing w:val="0"/>
          <w:sz w:val="24"/>
          <w:szCs w:val="24"/>
          <w:shd w:val="clear"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i w:val="0"/>
          <w:iCs w:val="0"/>
          <w:caps w:val="0"/>
          <w:color w:val="auto"/>
          <w:spacing w:val="0"/>
          <w:sz w:val="24"/>
          <w:szCs w:val="24"/>
          <w:shd w:val="clear" w:fill="FFFFFF"/>
        </w:rPr>
        <w:t>投标人须具备城乡规划编制资质证书乙级及以上资质（含乙级），拟派项目负责人具有相关专业的工程师执业资格。</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i w:val="0"/>
          <w:iCs w:val="0"/>
          <w:caps w:val="0"/>
          <w:color w:val="auto"/>
          <w:spacing w:val="0"/>
          <w:sz w:val="24"/>
          <w:szCs w:val="24"/>
          <w:shd w:val="clear" w:fill="FFFFFF"/>
        </w:rPr>
        <w:t>财务状况报告：</w:t>
      </w:r>
      <w:r>
        <w:rPr>
          <w:rFonts w:hint="eastAsia" w:cs="宋体"/>
          <w:i w:val="0"/>
          <w:iCs w:val="0"/>
          <w:caps w:val="0"/>
          <w:color w:val="auto"/>
          <w:spacing w:val="0"/>
          <w:sz w:val="24"/>
          <w:szCs w:val="24"/>
          <w:shd w:val="clear" w:fill="FFFFFF"/>
          <w:lang w:eastAsia="zh-CN"/>
        </w:rPr>
        <w:t>提供经审计后完整后效的2023年度财务审计报告</w:t>
      </w:r>
      <w:r>
        <w:rPr>
          <w:rFonts w:hint="eastAsia" w:ascii="宋体" w:hAnsi="宋体" w:eastAsia="宋体" w:cs="宋体"/>
          <w:i w:val="0"/>
          <w:iCs w:val="0"/>
          <w:caps w:val="0"/>
          <w:color w:val="auto"/>
          <w:spacing w:val="0"/>
          <w:sz w:val="24"/>
          <w:szCs w:val="24"/>
          <w:shd w:val="clear" w:fill="FFFFFF"/>
        </w:rPr>
        <w:t>，成立时间至提交投标文件递交截止时间不足一年的，须提供其基本存款账户开户银行近三个月内出具的银行资信证明或自成立以来的财务报表；其他组织和自然人提供银行出具的资信证明或财务报表；</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（4）</w:t>
      </w:r>
      <w:r>
        <w:rPr>
          <w:rFonts w:hint="eastAsia" w:ascii="宋体" w:hAnsi="宋体" w:eastAsia="宋体" w:cs="宋体"/>
          <w:i w:val="0"/>
          <w:iCs w:val="0"/>
          <w:caps w:val="0"/>
          <w:color w:val="auto"/>
          <w:spacing w:val="0"/>
          <w:sz w:val="24"/>
          <w:szCs w:val="24"/>
          <w:shd w:val="clear" w:fill="FFFFFF"/>
        </w:rPr>
        <w:t>税收缴纳证明：</w:t>
      </w:r>
      <w:r>
        <w:rPr>
          <w:rFonts w:hint="eastAsia" w:cs="宋体"/>
          <w:i w:val="0"/>
          <w:iCs w:val="0"/>
          <w:caps w:val="0"/>
          <w:color w:val="auto"/>
          <w:spacing w:val="0"/>
          <w:sz w:val="24"/>
          <w:szCs w:val="24"/>
          <w:shd w:val="clear" w:fill="FFFFFF"/>
          <w:lang w:eastAsia="zh-CN"/>
        </w:rPr>
        <w:t>提供2024年01月01日至今</w:t>
      </w:r>
      <w:r>
        <w:rPr>
          <w:rFonts w:hint="eastAsia" w:ascii="宋体" w:hAnsi="宋体" w:eastAsia="宋体" w:cs="宋体"/>
          <w:i w:val="0"/>
          <w:iCs w:val="0"/>
          <w:caps w:val="0"/>
          <w:color w:val="auto"/>
          <w:spacing w:val="0"/>
          <w:sz w:val="24"/>
          <w:szCs w:val="24"/>
          <w:shd w:val="clear" w:fill="FFFFFF"/>
        </w:rPr>
        <w:t>已缴纳的至少一个月的纳税证明或完税证明（时间以税款所属日期为准、税种须包含增值税或企业所得税），依法免税的单位应提供相关证明材料；</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（5）</w:t>
      </w:r>
      <w:r>
        <w:rPr>
          <w:rFonts w:hint="eastAsia" w:ascii="宋体" w:hAnsi="宋体" w:eastAsia="宋体" w:cs="宋体"/>
          <w:i w:val="0"/>
          <w:iCs w:val="0"/>
          <w:caps w:val="0"/>
          <w:color w:val="auto"/>
          <w:spacing w:val="0"/>
          <w:sz w:val="24"/>
          <w:szCs w:val="24"/>
          <w:shd w:val="clear" w:fill="FFFFFF"/>
        </w:rPr>
        <w:t>社会保障资金缴纳证明：</w:t>
      </w:r>
      <w:r>
        <w:rPr>
          <w:rFonts w:hint="eastAsia" w:cs="宋体"/>
          <w:i w:val="0"/>
          <w:iCs w:val="0"/>
          <w:caps w:val="0"/>
          <w:color w:val="auto"/>
          <w:spacing w:val="0"/>
          <w:sz w:val="24"/>
          <w:szCs w:val="24"/>
          <w:shd w:val="clear" w:fill="FFFFFF"/>
          <w:lang w:eastAsia="zh-CN"/>
        </w:rPr>
        <w:t>提供2024年01月01日至今</w:t>
      </w:r>
      <w:r>
        <w:rPr>
          <w:rFonts w:hint="eastAsia" w:ascii="宋体" w:hAnsi="宋体" w:eastAsia="宋体" w:cs="宋体"/>
          <w:i w:val="0"/>
          <w:iCs w:val="0"/>
          <w:caps w:val="0"/>
          <w:color w:val="auto"/>
          <w:spacing w:val="0"/>
          <w:sz w:val="24"/>
          <w:szCs w:val="24"/>
          <w:shd w:val="clear" w:fill="FFFFFF"/>
        </w:rPr>
        <w:t>已缴纳的至少一个月的社会保障资金银行缴费单据或社保机构开具的社会保险参保缴费情况证明，依法不需要缴纳社会保障资金的单位应提供相关证明材料；</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（6）</w:t>
      </w:r>
      <w:r>
        <w:rPr>
          <w:rFonts w:hint="eastAsia" w:ascii="宋体" w:hAnsi="宋体" w:eastAsia="宋体" w:cs="宋体"/>
          <w:i w:val="0"/>
          <w:iCs w:val="0"/>
          <w:caps w:val="0"/>
          <w:color w:val="auto"/>
          <w:spacing w:val="0"/>
          <w:sz w:val="24"/>
          <w:szCs w:val="24"/>
          <w:shd w:val="clear" w:fill="FFFFFF"/>
        </w:rPr>
        <w:t>参加政府采购活动前三年内，在经营活动中没有重大违法记录的书面声明；</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（7）</w:t>
      </w:r>
      <w:r>
        <w:rPr>
          <w:rFonts w:hint="eastAsia" w:ascii="宋体" w:hAnsi="宋体" w:eastAsia="宋体" w:cs="宋体"/>
          <w:i w:val="0"/>
          <w:iCs w:val="0"/>
          <w:caps w:val="0"/>
          <w:color w:val="auto"/>
          <w:spacing w:val="0"/>
          <w:sz w:val="24"/>
          <w:szCs w:val="24"/>
          <w:shd w:val="clear" w:fill="FFFFFF"/>
        </w:rPr>
        <w:t>提供具有履行合同所必需的设备和专业技术能力的证明资料或承诺书；</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（8）</w:t>
      </w:r>
      <w:r>
        <w:rPr>
          <w:rFonts w:hint="eastAsia" w:ascii="宋体" w:hAnsi="宋体" w:eastAsia="宋体" w:cs="宋体"/>
          <w:i w:val="0"/>
          <w:iCs w:val="0"/>
          <w:caps w:val="0"/>
          <w:color w:val="auto"/>
          <w:spacing w:val="0"/>
          <w:sz w:val="24"/>
          <w:szCs w:val="24"/>
          <w:shd w:val="clear" w:fill="FFFFFF"/>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投标人公章（鲜章）为准；</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（9）</w:t>
      </w:r>
      <w:r>
        <w:rPr>
          <w:rFonts w:hint="eastAsia" w:ascii="宋体" w:hAnsi="宋体" w:eastAsia="宋体" w:cs="宋体"/>
          <w:i w:val="0"/>
          <w:iCs w:val="0"/>
          <w:caps w:val="0"/>
          <w:color w:val="auto"/>
          <w:spacing w:val="0"/>
          <w:sz w:val="24"/>
          <w:szCs w:val="24"/>
          <w:shd w:val="clear" w:fill="FFFFFF"/>
        </w:rPr>
        <w:t>投标信用承诺书；</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（10）</w:t>
      </w:r>
      <w:r>
        <w:rPr>
          <w:rFonts w:hint="eastAsia" w:ascii="宋体" w:hAnsi="宋体" w:eastAsia="宋体" w:cs="宋体"/>
          <w:i w:val="0"/>
          <w:iCs w:val="0"/>
          <w:caps w:val="0"/>
          <w:color w:val="auto"/>
          <w:spacing w:val="0"/>
          <w:sz w:val="24"/>
          <w:szCs w:val="24"/>
          <w:shd w:val="clear" w:fill="FFFFFF"/>
        </w:rPr>
        <w:t>榆林市政府采购服务类项目供应商信用承诺书；</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备注：（1）本</w:t>
      </w:r>
      <w:r>
        <w:rPr>
          <w:rFonts w:hint="eastAsia" w:cs="宋体"/>
          <w:i w:val="0"/>
          <w:iCs w:val="0"/>
          <w:caps w:val="0"/>
          <w:color w:val="auto"/>
          <w:spacing w:val="0"/>
          <w:sz w:val="24"/>
          <w:szCs w:val="24"/>
          <w:shd w:val="clear" w:fill="FFFFFF"/>
          <w:lang w:val="en-US" w:eastAsia="zh-CN"/>
        </w:rPr>
        <w:t>标段</w:t>
      </w:r>
      <w:r>
        <w:rPr>
          <w:rFonts w:hint="eastAsia" w:ascii="宋体" w:hAnsi="宋体" w:eastAsia="宋体" w:cs="宋体"/>
          <w:i w:val="0"/>
          <w:iCs w:val="0"/>
          <w:caps w:val="0"/>
          <w:color w:val="auto"/>
          <w:spacing w:val="0"/>
          <w:sz w:val="24"/>
          <w:szCs w:val="24"/>
          <w:shd w:val="clear" w:fill="FFFFFF"/>
        </w:rPr>
        <w:t>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w:t>
      </w:r>
      <w:r>
        <w:rPr>
          <w:rFonts w:hint="eastAsia" w:cs="宋体"/>
          <w:i w:val="0"/>
          <w:iCs w:val="0"/>
          <w:caps w:val="0"/>
          <w:color w:val="auto"/>
          <w:spacing w:val="0"/>
          <w:sz w:val="24"/>
          <w:szCs w:val="24"/>
          <w:shd w:val="clear" w:fill="FFFFFF"/>
          <w:lang w:val="en-US" w:eastAsia="zh-CN"/>
        </w:rPr>
        <w:t>标段</w:t>
      </w:r>
      <w:r>
        <w:rPr>
          <w:rFonts w:hint="eastAsia" w:ascii="宋体" w:hAnsi="宋体" w:eastAsia="宋体" w:cs="宋体"/>
          <w:i w:val="0"/>
          <w:iCs w:val="0"/>
          <w:caps w:val="0"/>
          <w:color w:val="auto"/>
          <w:spacing w:val="0"/>
          <w:sz w:val="24"/>
          <w:szCs w:val="24"/>
          <w:shd w:val="clear" w:fill="FFFFFF"/>
        </w:rPr>
        <w:t>非专门面向中小企业采购。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合同包5(</w:t>
      </w:r>
      <w:r>
        <w:rPr>
          <w:rFonts w:hint="eastAsia" w:cs="宋体"/>
          <w:i w:val="0"/>
          <w:iCs w:val="0"/>
          <w:caps w:val="0"/>
          <w:color w:val="auto"/>
          <w:spacing w:val="0"/>
          <w:sz w:val="24"/>
          <w:szCs w:val="24"/>
          <w:shd w:val="clear" w:fill="FFFFFF"/>
          <w:lang w:eastAsia="zh-CN"/>
        </w:rPr>
        <w:t>榆林市横山区实用性村庄规划编制（二期）技术服务项目</w:t>
      </w:r>
      <w:r>
        <w:rPr>
          <w:rFonts w:hint="eastAsia" w:ascii="宋体" w:hAnsi="宋体" w:eastAsia="宋体" w:cs="宋体"/>
          <w:i w:val="0"/>
          <w:iCs w:val="0"/>
          <w:caps w:val="0"/>
          <w:color w:val="auto"/>
          <w:spacing w:val="0"/>
          <w:sz w:val="24"/>
          <w:szCs w:val="24"/>
          <w:shd w:val="clear" w:fill="FFFFFF"/>
        </w:rPr>
        <w:t>N5标段)特定资格要求如下:</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kern w:val="0"/>
          <w:sz w:val="24"/>
          <w:szCs w:val="24"/>
          <w:shd w:val="clear" w:fill="FFFFFF"/>
          <w:lang w:val="en-US" w:eastAsia="zh-CN" w:bidi="ar-SA"/>
        </w:rPr>
        <w:t>（1）</w:t>
      </w:r>
      <w:r>
        <w:rPr>
          <w:rFonts w:hint="eastAsia" w:ascii="宋体" w:hAnsi="宋体" w:eastAsia="宋体" w:cs="宋体"/>
          <w:i w:val="0"/>
          <w:iCs w:val="0"/>
          <w:caps w:val="0"/>
          <w:color w:val="auto"/>
          <w:spacing w:val="0"/>
          <w:sz w:val="24"/>
          <w:szCs w:val="24"/>
          <w:shd w:val="clear" w:fill="FFFFFF"/>
        </w:rPr>
        <w:t>投标人为具有独立承担民事责任能力的法人、事业法人、其他组织。企业法人应提供合法有效的标识有统一社会信用代码的营业执照；事业法人应提供事业单位法人证书；其他组织应提供合法登记证明文件；</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i w:val="0"/>
          <w:iCs w:val="0"/>
          <w:caps w:val="0"/>
          <w:color w:val="auto"/>
          <w:spacing w:val="0"/>
          <w:sz w:val="24"/>
          <w:szCs w:val="24"/>
          <w:shd w:val="clear" w:fill="FFFFFF"/>
        </w:rPr>
        <w:t>投标人须具备城乡规划编制资质证书乙级及以上资质（含乙级），拟派项目负责人具有相关专业的工程师执业资格。</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i w:val="0"/>
          <w:iCs w:val="0"/>
          <w:caps w:val="0"/>
          <w:color w:val="auto"/>
          <w:spacing w:val="0"/>
          <w:sz w:val="24"/>
          <w:szCs w:val="24"/>
          <w:shd w:val="clear" w:fill="FFFFFF"/>
        </w:rPr>
        <w:t>财务状况报告：</w:t>
      </w:r>
      <w:r>
        <w:rPr>
          <w:rFonts w:hint="eastAsia" w:cs="宋体"/>
          <w:i w:val="0"/>
          <w:iCs w:val="0"/>
          <w:caps w:val="0"/>
          <w:color w:val="auto"/>
          <w:spacing w:val="0"/>
          <w:sz w:val="24"/>
          <w:szCs w:val="24"/>
          <w:shd w:val="clear" w:fill="FFFFFF"/>
          <w:lang w:eastAsia="zh-CN"/>
        </w:rPr>
        <w:t>提供经审计后完整后效的2023年度财务审计报告</w:t>
      </w:r>
      <w:r>
        <w:rPr>
          <w:rFonts w:hint="eastAsia" w:ascii="宋体" w:hAnsi="宋体" w:eastAsia="宋体" w:cs="宋体"/>
          <w:i w:val="0"/>
          <w:iCs w:val="0"/>
          <w:caps w:val="0"/>
          <w:color w:val="auto"/>
          <w:spacing w:val="0"/>
          <w:sz w:val="24"/>
          <w:szCs w:val="24"/>
          <w:shd w:val="clear" w:fill="FFFFFF"/>
        </w:rPr>
        <w:t>，成立时间至提交投标文件递交截止时间不足一年的，须提供其基本存款账户开户银行近三个月内出具的银行资信证明或自成立以来的财务报表；其他组织提供银行出具的资信证明或财务报表；</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（4）</w:t>
      </w:r>
      <w:r>
        <w:rPr>
          <w:rFonts w:hint="eastAsia" w:ascii="宋体" w:hAnsi="宋体" w:eastAsia="宋体" w:cs="宋体"/>
          <w:i w:val="0"/>
          <w:iCs w:val="0"/>
          <w:caps w:val="0"/>
          <w:color w:val="auto"/>
          <w:spacing w:val="0"/>
          <w:sz w:val="24"/>
          <w:szCs w:val="24"/>
          <w:shd w:val="clear" w:fill="FFFFFF"/>
        </w:rPr>
        <w:t>税收缴纳证明：</w:t>
      </w:r>
      <w:r>
        <w:rPr>
          <w:rFonts w:hint="eastAsia" w:cs="宋体"/>
          <w:i w:val="0"/>
          <w:iCs w:val="0"/>
          <w:caps w:val="0"/>
          <w:color w:val="auto"/>
          <w:spacing w:val="0"/>
          <w:sz w:val="24"/>
          <w:szCs w:val="24"/>
          <w:shd w:val="clear" w:fill="FFFFFF"/>
          <w:lang w:eastAsia="zh-CN"/>
        </w:rPr>
        <w:t>提供2024年01月01日至今</w:t>
      </w:r>
      <w:r>
        <w:rPr>
          <w:rFonts w:hint="eastAsia" w:ascii="宋体" w:hAnsi="宋体" w:eastAsia="宋体" w:cs="宋体"/>
          <w:i w:val="0"/>
          <w:iCs w:val="0"/>
          <w:caps w:val="0"/>
          <w:color w:val="auto"/>
          <w:spacing w:val="0"/>
          <w:sz w:val="24"/>
          <w:szCs w:val="24"/>
          <w:shd w:val="clear" w:fill="FFFFFF"/>
        </w:rPr>
        <w:t>已缴纳的至少一个月的纳税证明或完税证明（时间以税款所属日期为准、税种须包含增值税或企业所得税），依法免税的单位应提供相关证明材料；</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（5）</w:t>
      </w:r>
      <w:r>
        <w:rPr>
          <w:rFonts w:hint="eastAsia" w:ascii="宋体" w:hAnsi="宋体" w:eastAsia="宋体" w:cs="宋体"/>
          <w:i w:val="0"/>
          <w:iCs w:val="0"/>
          <w:caps w:val="0"/>
          <w:color w:val="auto"/>
          <w:spacing w:val="0"/>
          <w:sz w:val="24"/>
          <w:szCs w:val="24"/>
          <w:shd w:val="clear" w:fill="FFFFFF"/>
        </w:rPr>
        <w:t>社会保障资金缴纳证明：</w:t>
      </w:r>
      <w:r>
        <w:rPr>
          <w:rFonts w:hint="eastAsia" w:cs="宋体"/>
          <w:i w:val="0"/>
          <w:iCs w:val="0"/>
          <w:caps w:val="0"/>
          <w:color w:val="auto"/>
          <w:spacing w:val="0"/>
          <w:sz w:val="24"/>
          <w:szCs w:val="24"/>
          <w:shd w:val="clear" w:fill="FFFFFF"/>
          <w:lang w:eastAsia="zh-CN"/>
        </w:rPr>
        <w:t>提供2024年01月01日至今</w:t>
      </w:r>
      <w:r>
        <w:rPr>
          <w:rFonts w:hint="eastAsia" w:ascii="宋体" w:hAnsi="宋体" w:eastAsia="宋体" w:cs="宋体"/>
          <w:i w:val="0"/>
          <w:iCs w:val="0"/>
          <w:caps w:val="0"/>
          <w:color w:val="auto"/>
          <w:spacing w:val="0"/>
          <w:sz w:val="24"/>
          <w:szCs w:val="24"/>
          <w:shd w:val="clear" w:fill="FFFFFF"/>
        </w:rPr>
        <w:t>已缴纳的至少一个月的社会保障资金银行缴费单据或社保机构开具的社会保险参保缴费情况证明，依法不需要缴纳社会保障资金的单位应提供相关证明材料；</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（6）</w:t>
      </w:r>
      <w:r>
        <w:rPr>
          <w:rFonts w:hint="eastAsia" w:ascii="宋体" w:hAnsi="宋体" w:eastAsia="宋体" w:cs="宋体"/>
          <w:i w:val="0"/>
          <w:iCs w:val="0"/>
          <w:caps w:val="0"/>
          <w:color w:val="auto"/>
          <w:spacing w:val="0"/>
          <w:sz w:val="24"/>
          <w:szCs w:val="24"/>
          <w:shd w:val="clear" w:fill="FFFFFF"/>
        </w:rPr>
        <w:t>参加政府采购活动前三年内，在经营活动中没有重大违法记录的书面声明；</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（7）</w:t>
      </w:r>
      <w:r>
        <w:rPr>
          <w:rFonts w:hint="eastAsia" w:ascii="宋体" w:hAnsi="宋体" w:eastAsia="宋体" w:cs="宋体"/>
          <w:i w:val="0"/>
          <w:iCs w:val="0"/>
          <w:caps w:val="0"/>
          <w:color w:val="auto"/>
          <w:spacing w:val="0"/>
          <w:sz w:val="24"/>
          <w:szCs w:val="24"/>
          <w:shd w:val="clear" w:fill="FFFFFF"/>
        </w:rPr>
        <w:t>提供具有履行合同所必需的设备和专业技术能力的证明资料或承诺书；</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（8）</w:t>
      </w:r>
      <w:r>
        <w:rPr>
          <w:rFonts w:hint="eastAsia" w:ascii="宋体" w:hAnsi="宋体" w:eastAsia="宋体" w:cs="宋体"/>
          <w:i w:val="0"/>
          <w:iCs w:val="0"/>
          <w:caps w:val="0"/>
          <w:color w:val="auto"/>
          <w:spacing w:val="0"/>
          <w:sz w:val="24"/>
          <w:szCs w:val="24"/>
          <w:shd w:val="clear" w:fill="FFFFFF"/>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投标人公章（鲜章）为准；</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（9）</w:t>
      </w:r>
      <w:r>
        <w:rPr>
          <w:rFonts w:hint="eastAsia" w:ascii="宋体" w:hAnsi="宋体" w:eastAsia="宋体" w:cs="宋体"/>
          <w:i w:val="0"/>
          <w:iCs w:val="0"/>
          <w:caps w:val="0"/>
          <w:color w:val="auto"/>
          <w:spacing w:val="0"/>
          <w:sz w:val="24"/>
          <w:szCs w:val="24"/>
          <w:shd w:val="clear" w:fill="FFFFFF"/>
        </w:rPr>
        <w:t>投标信用承诺书；</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color w:val="auto"/>
          <w:kern w:val="0"/>
          <w:sz w:val="24"/>
          <w:szCs w:val="24"/>
          <w:lang w:val="en-US" w:eastAsia="zh-CN" w:bidi="ar-SA"/>
        </w:rPr>
        <w:t>（10）</w:t>
      </w:r>
      <w:r>
        <w:rPr>
          <w:rFonts w:hint="eastAsia" w:ascii="宋体" w:hAnsi="宋体" w:eastAsia="宋体" w:cs="宋体"/>
          <w:i w:val="0"/>
          <w:iCs w:val="0"/>
          <w:caps w:val="0"/>
          <w:color w:val="auto"/>
          <w:spacing w:val="0"/>
          <w:sz w:val="24"/>
          <w:szCs w:val="24"/>
          <w:shd w:val="clear" w:fill="FFFFFF"/>
        </w:rPr>
        <w:t>榆林市政府采购服务类项目供应商信用承诺书；</w:t>
      </w:r>
    </w:p>
    <w:p>
      <w:pPr>
        <w:numPr>
          <w:ilvl w:val="0"/>
          <w:numId w:val="0"/>
        </w:numPr>
        <w:bidi w:val="0"/>
        <w:spacing w:line="360" w:lineRule="auto"/>
        <w:ind w:firstLine="480" w:firstLineChars="200"/>
        <w:rPr>
          <w:rFonts w:hint="default" w:ascii="宋体" w:hAnsi="宋体" w:eastAsia="宋体" w:cs="宋体"/>
          <w:color w:val="auto"/>
          <w:sz w:val="24"/>
          <w:szCs w:val="24"/>
          <w:lang w:val="en-US"/>
        </w:rPr>
      </w:pPr>
      <w:r>
        <w:rPr>
          <w:rFonts w:hint="default" w:ascii="宋体" w:hAnsi="宋体" w:eastAsia="宋体" w:cs="宋体"/>
          <w:color w:val="auto"/>
          <w:kern w:val="2"/>
          <w:sz w:val="24"/>
          <w:szCs w:val="24"/>
          <w:lang w:val="en-US" w:eastAsia="zh-CN" w:bidi="ar-SA"/>
        </w:rPr>
        <w:t>（10）</w:t>
      </w:r>
      <w:r>
        <w:rPr>
          <w:rFonts w:hint="eastAsia" w:ascii="宋体" w:hAnsi="宋体" w:eastAsia="宋体" w:cs="宋体"/>
          <w:color w:val="auto"/>
          <w:sz w:val="24"/>
          <w:szCs w:val="24"/>
          <w:lang w:val="en-US" w:eastAsia="zh-CN"/>
        </w:rPr>
        <w:t>本标段专门面向中小企业采购，供应商须提供中小企业声明函。</w:t>
      </w:r>
    </w:p>
    <w:p>
      <w:pPr>
        <w:numPr>
          <w:ilvl w:val="0"/>
          <w:numId w:val="0"/>
        </w:num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备注：本标段不接受联合体投标、不允许分包、转包，单位负责人为同一人或者存在直接控股、管理关系的不同投标人，不得参加同一合同项下的政府采购活动</w:t>
      </w:r>
      <w:r>
        <w:rPr>
          <w:rFonts w:hint="eastAsia" w:ascii="宋体" w:hAnsi="宋体" w:eastAsia="宋体" w:cs="宋体"/>
          <w:color w:val="auto"/>
          <w:sz w:val="24"/>
          <w:szCs w:val="24"/>
          <w:lang w:eastAsia="zh-CN"/>
        </w:rPr>
        <w:t>。</w:t>
      </w:r>
    </w:p>
    <w:p>
      <w:pPr>
        <w:bidi w:val="0"/>
        <w:spacing w:line="360" w:lineRule="auto"/>
        <w:rPr>
          <w:rStyle w:val="6"/>
          <w:rFonts w:hint="eastAsia" w:ascii="宋体" w:hAnsi="宋体" w:eastAsia="宋体" w:cs="宋体"/>
          <w:b/>
          <w:bCs/>
          <w:i w:val="0"/>
          <w:iCs w:val="0"/>
          <w:caps w:val="0"/>
          <w:color w:val="auto"/>
          <w:spacing w:val="0"/>
          <w:sz w:val="24"/>
          <w:szCs w:val="24"/>
          <w:shd w:val="clear" w:fill="FFFFFF"/>
        </w:rPr>
      </w:pPr>
      <w:r>
        <w:rPr>
          <w:rStyle w:val="6"/>
          <w:rFonts w:hint="eastAsia" w:ascii="宋体" w:hAnsi="宋体" w:eastAsia="宋体" w:cs="宋体"/>
          <w:b/>
          <w:bCs/>
          <w:i w:val="0"/>
          <w:iCs w:val="0"/>
          <w:caps w:val="0"/>
          <w:color w:val="auto"/>
          <w:spacing w:val="0"/>
          <w:sz w:val="24"/>
          <w:szCs w:val="24"/>
          <w:shd w:val="clear" w:fill="FFFFFF"/>
        </w:rPr>
        <w:t>三、获取招标文件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08</w:t>
      </w:r>
      <w:r>
        <w:rPr>
          <w:rFonts w:hint="eastAsia" w:ascii="宋体" w:hAnsi="宋体" w:eastAsia="宋体" w:cs="宋体"/>
          <w:i w:val="0"/>
          <w:iCs w:val="0"/>
          <w:caps w:val="0"/>
          <w:color w:val="auto"/>
          <w:spacing w:val="0"/>
          <w:sz w:val="24"/>
          <w:szCs w:val="24"/>
          <w:shd w:val="clear" w:fill="FFFFFF"/>
        </w:rPr>
        <w:t>月1</w:t>
      </w:r>
      <w:r>
        <w:rPr>
          <w:rFonts w:hint="eastAsia"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rPr>
        <w:t>日至202</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08</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23</w:t>
      </w:r>
      <w:r>
        <w:rPr>
          <w:rFonts w:hint="eastAsia" w:ascii="宋体" w:hAnsi="宋体" w:eastAsia="宋体" w:cs="宋体"/>
          <w:i w:val="0"/>
          <w:iCs w:val="0"/>
          <w:caps w:val="0"/>
          <w:color w:val="auto"/>
          <w:spacing w:val="0"/>
          <w:sz w:val="24"/>
          <w:szCs w:val="24"/>
          <w:shd w:val="clear" w:fill="FFFFFF"/>
        </w:rPr>
        <w:t>日，每天上午09:00:00至12:00:00，下午14:00:00至17:00:00（北京时间）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途径：登录全国公共资源交易中心平台（陕西省）使用CA锁报名后自行下载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pPr>
        <w:bidi w:val="0"/>
        <w:spacing w:line="360" w:lineRule="auto"/>
        <w:rPr>
          <w:rStyle w:val="6"/>
          <w:rFonts w:hint="eastAsia" w:ascii="宋体" w:hAnsi="宋体" w:eastAsia="宋体" w:cs="宋体"/>
          <w:b/>
          <w:bCs/>
          <w:i w:val="0"/>
          <w:iCs w:val="0"/>
          <w:caps w:val="0"/>
          <w:color w:val="auto"/>
          <w:spacing w:val="0"/>
          <w:sz w:val="24"/>
          <w:szCs w:val="24"/>
          <w:shd w:val="clear" w:fill="FFFFFF"/>
        </w:rPr>
      </w:pPr>
      <w:r>
        <w:rPr>
          <w:rStyle w:val="6"/>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w:t>
      </w:r>
      <w:r>
        <w:rPr>
          <w:rFonts w:hint="eastAsia" w:cs="宋体"/>
          <w:i w:val="0"/>
          <w:iCs w:val="0"/>
          <w:caps w:val="0"/>
          <w:color w:val="auto"/>
          <w:spacing w:val="0"/>
          <w:sz w:val="24"/>
          <w:szCs w:val="24"/>
          <w:shd w:val="clear" w:fill="FFFFFF"/>
          <w:lang w:eastAsia="zh-CN"/>
        </w:rPr>
        <w:t>2024年09月09日</w:t>
      </w:r>
      <w:r>
        <w:rPr>
          <w:rFonts w:hint="eastAsia" w:ascii="宋体" w:hAnsi="宋体" w:eastAsia="宋体" w:cs="宋体"/>
          <w:i w:val="0"/>
          <w:iCs w:val="0"/>
          <w:caps w:val="0"/>
          <w:color w:val="auto"/>
          <w:spacing w:val="0"/>
          <w:sz w:val="24"/>
          <w:szCs w:val="24"/>
          <w:shd w:val="clear" w:fill="FFFFFF"/>
        </w:rPr>
        <w:t xml:space="preserve"> 09时30分00秒 （北京时间</w:t>
      </w:r>
      <w:bookmarkStart w:id="1" w:name="_GoBack"/>
      <w:bookmarkEnd w:id="1"/>
      <w:r>
        <w:rPr>
          <w:rFonts w:hint="eastAsia" w:ascii="宋体" w:hAnsi="宋体" w:eastAsia="宋体" w:cs="宋体"/>
          <w:i w:val="0"/>
          <w:iCs w:val="0"/>
          <w:caps w:val="0"/>
          <w:color w:val="auto"/>
          <w:spacing w:val="0"/>
          <w:sz w:val="24"/>
          <w:szCs w:val="24"/>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提交投标文件地点：陕西省公共资源交易平台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开标地点：</w:t>
      </w:r>
      <w:r>
        <w:rPr>
          <w:rFonts w:hint="eastAsia" w:cs="宋体"/>
          <w:i w:val="0"/>
          <w:iCs w:val="0"/>
          <w:caps w:val="0"/>
          <w:color w:val="auto"/>
          <w:spacing w:val="0"/>
          <w:sz w:val="24"/>
          <w:szCs w:val="24"/>
          <w:shd w:val="clear" w:fill="FFFFFF"/>
          <w:lang w:eastAsia="zh-CN"/>
        </w:rPr>
        <w:t>榆林市公共资源交易中心十楼开标6室</w:t>
      </w:r>
    </w:p>
    <w:p>
      <w:pPr>
        <w:bidi w:val="0"/>
        <w:spacing w:line="360" w:lineRule="auto"/>
        <w:rPr>
          <w:rStyle w:val="6"/>
          <w:rFonts w:hint="eastAsia" w:ascii="宋体" w:hAnsi="宋体" w:eastAsia="宋体" w:cs="宋体"/>
          <w:b/>
          <w:bCs/>
          <w:i w:val="0"/>
          <w:iCs w:val="0"/>
          <w:caps w:val="0"/>
          <w:color w:val="auto"/>
          <w:spacing w:val="0"/>
          <w:sz w:val="24"/>
          <w:szCs w:val="24"/>
          <w:shd w:val="clear" w:fill="FFFFFF"/>
        </w:rPr>
      </w:pPr>
      <w:r>
        <w:rPr>
          <w:rStyle w:val="6"/>
          <w:rFonts w:hint="eastAsia" w:ascii="宋体" w:hAnsi="宋体" w:eastAsia="宋体" w:cs="宋体"/>
          <w:b/>
          <w:bCs/>
          <w:i w:val="0"/>
          <w:iCs w:val="0"/>
          <w:caps w:val="0"/>
          <w:color w:val="auto"/>
          <w:spacing w:val="0"/>
          <w:sz w:val="24"/>
          <w:szCs w:val="24"/>
          <w:shd w:val="clear" w:fill="FFFFFF"/>
        </w:rPr>
        <w:t>五、公告期限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pPr>
        <w:bidi w:val="0"/>
        <w:spacing w:line="360" w:lineRule="auto"/>
        <w:rPr>
          <w:rStyle w:val="6"/>
          <w:rFonts w:hint="eastAsia" w:ascii="宋体" w:hAnsi="宋体" w:eastAsia="宋体" w:cs="宋体"/>
          <w:b/>
          <w:bCs/>
          <w:i w:val="0"/>
          <w:iCs w:val="0"/>
          <w:caps w:val="0"/>
          <w:color w:val="auto"/>
          <w:spacing w:val="0"/>
          <w:sz w:val="24"/>
          <w:szCs w:val="24"/>
          <w:shd w:val="clear" w:fill="FFFFFF"/>
        </w:rPr>
      </w:pPr>
      <w:r>
        <w:rPr>
          <w:rStyle w:val="6"/>
          <w:rFonts w:hint="eastAsia" w:ascii="宋体" w:hAnsi="宋体" w:eastAsia="宋体" w:cs="宋体"/>
          <w:b/>
          <w:bCs/>
          <w:i w:val="0"/>
          <w:iCs w:val="0"/>
          <w:caps w:val="0"/>
          <w:color w:val="auto"/>
          <w:spacing w:val="0"/>
          <w:sz w:val="24"/>
          <w:szCs w:val="24"/>
          <w:shd w:val="clear" w:fill="FFFFFF"/>
        </w:rPr>
        <w:t>六、其他补充事宜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采购人名称：榆林市自然资源和规划局横山分局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 锁购买：榆林市市民大厦四楼窗口,电话：0912-3515031；3、本项目采用电子化招投标方式和“不见面”开标形式，投标人使用数字认证证书（CA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bidi w:val="0"/>
        <w:spacing w:line="360" w:lineRule="auto"/>
        <w:rPr>
          <w:rStyle w:val="6"/>
          <w:rFonts w:hint="eastAsia" w:ascii="宋体" w:hAnsi="宋体" w:eastAsia="宋体" w:cs="宋体"/>
          <w:b/>
          <w:bCs/>
          <w:i w:val="0"/>
          <w:iCs w:val="0"/>
          <w:caps w:val="0"/>
          <w:color w:val="auto"/>
          <w:spacing w:val="0"/>
          <w:sz w:val="24"/>
          <w:szCs w:val="24"/>
          <w:shd w:val="clear" w:fill="FFFFFF"/>
        </w:rPr>
      </w:pPr>
      <w:r>
        <w:rPr>
          <w:rStyle w:val="6"/>
          <w:rFonts w:hint="eastAsia" w:ascii="宋体" w:hAnsi="宋体" w:eastAsia="宋体" w:cs="宋体"/>
          <w:b/>
          <w:bCs/>
          <w:i w:val="0"/>
          <w:iCs w:val="0"/>
          <w:caps w:val="0"/>
          <w:color w:val="auto"/>
          <w:spacing w:val="0"/>
          <w:sz w:val="24"/>
          <w:szCs w:val="24"/>
          <w:shd w:val="clear" w:fill="FFFFFF"/>
        </w:rPr>
        <w:t>七、对本次招标提出询问，请按以下方式联系。</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1.采购人信息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名称：</w:t>
      </w:r>
      <w:r>
        <w:rPr>
          <w:rFonts w:hint="eastAsia" w:cs="宋体"/>
          <w:i w:val="0"/>
          <w:iCs w:val="0"/>
          <w:caps w:val="0"/>
          <w:color w:val="auto"/>
          <w:spacing w:val="0"/>
          <w:sz w:val="24"/>
          <w:szCs w:val="24"/>
          <w:shd w:val="clear" w:fill="FFFFFF"/>
          <w:lang w:eastAsia="zh-CN"/>
        </w:rPr>
        <w:t>榆林市自然资源和规划局横山分局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地址：榆林市横山区环城北路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联系方式：0912-7660079</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2.采购代理机构信息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名称：陕西中财招标代理有限公司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地址：陕西省榆林市榆阳区航宇路住建局正对面（中财）二楼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联系方式：0912-8101110</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3.项目联系方式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项目联系人：冯莹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pPr>
      <w:r>
        <w:rPr>
          <w:rFonts w:hint="eastAsia" w:ascii="宋体" w:hAnsi="宋体" w:eastAsia="宋体" w:cs="宋体"/>
          <w:i w:val="0"/>
          <w:iCs w:val="0"/>
          <w:caps w:val="0"/>
          <w:color w:val="auto"/>
          <w:spacing w:val="0"/>
          <w:sz w:val="24"/>
          <w:szCs w:val="24"/>
          <w:shd w:val="clear" w:fill="FFFFFF"/>
        </w:rPr>
        <w:t>电话：0912-8101110</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ZDU3NWRiZTE5M2ZmNmE0NjZmZDcxMzMzNGZjNjcifQ=="/>
  </w:docVars>
  <w:rsids>
    <w:rsidRoot w:val="00000000"/>
    <w:rsid w:val="47E610EB"/>
    <w:rsid w:val="704F0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HAnsi" w:hAnsiTheme="minorHAnsi" w:cstheme="minorBidi"/>
      <w:kern w:val="2"/>
      <w:sz w:val="24"/>
      <w:szCs w:val="24"/>
      <w:lang w:val="en-US" w:eastAsia="zh-CN" w:bidi="ar-SA"/>
    </w:rPr>
  </w:style>
  <w:style w:type="paragraph" w:styleId="2">
    <w:name w:val="heading 1"/>
    <w:basedOn w:val="1"/>
    <w:next w:val="1"/>
    <w:qFormat/>
    <w:uiPriority w:val="0"/>
    <w:pPr>
      <w:keepNext/>
      <w:jc w:val="center"/>
      <w:outlineLvl w:val="0"/>
    </w:pPr>
    <w:rPr>
      <w:rFonts w:hint="eastAsia" w:ascii="仿宋_GB2312" w:hAnsi="仿宋_GB2312" w:cs="Times New Roman"/>
      <w:b/>
      <w:sz w:val="32"/>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Autospacing="1" w:afterAutospacing="1"/>
      <w:jc w:val="left"/>
    </w:pPr>
    <w:rPr>
      <w:rFonts w:hint="eastAsia" w:ascii="宋体" w:hAnsi="宋体" w:cs="Times New Roman"/>
      <w:kern w:val="0"/>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2024-08-16T06:48:00Z</dcterms:created>
  <dc:creator>user</dc:creator>
  <cp:lastModifiedBy>Dreams°凉兮</cp:lastModifiedBy>
  <dcterms:modified xsi:type="dcterms:W3CDTF">2024-08-16T07:50:00Z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59178DF0B3DA4ABE9CC1BB8E6AFEBF79_12</vt:lpwstr>
  </property>
</Properties>
</file>