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73" w:rsidRPr="00C638D3" w:rsidRDefault="00C80498">
      <w:pPr>
        <w:jc w:val="center"/>
        <w:rPr>
          <w:rFonts w:ascii="黑体" w:eastAsia="黑体" w:hAnsi="黑体"/>
          <w:sz w:val="44"/>
          <w:szCs w:val="44"/>
        </w:rPr>
      </w:pPr>
      <w:r w:rsidRPr="00C638D3">
        <w:rPr>
          <w:rFonts w:ascii="黑体" w:eastAsia="黑体" w:hAnsi="黑体" w:hint="eastAsia"/>
          <w:sz w:val="44"/>
          <w:szCs w:val="44"/>
        </w:rPr>
        <w:t>信用记录声明函</w:t>
      </w:r>
    </w:p>
    <w:p w:rsidR="00D35973" w:rsidRDefault="00D35973">
      <w:pPr>
        <w:spacing w:line="600" w:lineRule="exact"/>
        <w:rPr>
          <w:rFonts w:ascii="宋体" w:hAnsi="宋体"/>
          <w:sz w:val="32"/>
          <w:szCs w:val="32"/>
        </w:rPr>
      </w:pPr>
    </w:p>
    <w:p w:rsidR="00D35973" w:rsidRDefault="00C80498">
      <w:pPr>
        <w:spacing w:line="600" w:lineRule="exac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致：商洛市政府采购中心：</w:t>
      </w:r>
    </w:p>
    <w:p w:rsidR="00D35973" w:rsidRDefault="00C8049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="00A961E9">
        <w:rPr>
          <w:rFonts w:ascii="仿宋" w:eastAsia="仿宋" w:hAnsi="仿宋" w:cs="仿宋_GB2312"/>
          <w:sz w:val="32"/>
          <w:szCs w:val="32"/>
        </w:rPr>
        <w:t>商洛广播电视转播台监测系统二期</w:t>
      </w:r>
      <w:r>
        <w:rPr>
          <w:rFonts w:ascii="仿宋" w:eastAsia="仿宋" w:hAnsi="仿宋" w:cs="仿宋_GB2312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（SLCG-JZXCS〔2025〕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15号），作如下承诺：</w:t>
      </w:r>
    </w:p>
    <w:p w:rsidR="00D35973" w:rsidRDefault="00C8049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本项目磋商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 w:rsidR="00D35973" w:rsidRDefault="00C8049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 w:rsidR="00D35973" w:rsidRDefault="00C8049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三、以上承诺，如有不实，按提供虚假材料处理，由我公司（单位）承担相应法律责任。</w:t>
      </w:r>
    </w:p>
    <w:p w:rsidR="00D35973" w:rsidRDefault="00D3597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35973" w:rsidRDefault="00C8049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企业名称：　　　　　　　　　　　　（签章）</w:t>
      </w:r>
    </w:p>
    <w:p w:rsidR="00D35973" w:rsidRDefault="00C8049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法定代表人：　             　　　　（签章）</w:t>
      </w:r>
    </w:p>
    <w:p w:rsidR="00D35973" w:rsidRDefault="00C8049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日    期：      年   月   日</w:t>
      </w:r>
    </w:p>
    <w:p w:rsidR="00D35973" w:rsidRDefault="00D35973">
      <w:pPr>
        <w:spacing w:line="600" w:lineRule="exact"/>
        <w:ind w:firstLineChars="200" w:firstLine="640"/>
        <w:jc w:val="both"/>
        <w:rPr>
          <w:rFonts w:ascii="宋体" w:hAnsi="宋体"/>
          <w:sz w:val="32"/>
          <w:szCs w:val="32"/>
        </w:rPr>
      </w:pPr>
    </w:p>
    <w:p w:rsidR="00D35973" w:rsidRDefault="00D35973"/>
    <w:sectPr w:rsidR="00D35973" w:rsidSect="00D359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158E5413"/>
    <w:rsid w:val="0050525F"/>
    <w:rsid w:val="00A961E9"/>
    <w:rsid w:val="00C638D3"/>
    <w:rsid w:val="00C80498"/>
    <w:rsid w:val="00D35973"/>
    <w:rsid w:val="00DA78A8"/>
    <w:rsid w:val="0E3F5584"/>
    <w:rsid w:val="100B491D"/>
    <w:rsid w:val="158E5413"/>
    <w:rsid w:val="38257E31"/>
    <w:rsid w:val="5AAA5F6B"/>
    <w:rsid w:val="6AB32A9A"/>
    <w:rsid w:val="74E3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973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D35973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D35973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CHINA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信用记录声明函</dc:title>
  <dc:creator>李平</dc:creator>
  <cp:lastModifiedBy>Administrator</cp:lastModifiedBy>
  <cp:revision>4</cp:revision>
  <dcterms:created xsi:type="dcterms:W3CDTF">2023-12-21T08:36:00Z</dcterms:created>
  <dcterms:modified xsi:type="dcterms:W3CDTF">2025-10-20T08:12:00Z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