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A1832">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auto"/>
          <w:spacing w:val="0"/>
          <w:sz w:val="20"/>
          <w:szCs w:val="20"/>
          <w:highlight w:val="none"/>
          <w:shd w:val="clear" w:color="auto" w:fill="FFFFFF"/>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45C8A50B">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F0EF4A8">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23495D3C">
      <w:pPr>
        <w:pStyle w:val="2"/>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资格证明部分</w:t>
      </w:r>
    </w:p>
    <w:p w14:paraId="6736CAF5">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04EFF5D5">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p>
    <w:p w14:paraId="57FB96CD">
      <w:pPr>
        <w:pStyle w:val="2"/>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  录</w:t>
      </w:r>
    </w:p>
    <w:p w14:paraId="437DC90B">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597A523E">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一、营业执照...................................................</w:t>
      </w:r>
    </w:p>
    <w:p w14:paraId="7F79730E">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二、财务状况报告...............................................</w:t>
      </w:r>
    </w:p>
    <w:p w14:paraId="391C0B14">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三、税收缴纳证明...............................................</w:t>
      </w:r>
    </w:p>
    <w:p w14:paraId="11B18052">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四、社会保障资金缴纳证明.......................................</w:t>
      </w:r>
    </w:p>
    <w:p w14:paraId="00AAFB27">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五、书面声明...................................................</w:t>
      </w:r>
    </w:p>
    <w:p w14:paraId="6C96CFEB">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sz w:val="24"/>
          <w:szCs w:val="24"/>
        </w:rPr>
      </w:pPr>
      <w:r>
        <w:rPr>
          <w:rFonts w:hint="eastAsia" w:ascii="宋体" w:hAnsi="宋体" w:cs="宋体"/>
          <w:sz w:val="24"/>
          <w:szCs w:val="24"/>
          <w:lang w:val="en-US" w:eastAsia="zh-CN"/>
        </w:rPr>
        <w:t>六、履约承诺</w:t>
      </w:r>
      <w:r>
        <w:rPr>
          <w:rFonts w:hint="eastAsia" w:ascii="宋体" w:hAnsi="宋体" w:eastAsia="宋体" w:cs="宋体"/>
          <w:color w:val="auto"/>
          <w:sz w:val="24"/>
          <w:szCs w:val="24"/>
          <w:highlight w:val="none"/>
          <w:lang w:val="en-US" w:eastAsia="zh-CN"/>
        </w:rPr>
        <w:t>...................................................</w:t>
      </w:r>
    </w:p>
    <w:p w14:paraId="6AC17583">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sz w:val="24"/>
          <w:szCs w:val="24"/>
          <w:lang w:val="en-US" w:eastAsia="zh-CN"/>
        </w:rPr>
        <w:t>七、信誉要求</w:t>
      </w:r>
      <w:r>
        <w:rPr>
          <w:rFonts w:hint="eastAsia" w:ascii="宋体" w:hAnsi="宋体" w:eastAsia="宋体" w:cs="宋体"/>
          <w:color w:val="auto"/>
          <w:sz w:val="24"/>
          <w:szCs w:val="24"/>
          <w:highlight w:val="none"/>
          <w:lang w:val="en-US" w:eastAsia="zh-CN"/>
        </w:rPr>
        <w:t>...................................................</w:t>
      </w:r>
    </w:p>
    <w:p w14:paraId="38728F88">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八</w:t>
      </w:r>
      <w:r>
        <w:rPr>
          <w:rFonts w:hint="eastAsia" w:ascii="宋体" w:hAnsi="宋体" w:eastAsia="宋体" w:cs="宋体"/>
          <w:color w:val="auto"/>
          <w:sz w:val="24"/>
          <w:szCs w:val="24"/>
          <w:highlight w:val="none"/>
          <w:lang w:val="en-US" w:eastAsia="zh-CN"/>
        </w:rPr>
        <w:t>、授权书.....................................................</w:t>
      </w:r>
    </w:p>
    <w:p w14:paraId="6F4C4739">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九</w:t>
      </w:r>
      <w:r>
        <w:rPr>
          <w:rFonts w:hint="eastAsia" w:ascii="宋体" w:hAnsi="宋体" w:eastAsia="宋体" w:cs="宋体"/>
          <w:color w:val="auto"/>
          <w:sz w:val="24"/>
          <w:szCs w:val="24"/>
          <w:highlight w:val="none"/>
          <w:lang w:val="en-US" w:eastAsia="zh-CN"/>
        </w:rPr>
        <w:t>、供应商资质要求.............................................</w:t>
      </w:r>
    </w:p>
    <w:p w14:paraId="0E576B80">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w:t>
      </w:r>
      <w:r>
        <w:rPr>
          <w:rFonts w:hint="eastAsia" w:ascii="宋体" w:hAnsi="宋体" w:eastAsia="宋体" w:cs="宋体"/>
          <w:color w:val="auto"/>
          <w:sz w:val="24"/>
          <w:szCs w:val="24"/>
          <w:highlight w:val="none"/>
          <w:lang w:val="en-US" w:eastAsia="zh-CN"/>
        </w:rPr>
        <w:t>、项目经理资格和专业要求.....................................</w:t>
      </w:r>
    </w:p>
    <w:p w14:paraId="58EFDFA7">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十一、非联合体声明</w:t>
      </w:r>
      <w:r>
        <w:rPr>
          <w:rFonts w:hint="eastAsia" w:ascii="宋体" w:hAnsi="宋体" w:eastAsia="宋体" w:cs="宋体"/>
          <w:color w:val="auto"/>
          <w:sz w:val="24"/>
          <w:szCs w:val="24"/>
          <w:highlight w:val="none"/>
          <w:lang w:val="en-US" w:eastAsia="zh-CN"/>
        </w:rPr>
        <w:t>.............................................</w:t>
      </w:r>
    </w:p>
    <w:p w14:paraId="4E433689">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十二</w:t>
      </w:r>
      <w:r>
        <w:rPr>
          <w:rFonts w:hint="eastAsia" w:ascii="宋体" w:hAnsi="宋体" w:eastAsia="宋体" w:cs="宋体"/>
          <w:color w:val="auto"/>
          <w:sz w:val="24"/>
          <w:szCs w:val="24"/>
          <w:highlight w:val="none"/>
          <w:lang w:val="en-US" w:eastAsia="zh-CN"/>
        </w:rPr>
        <w:t>、控股管理关系.............................................</w:t>
      </w:r>
    </w:p>
    <w:p w14:paraId="427614AD">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p>
    <w:p w14:paraId="56F60D4A">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p>
    <w:p w14:paraId="2F41DB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4CF60FC">
      <w:pPr>
        <w:pStyle w:val="18"/>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1）</w:t>
      </w:r>
      <w:r>
        <w:rPr>
          <w:rFonts w:hint="eastAsia" w:ascii="宋体" w:hAnsi="宋体" w:eastAsia="宋体" w:cs="宋体"/>
          <w:b/>
          <w:bCs w:val="0"/>
          <w:sz w:val="24"/>
          <w:szCs w:val="24"/>
        </w:rPr>
        <w:t>供应商应是独立承担民事责任能力的法人、其他组织或自然人</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法人、其他组织须提供合法有效的营业执照（或事业单位法人证书）等证明资料，自然人须提供身份证明</w:t>
      </w:r>
      <w:r>
        <w:rPr>
          <w:rFonts w:hint="eastAsia" w:ascii="宋体" w:hAnsi="宋体" w:eastAsia="宋体" w:cs="宋体"/>
          <w:b/>
          <w:bCs w:val="0"/>
          <w:sz w:val="24"/>
          <w:szCs w:val="24"/>
          <w:lang w:eastAsia="zh-CN"/>
        </w:rPr>
        <w:t>。</w:t>
      </w:r>
    </w:p>
    <w:p w14:paraId="6D398612">
      <w:pPr>
        <w:pStyle w:val="18"/>
        <w:spacing w:line="360" w:lineRule="auto"/>
        <w:ind w:firstLine="480" w:firstLineChars="200"/>
        <w:outlineLvl w:val="3"/>
        <w:rPr>
          <w:rFonts w:hint="eastAsia" w:ascii="宋体" w:hAnsi="宋体" w:eastAsia="宋体" w:cs="宋体"/>
          <w:b w:val="0"/>
          <w:bCs/>
          <w:sz w:val="24"/>
          <w:szCs w:val="24"/>
        </w:rPr>
      </w:pPr>
    </w:p>
    <w:p w14:paraId="7714CF5E">
      <w:pPr>
        <w:pStyle w:val="18"/>
        <w:spacing w:line="360" w:lineRule="auto"/>
        <w:ind w:firstLine="480" w:firstLineChars="200"/>
        <w:outlineLvl w:val="3"/>
        <w:rPr>
          <w:rFonts w:hint="eastAsia" w:ascii="宋体" w:hAnsi="宋体" w:eastAsia="宋体" w:cs="宋体"/>
          <w:b w:val="0"/>
          <w:bCs/>
          <w:sz w:val="24"/>
          <w:szCs w:val="24"/>
        </w:rPr>
      </w:pPr>
    </w:p>
    <w:p w14:paraId="4A954774">
      <w:pPr>
        <w:pStyle w:val="18"/>
        <w:spacing w:line="360" w:lineRule="auto"/>
        <w:ind w:firstLine="480" w:firstLineChars="200"/>
        <w:outlineLvl w:val="3"/>
        <w:rPr>
          <w:rFonts w:hint="eastAsia" w:ascii="宋体" w:hAnsi="宋体" w:eastAsia="宋体" w:cs="宋体"/>
          <w:b w:val="0"/>
          <w:bCs/>
          <w:sz w:val="24"/>
          <w:szCs w:val="24"/>
        </w:rPr>
      </w:pPr>
    </w:p>
    <w:p w14:paraId="144EE5D8">
      <w:pPr>
        <w:pStyle w:val="18"/>
        <w:spacing w:line="360" w:lineRule="auto"/>
        <w:ind w:firstLine="480" w:firstLineChars="200"/>
        <w:outlineLvl w:val="3"/>
        <w:rPr>
          <w:rFonts w:hint="eastAsia" w:ascii="宋体" w:hAnsi="宋体" w:eastAsia="宋体" w:cs="宋体"/>
          <w:b w:val="0"/>
          <w:bCs/>
          <w:sz w:val="24"/>
          <w:szCs w:val="24"/>
        </w:rPr>
      </w:pPr>
    </w:p>
    <w:p w14:paraId="1F559C90">
      <w:pPr>
        <w:pStyle w:val="18"/>
        <w:spacing w:line="360" w:lineRule="auto"/>
        <w:ind w:firstLine="480" w:firstLineChars="200"/>
        <w:outlineLvl w:val="3"/>
        <w:rPr>
          <w:rFonts w:hint="eastAsia" w:ascii="宋体" w:hAnsi="宋体" w:eastAsia="宋体" w:cs="宋体"/>
          <w:b w:val="0"/>
          <w:bCs/>
          <w:sz w:val="24"/>
          <w:szCs w:val="24"/>
        </w:rPr>
      </w:pPr>
    </w:p>
    <w:p w14:paraId="6D56D4AD">
      <w:pPr>
        <w:pStyle w:val="18"/>
        <w:spacing w:line="360" w:lineRule="auto"/>
        <w:ind w:firstLine="480" w:firstLineChars="200"/>
        <w:outlineLvl w:val="3"/>
        <w:rPr>
          <w:rFonts w:hint="eastAsia" w:ascii="宋体" w:hAnsi="宋体" w:eastAsia="宋体" w:cs="宋体"/>
          <w:b w:val="0"/>
          <w:bCs/>
          <w:sz w:val="24"/>
          <w:szCs w:val="24"/>
        </w:rPr>
      </w:pPr>
    </w:p>
    <w:p w14:paraId="0A88CD7F">
      <w:pPr>
        <w:pStyle w:val="18"/>
        <w:spacing w:line="360" w:lineRule="auto"/>
        <w:ind w:firstLine="480" w:firstLineChars="200"/>
        <w:outlineLvl w:val="3"/>
        <w:rPr>
          <w:rFonts w:hint="eastAsia" w:ascii="宋体" w:hAnsi="宋体" w:eastAsia="宋体" w:cs="宋体"/>
          <w:b w:val="0"/>
          <w:bCs/>
          <w:sz w:val="24"/>
          <w:szCs w:val="24"/>
        </w:rPr>
      </w:pPr>
    </w:p>
    <w:p w14:paraId="2CF338BF">
      <w:pPr>
        <w:pStyle w:val="18"/>
        <w:spacing w:line="360" w:lineRule="auto"/>
        <w:ind w:firstLine="480" w:firstLineChars="200"/>
        <w:outlineLvl w:val="3"/>
        <w:rPr>
          <w:rFonts w:hint="eastAsia" w:ascii="宋体" w:hAnsi="宋体" w:eastAsia="宋体" w:cs="宋体"/>
          <w:b w:val="0"/>
          <w:bCs/>
          <w:sz w:val="24"/>
          <w:szCs w:val="24"/>
        </w:rPr>
      </w:pPr>
    </w:p>
    <w:p w14:paraId="6300F100">
      <w:pPr>
        <w:pStyle w:val="18"/>
        <w:spacing w:line="360" w:lineRule="auto"/>
        <w:ind w:firstLine="480" w:firstLineChars="200"/>
        <w:outlineLvl w:val="3"/>
        <w:rPr>
          <w:rFonts w:hint="eastAsia" w:ascii="宋体" w:hAnsi="宋体" w:eastAsia="宋体" w:cs="宋体"/>
          <w:b w:val="0"/>
          <w:bCs/>
          <w:sz w:val="24"/>
          <w:szCs w:val="24"/>
        </w:rPr>
      </w:pPr>
    </w:p>
    <w:p w14:paraId="143CAC59">
      <w:pPr>
        <w:pStyle w:val="18"/>
        <w:spacing w:line="360" w:lineRule="auto"/>
        <w:ind w:firstLine="480" w:firstLineChars="200"/>
        <w:outlineLvl w:val="3"/>
        <w:rPr>
          <w:rFonts w:hint="eastAsia" w:ascii="宋体" w:hAnsi="宋体" w:eastAsia="宋体" w:cs="宋体"/>
          <w:b w:val="0"/>
          <w:bCs/>
          <w:sz w:val="24"/>
          <w:szCs w:val="24"/>
        </w:rPr>
      </w:pPr>
    </w:p>
    <w:p w14:paraId="54824E80">
      <w:pPr>
        <w:pStyle w:val="18"/>
        <w:spacing w:line="360" w:lineRule="auto"/>
        <w:ind w:firstLine="480" w:firstLineChars="200"/>
        <w:outlineLvl w:val="3"/>
        <w:rPr>
          <w:rFonts w:hint="eastAsia" w:ascii="宋体" w:hAnsi="宋体" w:eastAsia="宋体" w:cs="宋体"/>
          <w:b w:val="0"/>
          <w:bCs/>
          <w:sz w:val="24"/>
          <w:szCs w:val="24"/>
        </w:rPr>
      </w:pPr>
    </w:p>
    <w:p w14:paraId="798EF505">
      <w:pPr>
        <w:pStyle w:val="18"/>
        <w:spacing w:line="360" w:lineRule="auto"/>
        <w:ind w:firstLine="480" w:firstLineChars="200"/>
        <w:outlineLvl w:val="3"/>
        <w:rPr>
          <w:rFonts w:hint="eastAsia" w:ascii="宋体" w:hAnsi="宋体" w:eastAsia="宋体" w:cs="宋体"/>
          <w:b w:val="0"/>
          <w:bCs/>
          <w:sz w:val="24"/>
          <w:szCs w:val="24"/>
        </w:rPr>
      </w:pPr>
    </w:p>
    <w:p w14:paraId="6B8C93D0">
      <w:pPr>
        <w:pStyle w:val="18"/>
        <w:spacing w:line="360" w:lineRule="auto"/>
        <w:ind w:firstLine="480" w:firstLineChars="200"/>
        <w:outlineLvl w:val="3"/>
        <w:rPr>
          <w:rFonts w:hint="eastAsia" w:ascii="宋体" w:hAnsi="宋体" w:eastAsia="宋体" w:cs="宋体"/>
          <w:b w:val="0"/>
          <w:bCs/>
          <w:sz w:val="24"/>
          <w:szCs w:val="24"/>
        </w:rPr>
      </w:pPr>
    </w:p>
    <w:p w14:paraId="016F04DD">
      <w:pPr>
        <w:pStyle w:val="18"/>
        <w:spacing w:line="360" w:lineRule="auto"/>
        <w:ind w:firstLine="480" w:firstLineChars="200"/>
        <w:outlineLvl w:val="3"/>
        <w:rPr>
          <w:rFonts w:hint="eastAsia" w:ascii="宋体" w:hAnsi="宋体" w:eastAsia="宋体" w:cs="宋体"/>
          <w:b w:val="0"/>
          <w:bCs/>
          <w:sz w:val="24"/>
          <w:szCs w:val="24"/>
        </w:rPr>
      </w:pPr>
    </w:p>
    <w:p w14:paraId="4D4DBABB">
      <w:pPr>
        <w:pStyle w:val="18"/>
        <w:spacing w:line="360" w:lineRule="auto"/>
        <w:ind w:firstLine="480" w:firstLineChars="200"/>
        <w:outlineLvl w:val="3"/>
        <w:rPr>
          <w:rFonts w:hint="eastAsia" w:ascii="宋体" w:hAnsi="宋体" w:eastAsia="宋体" w:cs="宋体"/>
          <w:b w:val="0"/>
          <w:bCs/>
          <w:sz w:val="24"/>
          <w:szCs w:val="24"/>
        </w:rPr>
      </w:pPr>
    </w:p>
    <w:p w14:paraId="2179CCF0">
      <w:pPr>
        <w:pStyle w:val="18"/>
        <w:spacing w:line="360" w:lineRule="auto"/>
        <w:ind w:firstLine="480" w:firstLineChars="200"/>
        <w:outlineLvl w:val="3"/>
        <w:rPr>
          <w:rFonts w:hint="eastAsia" w:ascii="宋体" w:hAnsi="宋体" w:eastAsia="宋体" w:cs="宋体"/>
          <w:b w:val="0"/>
          <w:bCs/>
          <w:sz w:val="24"/>
          <w:szCs w:val="24"/>
        </w:rPr>
      </w:pPr>
    </w:p>
    <w:p w14:paraId="2BC9CE2D">
      <w:pPr>
        <w:pStyle w:val="18"/>
        <w:spacing w:line="360" w:lineRule="auto"/>
        <w:ind w:firstLine="480" w:firstLineChars="200"/>
        <w:outlineLvl w:val="3"/>
        <w:rPr>
          <w:rFonts w:hint="eastAsia" w:ascii="宋体" w:hAnsi="宋体" w:eastAsia="宋体" w:cs="宋体"/>
          <w:b w:val="0"/>
          <w:bCs/>
          <w:sz w:val="24"/>
          <w:szCs w:val="24"/>
        </w:rPr>
      </w:pPr>
    </w:p>
    <w:p w14:paraId="6B4B8605">
      <w:pPr>
        <w:pStyle w:val="18"/>
        <w:spacing w:line="360" w:lineRule="auto"/>
        <w:ind w:firstLine="480" w:firstLineChars="200"/>
        <w:outlineLvl w:val="3"/>
        <w:rPr>
          <w:rFonts w:hint="eastAsia" w:ascii="宋体" w:hAnsi="宋体" w:eastAsia="宋体" w:cs="宋体"/>
          <w:b w:val="0"/>
          <w:bCs/>
          <w:sz w:val="24"/>
          <w:szCs w:val="24"/>
        </w:rPr>
      </w:pPr>
    </w:p>
    <w:p w14:paraId="2C380E68">
      <w:pPr>
        <w:pStyle w:val="18"/>
        <w:spacing w:line="360" w:lineRule="auto"/>
        <w:ind w:firstLine="480" w:firstLineChars="200"/>
        <w:outlineLvl w:val="3"/>
        <w:rPr>
          <w:rFonts w:hint="eastAsia" w:ascii="宋体" w:hAnsi="宋体" w:eastAsia="宋体" w:cs="宋体"/>
          <w:b w:val="0"/>
          <w:bCs/>
          <w:sz w:val="24"/>
          <w:szCs w:val="24"/>
        </w:rPr>
      </w:pPr>
    </w:p>
    <w:p w14:paraId="48F8DC5A">
      <w:pPr>
        <w:pStyle w:val="18"/>
        <w:spacing w:line="360" w:lineRule="auto"/>
        <w:ind w:firstLine="480" w:firstLineChars="200"/>
        <w:outlineLvl w:val="3"/>
        <w:rPr>
          <w:rFonts w:hint="eastAsia" w:ascii="宋体" w:hAnsi="宋体" w:eastAsia="宋体" w:cs="宋体"/>
          <w:b w:val="0"/>
          <w:bCs/>
          <w:sz w:val="24"/>
          <w:szCs w:val="24"/>
        </w:rPr>
      </w:pPr>
    </w:p>
    <w:p w14:paraId="5518D0D2">
      <w:pPr>
        <w:pStyle w:val="18"/>
        <w:spacing w:line="360" w:lineRule="auto"/>
        <w:ind w:firstLine="480" w:firstLineChars="200"/>
        <w:outlineLvl w:val="3"/>
        <w:rPr>
          <w:rFonts w:hint="eastAsia" w:ascii="宋体" w:hAnsi="宋体" w:eastAsia="宋体" w:cs="宋体"/>
          <w:b w:val="0"/>
          <w:bCs/>
          <w:sz w:val="24"/>
          <w:szCs w:val="24"/>
        </w:rPr>
      </w:pPr>
    </w:p>
    <w:p w14:paraId="36115976">
      <w:pPr>
        <w:pStyle w:val="18"/>
        <w:spacing w:line="360" w:lineRule="auto"/>
        <w:ind w:firstLine="480" w:firstLineChars="200"/>
        <w:outlineLvl w:val="3"/>
        <w:rPr>
          <w:rFonts w:hint="eastAsia" w:ascii="宋体" w:hAnsi="宋体" w:eastAsia="宋体" w:cs="宋体"/>
          <w:b w:val="0"/>
          <w:bCs/>
          <w:sz w:val="24"/>
          <w:szCs w:val="24"/>
        </w:rPr>
      </w:pPr>
    </w:p>
    <w:p w14:paraId="0E310030">
      <w:pPr>
        <w:pStyle w:val="18"/>
        <w:spacing w:line="360" w:lineRule="auto"/>
        <w:ind w:firstLine="480" w:firstLineChars="200"/>
        <w:outlineLvl w:val="3"/>
        <w:rPr>
          <w:rFonts w:hint="eastAsia" w:ascii="宋体" w:hAnsi="宋体" w:eastAsia="宋体" w:cs="宋体"/>
          <w:b w:val="0"/>
          <w:bCs/>
          <w:sz w:val="24"/>
          <w:szCs w:val="24"/>
        </w:rPr>
      </w:pPr>
    </w:p>
    <w:p w14:paraId="3F1A1752">
      <w:pPr>
        <w:pStyle w:val="18"/>
        <w:spacing w:line="360" w:lineRule="auto"/>
        <w:ind w:firstLine="480" w:firstLineChars="200"/>
        <w:outlineLvl w:val="3"/>
        <w:rPr>
          <w:rFonts w:hint="eastAsia" w:ascii="宋体" w:hAnsi="宋体" w:eastAsia="宋体" w:cs="宋体"/>
          <w:b w:val="0"/>
          <w:bCs/>
          <w:sz w:val="24"/>
          <w:szCs w:val="24"/>
        </w:rPr>
      </w:pPr>
    </w:p>
    <w:p w14:paraId="2EBC049B">
      <w:pPr>
        <w:pStyle w:val="18"/>
        <w:spacing w:line="360" w:lineRule="auto"/>
        <w:ind w:firstLine="480" w:firstLineChars="200"/>
        <w:outlineLvl w:val="3"/>
        <w:rPr>
          <w:rFonts w:hint="eastAsia" w:ascii="宋体" w:hAnsi="宋体" w:eastAsia="宋体" w:cs="宋体"/>
          <w:b w:val="0"/>
          <w:bCs/>
          <w:sz w:val="24"/>
          <w:szCs w:val="24"/>
        </w:rPr>
      </w:pPr>
    </w:p>
    <w:p w14:paraId="0D954122">
      <w:pPr>
        <w:pStyle w:val="18"/>
        <w:spacing w:line="360" w:lineRule="auto"/>
        <w:ind w:firstLine="480" w:firstLineChars="200"/>
        <w:outlineLvl w:val="3"/>
        <w:rPr>
          <w:rFonts w:hint="eastAsia" w:ascii="宋体" w:hAnsi="宋体" w:eastAsia="宋体" w:cs="宋体"/>
          <w:b w:val="0"/>
          <w:bCs/>
          <w:sz w:val="24"/>
          <w:szCs w:val="24"/>
        </w:rPr>
      </w:pPr>
    </w:p>
    <w:p w14:paraId="4B451C19">
      <w:pPr>
        <w:pStyle w:val="18"/>
        <w:spacing w:line="360" w:lineRule="auto"/>
        <w:ind w:firstLine="480" w:firstLineChars="200"/>
        <w:outlineLvl w:val="3"/>
        <w:rPr>
          <w:rFonts w:hint="eastAsia" w:ascii="宋体" w:hAnsi="宋体" w:eastAsia="宋体" w:cs="宋体"/>
          <w:b w:val="0"/>
          <w:bCs/>
          <w:sz w:val="24"/>
          <w:szCs w:val="24"/>
        </w:rPr>
      </w:pPr>
    </w:p>
    <w:p w14:paraId="316C35E3">
      <w:pPr>
        <w:pStyle w:val="18"/>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2）</w:t>
      </w:r>
      <w:r>
        <w:rPr>
          <w:rFonts w:hint="eastAsia" w:ascii="宋体" w:hAnsi="宋体" w:eastAsia="宋体" w:cs="宋体"/>
          <w:b/>
          <w:bCs w:val="0"/>
          <w:sz w:val="24"/>
          <w:szCs w:val="24"/>
        </w:rPr>
        <w:t>供应商提供2024年的财务审计报告（成立时间至投标截止时间不足一年的可提供成立后任意时段的资产负债表），或其开标前三个月内基本开户银行出具的资信证明及基本存款账户信息</w:t>
      </w:r>
      <w:r>
        <w:rPr>
          <w:rFonts w:hint="eastAsia" w:ascii="宋体" w:hAnsi="宋体" w:eastAsia="宋体" w:cs="宋体"/>
          <w:b/>
          <w:bCs w:val="0"/>
          <w:sz w:val="24"/>
          <w:szCs w:val="24"/>
          <w:lang w:eastAsia="zh-CN"/>
        </w:rPr>
        <w:t>。</w:t>
      </w:r>
    </w:p>
    <w:p w14:paraId="77A4BA4A">
      <w:pPr>
        <w:pStyle w:val="18"/>
        <w:spacing w:line="360" w:lineRule="auto"/>
        <w:ind w:firstLine="480" w:firstLineChars="200"/>
        <w:outlineLvl w:val="3"/>
        <w:rPr>
          <w:rFonts w:hint="eastAsia" w:ascii="宋体" w:hAnsi="宋体" w:eastAsia="宋体" w:cs="宋体"/>
          <w:b w:val="0"/>
          <w:bCs/>
          <w:sz w:val="24"/>
          <w:szCs w:val="24"/>
        </w:rPr>
      </w:pPr>
    </w:p>
    <w:p w14:paraId="2D2F0261">
      <w:pPr>
        <w:pStyle w:val="18"/>
        <w:spacing w:line="360" w:lineRule="auto"/>
        <w:ind w:firstLine="480" w:firstLineChars="200"/>
        <w:outlineLvl w:val="3"/>
        <w:rPr>
          <w:rFonts w:hint="eastAsia" w:ascii="宋体" w:hAnsi="宋体" w:eastAsia="宋体" w:cs="宋体"/>
          <w:b w:val="0"/>
          <w:bCs/>
          <w:sz w:val="24"/>
          <w:szCs w:val="24"/>
        </w:rPr>
      </w:pPr>
    </w:p>
    <w:p w14:paraId="18E64D08">
      <w:pPr>
        <w:pStyle w:val="18"/>
        <w:spacing w:line="360" w:lineRule="auto"/>
        <w:ind w:firstLine="480" w:firstLineChars="200"/>
        <w:outlineLvl w:val="3"/>
        <w:rPr>
          <w:rFonts w:hint="eastAsia" w:ascii="宋体" w:hAnsi="宋体" w:eastAsia="宋体" w:cs="宋体"/>
          <w:b w:val="0"/>
          <w:bCs/>
          <w:sz w:val="24"/>
          <w:szCs w:val="24"/>
        </w:rPr>
      </w:pPr>
    </w:p>
    <w:p w14:paraId="6980B3DB">
      <w:pPr>
        <w:pStyle w:val="18"/>
        <w:spacing w:line="360" w:lineRule="auto"/>
        <w:ind w:firstLine="480" w:firstLineChars="200"/>
        <w:outlineLvl w:val="3"/>
        <w:rPr>
          <w:rFonts w:hint="eastAsia" w:ascii="宋体" w:hAnsi="宋体" w:eastAsia="宋体" w:cs="宋体"/>
          <w:b w:val="0"/>
          <w:bCs/>
          <w:sz w:val="24"/>
          <w:szCs w:val="24"/>
        </w:rPr>
      </w:pPr>
    </w:p>
    <w:p w14:paraId="3100E63A">
      <w:pPr>
        <w:pStyle w:val="18"/>
        <w:spacing w:line="360" w:lineRule="auto"/>
        <w:ind w:firstLine="480" w:firstLineChars="200"/>
        <w:outlineLvl w:val="3"/>
        <w:rPr>
          <w:rFonts w:hint="eastAsia" w:ascii="宋体" w:hAnsi="宋体" w:eastAsia="宋体" w:cs="宋体"/>
          <w:b w:val="0"/>
          <w:bCs/>
          <w:sz w:val="24"/>
          <w:szCs w:val="24"/>
        </w:rPr>
      </w:pPr>
    </w:p>
    <w:p w14:paraId="444BDBCF">
      <w:pPr>
        <w:pStyle w:val="18"/>
        <w:spacing w:line="360" w:lineRule="auto"/>
        <w:ind w:firstLine="480" w:firstLineChars="200"/>
        <w:outlineLvl w:val="3"/>
        <w:rPr>
          <w:rFonts w:hint="eastAsia" w:ascii="宋体" w:hAnsi="宋体" w:eastAsia="宋体" w:cs="宋体"/>
          <w:b w:val="0"/>
          <w:bCs/>
          <w:sz w:val="24"/>
          <w:szCs w:val="24"/>
        </w:rPr>
      </w:pPr>
    </w:p>
    <w:p w14:paraId="4E07FCF1">
      <w:pPr>
        <w:pStyle w:val="18"/>
        <w:spacing w:line="360" w:lineRule="auto"/>
        <w:ind w:firstLine="480" w:firstLineChars="200"/>
        <w:outlineLvl w:val="3"/>
        <w:rPr>
          <w:rFonts w:hint="eastAsia" w:ascii="宋体" w:hAnsi="宋体" w:eastAsia="宋体" w:cs="宋体"/>
          <w:b w:val="0"/>
          <w:bCs/>
          <w:sz w:val="24"/>
          <w:szCs w:val="24"/>
        </w:rPr>
      </w:pPr>
    </w:p>
    <w:p w14:paraId="1A01E1D8">
      <w:pPr>
        <w:pStyle w:val="18"/>
        <w:spacing w:line="360" w:lineRule="auto"/>
        <w:ind w:firstLine="480" w:firstLineChars="200"/>
        <w:outlineLvl w:val="3"/>
        <w:rPr>
          <w:rFonts w:hint="eastAsia" w:ascii="宋体" w:hAnsi="宋体" w:eastAsia="宋体" w:cs="宋体"/>
          <w:b w:val="0"/>
          <w:bCs/>
          <w:sz w:val="24"/>
          <w:szCs w:val="24"/>
        </w:rPr>
      </w:pPr>
    </w:p>
    <w:p w14:paraId="68CCDBD0">
      <w:pPr>
        <w:pStyle w:val="18"/>
        <w:spacing w:line="360" w:lineRule="auto"/>
        <w:ind w:firstLine="480" w:firstLineChars="200"/>
        <w:outlineLvl w:val="3"/>
        <w:rPr>
          <w:rFonts w:hint="eastAsia" w:ascii="宋体" w:hAnsi="宋体" w:eastAsia="宋体" w:cs="宋体"/>
          <w:b w:val="0"/>
          <w:bCs/>
          <w:sz w:val="24"/>
          <w:szCs w:val="24"/>
        </w:rPr>
      </w:pPr>
    </w:p>
    <w:p w14:paraId="042725D9">
      <w:pPr>
        <w:pStyle w:val="18"/>
        <w:spacing w:line="360" w:lineRule="auto"/>
        <w:ind w:firstLine="480" w:firstLineChars="200"/>
        <w:outlineLvl w:val="3"/>
        <w:rPr>
          <w:rFonts w:hint="eastAsia" w:ascii="宋体" w:hAnsi="宋体" w:eastAsia="宋体" w:cs="宋体"/>
          <w:b w:val="0"/>
          <w:bCs/>
          <w:sz w:val="24"/>
          <w:szCs w:val="24"/>
        </w:rPr>
      </w:pPr>
    </w:p>
    <w:p w14:paraId="28EBFE60">
      <w:pPr>
        <w:pStyle w:val="18"/>
        <w:spacing w:line="360" w:lineRule="auto"/>
        <w:ind w:firstLine="480" w:firstLineChars="200"/>
        <w:outlineLvl w:val="3"/>
        <w:rPr>
          <w:rFonts w:hint="eastAsia" w:ascii="宋体" w:hAnsi="宋体" w:eastAsia="宋体" w:cs="宋体"/>
          <w:b w:val="0"/>
          <w:bCs/>
          <w:sz w:val="24"/>
          <w:szCs w:val="24"/>
        </w:rPr>
      </w:pPr>
    </w:p>
    <w:p w14:paraId="0E3D0790">
      <w:pPr>
        <w:pStyle w:val="18"/>
        <w:spacing w:line="360" w:lineRule="auto"/>
        <w:ind w:firstLine="480" w:firstLineChars="200"/>
        <w:outlineLvl w:val="3"/>
        <w:rPr>
          <w:rFonts w:hint="eastAsia" w:ascii="宋体" w:hAnsi="宋体" w:eastAsia="宋体" w:cs="宋体"/>
          <w:b w:val="0"/>
          <w:bCs/>
          <w:sz w:val="24"/>
          <w:szCs w:val="24"/>
        </w:rPr>
      </w:pPr>
    </w:p>
    <w:p w14:paraId="22758FAD">
      <w:pPr>
        <w:pStyle w:val="18"/>
        <w:spacing w:line="360" w:lineRule="auto"/>
        <w:ind w:firstLine="480" w:firstLineChars="200"/>
        <w:outlineLvl w:val="3"/>
        <w:rPr>
          <w:rFonts w:hint="eastAsia" w:ascii="宋体" w:hAnsi="宋体" w:eastAsia="宋体" w:cs="宋体"/>
          <w:b w:val="0"/>
          <w:bCs/>
          <w:sz w:val="24"/>
          <w:szCs w:val="24"/>
        </w:rPr>
      </w:pPr>
    </w:p>
    <w:p w14:paraId="24770BC6">
      <w:pPr>
        <w:pStyle w:val="18"/>
        <w:spacing w:line="360" w:lineRule="auto"/>
        <w:ind w:firstLine="480" w:firstLineChars="200"/>
        <w:outlineLvl w:val="3"/>
        <w:rPr>
          <w:rFonts w:hint="eastAsia" w:ascii="宋体" w:hAnsi="宋体" w:eastAsia="宋体" w:cs="宋体"/>
          <w:b w:val="0"/>
          <w:bCs/>
          <w:sz w:val="24"/>
          <w:szCs w:val="24"/>
        </w:rPr>
      </w:pPr>
    </w:p>
    <w:p w14:paraId="23FBE856">
      <w:pPr>
        <w:pStyle w:val="18"/>
        <w:spacing w:line="360" w:lineRule="auto"/>
        <w:ind w:firstLine="480" w:firstLineChars="200"/>
        <w:outlineLvl w:val="3"/>
        <w:rPr>
          <w:rFonts w:hint="eastAsia" w:ascii="宋体" w:hAnsi="宋体" w:eastAsia="宋体" w:cs="宋体"/>
          <w:b w:val="0"/>
          <w:bCs/>
          <w:sz w:val="24"/>
          <w:szCs w:val="24"/>
        </w:rPr>
      </w:pPr>
    </w:p>
    <w:p w14:paraId="70A6E817">
      <w:pPr>
        <w:pStyle w:val="18"/>
        <w:spacing w:line="360" w:lineRule="auto"/>
        <w:ind w:firstLine="480" w:firstLineChars="200"/>
        <w:outlineLvl w:val="3"/>
        <w:rPr>
          <w:rFonts w:hint="eastAsia" w:ascii="宋体" w:hAnsi="宋体" w:eastAsia="宋体" w:cs="宋体"/>
          <w:b w:val="0"/>
          <w:bCs/>
          <w:sz w:val="24"/>
          <w:szCs w:val="24"/>
        </w:rPr>
      </w:pPr>
    </w:p>
    <w:p w14:paraId="3E841F15">
      <w:pPr>
        <w:pStyle w:val="18"/>
        <w:spacing w:line="360" w:lineRule="auto"/>
        <w:ind w:firstLine="480" w:firstLineChars="200"/>
        <w:outlineLvl w:val="3"/>
        <w:rPr>
          <w:rFonts w:hint="eastAsia" w:ascii="宋体" w:hAnsi="宋体" w:eastAsia="宋体" w:cs="宋体"/>
          <w:b w:val="0"/>
          <w:bCs/>
          <w:sz w:val="24"/>
          <w:szCs w:val="24"/>
        </w:rPr>
      </w:pPr>
    </w:p>
    <w:p w14:paraId="02A8D57D">
      <w:pPr>
        <w:pStyle w:val="18"/>
        <w:spacing w:line="360" w:lineRule="auto"/>
        <w:ind w:firstLine="480" w:firstLineChars="200"/>
        <w:outlineLvl w:val="3"/>
        <w:rPr>
          <w:rFonts w:hint="eastAsia" w:ascii="宋体" w:hAnsi="宋体" w:eastAsia="宋体" w:cs="宋体"/>
          <w:b w:val="0"/>
          <w:bCs/>
          <w:sz w:val="24"/>
          <w:szCs w:val="24"/>
        </w:rPr>
      </w:pPr>
    </w:p>
    <w:p w14:paraId="1E401E1B">
      <w:pPr>
        <w:pStyle w:val="18"/>
        <w:spacing w:line="360" w:lineRule="auto"/>
        <w:ind w:firstLine="480" w:firstLineChars="200"/>
        <w:outlineLvl w:val="3"/>
        <w:rPr>
          <w:rFonts w:hint="eastAsia" w:ascii="宋体" w:hAnsi="宋体" w:eastAsia="宋体" w:cs="宋体"/>
          <w:b w:val="0"/>
          <w:bCs/>
          <w:sz w:val="24"/>
          <w:szCs w:val="24"/>
        </w:rPr>
      </w:pPr>
    </w:p>
    <w:p w14:paraId="6E95607E">
      <w:pPr>
        <w:pStyle w:val="18"/>
        <w:spacing w:line="360" w:lineRule="auto"/>
        <w:ind w:firstLine="480" w:firstLineChars="200"/>
        <w:outlineLvl w:val="3"/>
        <w:rPr>
          <w:rFonts w:hint="eastAsia" w:ascii="宋体" w:hAnsi="宋体" w:eastAsia="宋体" w:cs="宋体"/>
          <w:b w:val="0"/>
          <w:bCs/>
          <w:sz w:val="24"/>
          <w:szCs w:val="24"/>
        </w:rPr>
      </w:pPr>
    </w:p>
    <w:p w14:paraId="55870886">
      <w:pPr>
        <w:pStyle w:val="18"/>
        <w:spacing w:line="360" w:lineRule="auto"/>
        <w:ind w:firstLine="480" w:firstLineChars="200"/>
        <w:outlineLvl w:val="3"/>
        <w:rPr>
          <w:rFonts w:hint="eastAsia" w:ascii="宋体" w:hAnsi="宋体" w:eastAsia="宋体" w:cs="宋体"/>
          <w:b w:val="0"/>
          <w:bCs/>
          <w:sz w:val="24"/>
          <w:szCs w:val="24"/>
        </w:rPr>
      </w:pPr>
    </w:p>
    <w:p w14:paraId="6B1545CB">
      <w:pPr>
        <w:pStyle w:val="18"/>
        <w:spacing w:line="360" w:lineRule="auto"/>
        <w:ind w:firstLine="480" w:firstLineChars="200"/>
        <w:outlineLvl w:val="3"/>
        <w:rPr>
          <w:rFonts w:hint="eastAsia" w:ascii="宋体" w:hAnsi="宋体" w:eastAsia="宋体" w:cs="宋体"/>
          <w:b w:val="0"/>
          <w:bCs/>
          <w:sz w:val="24"/>
          <w:szCs w:val="24"/>
        </w:rPr>
      </w:pPr>
    </w:p>
    <w:p w14:paraId="66DDF231">
      <w:pPr>
        <w:pStyle w:val="18"/>
        <w:spacing w:line="360" w:lineRule="auto"/>
        <w:ind w:firstLine="480" w:firstLineChars="200"/>
        <w:outlineLvl w:val="3"/>
        <w:rPr>
          <w:rFonts w:hint="eastAsia" w:ascii="宋体" w:hAnsi="宋体" w:eastAsia="宋体" w:cs="宋体"/>
          <w:b w:val="0"/>
          <w:bCs/>
          <w:sz w:val="24"/>
          <w:szCs w:val="24"/>
        </w:rPr>
      </w:pPr>
    </w:p>
    <w:p w14:paraId="43E2E185">
      <w:pPr>
        <w:pStyle w:val="18"/>
        <w:spacing w:line="360" w:lineRule="auto"/>
        <w:ind w:firstLine="480" w:firstLineChars="200"/>
        <w:outlineLvl w:val="3"/>
        <w:rPr>
          <w:rFonts w:hint="eastAsia" w:ascii="宋体" w:hAnsi="宋体" w:eastAsia="宋体" w:cs="宋体"/>
          <w:b w:val="0"/>
          <w:bCs/>
          <w:sz w:val="24"/>
          <w:szCs w:val="24"/>
        </w:rPr>
      </w:pPr>
    </w:p>
    <w:p w14:paraId="0062110C">
      <w:pPr>
        <w:pStyle w:val="18"/>
        <w:spacing w:line="360" w:lineRule="auto"/>
        <w:ind w:firstLine="480" w:firstLineChars="200"/>
        <w:outlineLvl w:val="3"/>
        <w:rPr>
          <w:rFonts w:hint="eastAsia" w:ascii="宋体" w:hAnsi="宋体" w:eastAsia="宋体" w:cs="宋体"/>
          <w:b w:val="0"/>
          <w:bCs/>
          <w:sz w:val="24"/>
          <w:szCs w:val="24"/>
        </w:rPr>
      </w:pPr>
    </w:p>
    <w:p w14:paraId="3E6139AD">
      <w:pPr>
        <w:pStyle w:val="18"/>
        <w:spacing w:line="360" w:lineRule="auto"/>
        <w:ind w:firstLine="480" w:firstLineChars="200"/>
        <w:outlineLvl w:val="3"/>
        <w:rPr>
          <w:rFonts w:hint="eastAsia" w:ascii="宋体" w:hAnsi="宋体" w:eastAsia="宋体" w:cs="宋体"/>
          <w:b w:val="0"/>
          <w:bCs/>
          <w:sz w:val="24"/>
          <w:szCs w:val="24"/>
        </w:rPr>
      </w:pPr>
    </w:p>
    <w:p w14:paraId="5C583690">
      <w:pPr>
        <w:pStyle w:val="18"/>
        <w:spacing w:line="360" w:lineRule="auto"/>
        <w:ind w:firstLine="480" w:firstLineChars="200"/>
        <w:outlineLvl w:val="3"/>
        <w:rPr>
          <w:rFonts w:hint="eastAsia" w:ascii="宋体" w:hAnsi="宋体" w:eastAsia="宋体" w:cs="宋体"/>
          <w:b w:val="0"/>
          <w:bCs/>
          <w:sz w:val="24"/>
          <w:szCs w:val="24"/>
        </w:rPr>
      </w:pPr>
    </w:p>
    <w:p w14:paraId="4DC6A9CB">
      <w:pPr>
        <w:pStyle w:val="18"/>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3）</w:t>
      </w:r>
      <w:r>
        <w:rPr>
          <w:rFonts w:hint="eastAsia" w:ascii="宋体" w:hAnsi="宋体" w:eastAsia="宋体" w:cs="宋体"/>
          <w:b/>
          <w:bCs w:val="0"/>
          <w:sz w:val="24"/>
          <w:szCs w:val="24"/>
        </w:rPr>
        <w:t>提供投标截止日前半年内已缴纳任意1个月的纳税证明或完税证明（任意税种），依法免税的单位应提供相关的证明材料</w:t>
      </w:r>
      <w:r>
        <w:rPr>
          <w:rFonts w:hint="eastAsia" w:ascii="宋体" w:hAnsi="宋体" w:eastAsia="宋体" w:cs="宋体"/>
          <w:b/>
          <w:bCs w:val="0"/>
          <w:sz w:val="24"/>
          <w:szCs w:val="24"/>
          <w:lang w:eastAsia="zh-CN"/>
        </w:rPr>
        <w:t>。</w:t>
      </w:r>
    </w:p>
    <w:p w14:paraId="610913CB">
      <w:pPr>
        <w:pStyle w:val="18"/>
        <w:spacing w:line="360" w:lineRule="auto"/>
        <w:ind w:firstLine="480" w:firstLineChars="200"/>
        <w:outlineLvl w:val="3"/>
        <w:rPr>
          <w:rFonts w:hint="eastAsia" w:ascii="宋体" w:hAnsi="宋体" w:eastAsia="宋体" w:cs="宋体"/>
          <w:b w:val="0"/>
          <w:bCs/>
          <w:sz w:val="24"/>
          <w:szCs w:val="24"/>
        </w:rPr>
      </w:pPr>
    </w:p>
    <w:p w14:paraId="21053E15">
      <w:pPr>
        <w:pStyle w:val="18"/>
        <w:spacing w:line="360" w:lineRule="auto"/>
        <w:ind w:firstLine="480" w:firstLineChars="200"/>
        <w:outlineLvl w:val="3"/>
        <w:rPr>
          <w:rFonts w:hint="eastAsia" w:ascii="宋体" w:hAnsi="宋体" w:eastAsia="宋体" w:cs="宋体"/>
          <w:b w:val="0"/>
          <w:bCs/>
          <w:sz w:val="24"/>
          <w:szCs w:val="24"/>
        </w:rPr>
      </w:pPr>
    </w:p>
    <w:p w14:paraId="15540F1C">
      <w:pPr>
        <w:pStyle w:val="18"/>
        <w:spacing w:line="360" w:lineRule="auto"/>
        <w:ind w:firstLine="480" w:firstLineChars="200"/>
        <w:outlineLvl w:val="3"/>
        <w:rPr>
          <w:rFonts w:hint="eastAsia" w:ascii="宋体" w:hAnsi="宋体" w:eastAsia="宋体" w:cs="宋体"/>
          <w:b w:val="0"/>
          <w:bCs/>
          <w:sz w:val="24"/>
          <w:szCs w:val="24"/>
        </w:rPr>
      </w:pPr>
    </w:p>
    <w:p w14:paraId="073C31EE">
      <w:pPr>
        <w:pStyle w:val="18"/>
        <w:spacing w:line="360" w:lineRule="auto"/>
        <w:ind w:firstLine="480" w:firstLineChars="200"/>
        <w:outlineLvl w:val="3"/>
        <w:rPr>
          <w:rFonts w:hint="eastAsia" w:ascii="宋体" w:hAnsi="宋体" w:eastAsia="宋体" w:cs="宋体"/>
          <w:b w:val="0"/>
          <w:bCs/>
          <w:sz w:val="24"/>
          <w:szCs w:val="24"/>
        </w:rPr>
      </w:pPr>
    </w:p>
    <w:p w14:paraId="2AF068CD">
      <w:pPr>
        <w:pStyle w:val="18"/>
        <w:spacing w:line="360" w:lineRule="auto"/>
        <w:ind w:firstLine="480" w:firstLineChars="200"/>
        <w:outlineLvl w:val="3"/>
        <w:rPr>
          <w:rFonts w:hint="eastAsia" w:ascii="宋体" w:hAnsi="宋体" w:eastAsia="宋体" w:cs="宋体"/>
          <w:b w:val="0"/>
          <w:bCs/>
          <w:sz w:val="24"/>
          <w:szCs w:val="24"/>
        </w:rPr>
      </w:pPr>
    </w:p>
    <w:p w14:paraId="7DE4725E">
      <w:pPr>
        <w:pStyle w:val="18"/>
        <w:spacing w:line="360" w:lineRule="auto"/>
        <w:ind w:firstLine="480" w:firstLineChars="200"/>
        <w:outlineLvl w:val="3"/>
        <w:rPr>
          <w:rFonts w:hint="eastAsia" w:ascii="宋体" w:hAnsi="宋体" w:eastAsia="宋体" w:cs="宋体"/>
          <w:b w:val="0"/>
          <w:bCs/>
          <w:sz w:val="24"/>
          <w:szCs w:val="24"/>
        </w:rPr>
      </w:pPr>
    </w:p>
    <w:p w14:paraId="10DF1243">
      <w:pPr>
        <w:pStyle w:val="18"/>
        <w:spacing w:line="360" w:lineRule="auto"/>
        <w:ind w:firstLine="480" w:firstLineChars="200"/>
        <w:outlineLvl w:val="3"/>
        <w:rPr>
          <w:rFonts w:hint="eastAsia" w:ascii="宋体" w:hAnsi="宋体" w:eastAsia="宋体" w:cs="宋体"/>
          <w:b w:val="0"/>
          <w:bCs/>
          <w:sz w:val="24"/>
          <w:szCs w:val="24"/>
        </w:rPr>
      </w:pPr>
    </w:p>
    <w:p w14:paraId="015923B8">
      <w:pPr>
        <w:pStyle w:val="18"/>
        <w:spacing w:line="360" w:lineRule="auto"/>
        <w:ind w:firstLine="480" w:firstLineChars="200"/>
        <w:outlineLvl w:val="3"/>
        <w:rPr>
          <w:rFonts w:hint="eastAsia" w:ascii="宋体" w:hAnsi="宋体" w:eastAsia="宋体" w:cs="宋体"/>
          <w:b w:val="0"/>
          <w:bCs/>
          <w:sz w:val="24"/>
          <w:szCs w:val="24"/>
        </w:rPr>
      </w:pPr>
    </w:p>
    <w:p w14:paraId="0B671255">
      <w:pPr>
        <w:pStyle w:val="18"/>
        <w:spacing w:line="360" w:lineRule="auto"/>
        <w:ind w:firstLine="480" w:firstLineChars="200"/>
        <w:outlineLvl w:val="3"/>
        <w:rPr>
          <w:rFonts w:hint="eastAsia" w:ascii="宋体" w:hAnsi="宋体" w:eastAsia="宋体" w:cs="宋体"/>
          <w:b w:val="0"/>
          <w:bCs/>
          <w:sz w:val="24"/>
          <w:szCs w:val="24"/>
        </w:rPr>
      </w:pPr>
    </w:p>
    <w:p w14:paraId="2ACE7817">
      <w:pPr>
        <w:pStyle w:val="18"/>
        <w:spacing w:line="360" w:lineRule="auto"/>
        <w:ind w:firstLine="480" w:firstLineChars="200"/>
        <w:outlineLvl w:val="3"/>
        <w:rPr>
          <w:rFonts w:hint="eastAsia" w:ascii="宋体" w:hAnsi="宋体" w:eastAsia="宋体" w:cs="宋体"/>
          <w:b w:val="0"/>
          <w:bCs/>
          <w:sz w:val="24"/>
          <w:szCs w:val="24"/>
        </w:rPr>
      </w:pPr>
    </w:p>
    <w:p w14:paraId="6FAC7105">
      <w:pPr>
        <w:pStyle w:val="18"/>
        <w:spacing w:line="360" w:lineRule="auto"/>
        <w:ind w:firstLine="480" w:firstLineChars="200"/>
        <w:outlineLvl w:val="3"/>
        <w:rPr>
          <w:rFonts w:hint="eastAsia" w:ascii="宋体" w:hAnsi="宋体" w:eastAsia="宋体" w:cs="宋体"/>
          <w:b w:val="0"/>
          <w:bCs/>
          <w:sz w:val="24"/>
          <w:szCs w:val="24"/>
        </w:rPr>
      </w:pPr>
    </w:p>
    <w:p w14:paraId="6875E076">
      <w:pPr>
        <w:pStyle w:val="18"/>
        <w:spacing w:line="360" w:lineRule="auto"/>
        <w:ind w:firstLine="480" w:firstLineChars="200"/>
        <w:outlineLvl w:val="3"/>
        <w:rPr>
          <w:rFonts w:hint="eastAsia" w:ascii="宋体" w:hAnsi="宋体" w:eastAsia="宋体" w:cs="宋体"/>
          <w:b w:val="0"/>
          <w:bCs/>
          <w:sz w:val="24"/>
          <w:szCs w:val="24"/>
        </w:rPr>
      </w:pPr>
    </w:p>
    <w:p w14:paraId="5E2701E6">
      <w:pPr>
        <w:pStyle w:val="18"/>
        <w:spacing w:line="360" w:lineRule="auto"/>
        <w:ind w:firstLine="480" w:firstLineChars="200"/>
        <w:outlineLvl w:val="3"/>
        <w:rPr>
          <w:rFonts w:hint="eastAsia" w:ascii="宋体" w:hAnsi="宋体" w:eastAsia="宋体" w:cs="宋体"/>
          <w:b w:val="0"/>
          <w:bCs/>
          <w:sz w:val="24"/>
          <w:szCs w:val="24"/>
        </w:rPr>
      </w:pPr>
    </w:p>
    <w:p w14:paraId="5BEB936B">
      <w:pPr>
        <w:pStyle w:val="18"/>
        <w:spacing w:line="360" w:lineRule="auto"/>
        <w:ind w:firstLine="480" w:firstLineChars="200"/>
        <w:outlineLvl w:val="3"/>
        <w:rPr>
          <w:rFonts w:hint="eastAsia" w:ascii="宋体" w:hAnsi="宋体" w:eastAsia="宋体" w:cs="宋体"/>
          <w:b w:val="0"/>
          <w:bCs/>
          <w:sz w:val="24"/>
          <w:szCs w:val="24"/>
        </w:rPr>
      </w:pPr>
    </w:p>
    <w:p w14:paraId="15006B69">
      <w:pPr>
        <w:pStyle w:val="18"/>
        <w:spacing w:line="360" w:lineRule="auto"/>
        <w:ind w:firstLine="480" w:firstLineChars="200"/>
        <w:outlineLvl w:val="3"/>
        <w:rPr>
          <w:rFonts w:hint="eastAsia" w:ascii="宋体" w:hAnsi="宋体" w:eastAsia="宋体" w:cs="宋体"/>
          <w:b w:val="0"/>
          <w:bCs/>
          <w:sz w:val="24"/>
          <w:szCs w:val="24"/>
        </w:rPr>
      </w:pPr>
    </w:p>
    <w:p w14:paraId="72EA06EB">
      <w:pPr>
        <w:pStyle w:val="18"/>
        <w:spacing w:line="360" w:lineRule="auto"/>
        <w:ind w:firstLine="480" w:firstLineChars="200"/>
        <w:outlineLvl w:val="3"/>
        <w:rPr>
          <w:rFonts w:hint="eastAsia" w:ascii="宋体" w:hAnsi="宋体" w:eastAsia="宋体" w:cs="宋体"/>
          <w:b w:val="0"/>
          <w:bCs/>
          <w:sz w:val="24"/>
          <w:szCs w:val="24"/>
        </w:rPr>
      </w:pPr>
    </w:p>
    <w:p w14:paraId="51A60E1D">
      <w:pPr>
        <w:pStyle w:val="18"/>
        <w:spacing w:line="360" w:lineRule="auto"/>
        <w:ind w:firstLine="480" w:firstLineChars="200"/>
        <w:outlineLvl w:val="3"/>
        <w:rPr>
          <w:rFonts w:hint="eastAsia" w:ascii="宋体" w:hAnsi="宋体" w:eastAsia="宋体" w:cs="宋体"/>
          <w:b w:val="0"/>
          <w:bCs/>
          <w:sz w:val="24"/>
          <w:szCs w:val="24"/>
        </w:rPr>
      </w:pPr>
    </w:p>
    <w:p w14:paraId="0864399A">
      <w:pPr>
        <w:pStyle w:val="18"/>
        <w:spacing w:line="360" w:lineRule="auto"/>
        <w:ind w:firstLine="480" w:firstLineChars="200"/>
        <w:outlineLvl w:val="3"/>
        <w:rPr>
          <w:rFonts w:hint="eastAsia" w:ascii="宋体" w:hAnsi="宋体" w:eastAsia="宋体" w:cs="宋体"/>
          <w:b w:val="0"/>
          <w:bCs/>
          <w:sz w:val="24"/>
          <w:szCs w:val="24"/>
        </w:rPr>
      </w:pPr>
    </w:p>
    <w:p w14:paraId="206E791C">
      <w:pPr>
        <w:pStyle w:val="18"/>
        <w:spacing w:line="360" w:lineRule="auto"/>
        <w:ind w:firstLine="480" w:firstLineChars="200"/>
        <w:outlineLvl w:val="3"/>
        <w:rPr>
          <w:rFonts w:hint="eastAsia" w:ascii="宋体" w:hAnsi="宋体" w:eastAsia="宋体" w:cs="宋体"/>
          <w:b w:val="0"/>
          <w:bCs/>
          <w:sz w:val="24"/>
          <w:szCs w:val="24"/>
        </w:rPr>
      </w:pPr>
    </w:p>
    <w:p w14:paraId="28C4AADF">
      <w:pPr>
        <w:pStyle w:val="18"/>
        <w:spacing w:line="360" w:lineRule="auto"/>
        <w:ind w:firstLine="480" w:firstLineChars="200"/>
        <w:outlineLvl w:val="3"/>
        <w:rPr>
          <w:rFonts w:hint="eastAsia" w:ascii="宋体" w:hAnsi="宋体" w:eastAsia="宋体" w:cs="宋体"/>
          <w:b w:val="0"/>
          <w:bCs/>
          <w:sz w:val="24"/>
          <w:szCs w:val="24"/>
        </w:rPr>
      </w:pPr>
    </w:p>
    <w:p w14:paraId="2E34B834">
      <w:pPr>
        <w:pStyle w:val="18"/>
        <w:spacing w:line="360" w:lineRule="auto"/>
        <w:ind w:firstLine="480" w:firstLineChars="200"/>
        <w:outlineLvl w:val="3"/>
        <w:rPr>
          <w:rFonts w:hint="eastAsia" w:ascii="宋体" w:hAnsi="宋体" w:eastAsia="宋体" w:cs="宋体"/>
          <w:b w:val="0"/>
          <w:bCs/>
          <w:sz w:val="24"/>
          <w:szCs w:val="24"/>
        </w:rPr>
      </w:pPr>
    </w:p>
    <w:p w14:paraId="01517626">
      <w:pPr>
        <w:pStyle w:val="18"/>
        <w:spacing w:line="360" w:lineRule="auto"/>
        <w:ind w:firstLine="480" w:firstLineChars="200"/>
        <w:outlineLvl w:val="3"/>
        <w:rPr>
          <w:rFonts w:hint="eastAsia" w:ascii="宋体" w:hAnsi="宋体" w:eastAsia="宋体" w:cs="宋体"/>
          <w:b w:val="0"/>
          <w:bCs/>
          <w:sz w:val="24"/>
          <w:szCs w:val="24"/>
        </w:rPr>
      </w:pPr>
    </w:p>
    <w:p w14:paraId="6AF5477E">
      <w:pPr>
        <w:pStyle w:val="18"/>
        <w:spacing w:line="360" w:lineRule="auto"/>
        <w:ind w:firstLine="480" w:firstLineChars="200"/>
        <w:outlineLvl w:val="3"/>
        <w:rPr>
          <w:rFonts w:hint="eastAsia" w:ascii="宋体" w:hAnsi="宋体" w:eastAsia="宋体" w:cs="宋体"/>
          <w:b w:val="0"/>
          <w:bCs/>
          <w:sz w:val="24"/>
          <w:szCs w:val="24"/>
        </w:rPr>
      </w:pPr>
    </w:p>
    <w:p w14:paraId="669EE59F">
      <w:pPr>
        <w:pStyle w:val="18"/>
        <w:spacing w:line="360" w:lineRule="auto"/>
        <w:ind w:firstLine="480" w:firstLineChars="200"/>
        <w:outlineLvl w:val="3"/>
        <w:rPr>
          <w:rFonts w:hint="eastAsia" w:ascii="宋体" w:hAnsi="宋体" w:eastAsia="宋体" w:cs="宋体"/>
          <w:b w:val="0"/>
          <w:bCs/>
          <w:sz w:val="24"/>
          <w:szCs w:val="24"/>
        </w:rPr>
      </w:pPr>
    </w:p>
    <w:p w14:paraId="4155B09E">
      <w:pPr>
        <w:pStyle w:val="18"/>
        <w:spacing w:line="360" w:lineRule="auto"/>
        <w:ind w:firstLine="480" w:firstLineChars="200"/>
        <w:outlineLvl w:val="3"/>
        <w:rPr>
          <w:rFonts w:hint="eastAsia" w:ascii="宋体" w:hAnsi="宋体" w:eastAsia="宋体" w:cs="宋体"/>
          <w:b w:val="0"/>
          <w:bCs/>
          <w:sz w:val="24"/>
          <w:szCs w:val="24"/>
        </w:rPr>
      </w:pPr>
    </w:p>
    <w:p w14:paraId="7AB2956A">
      <w:pPr>
        <w:pStyle w:val="18"/>
        <w:spacing w:line="360" w:lineRule="auto"/>
        <w:ind w:firstLine="480" w:firstLineChars="200"/>
        <w:outlineLvl w:val="3"/>
        <w:rPr>
          <w:rFonts w:hint="eastAsia" w:ascii="宋体" w:hAnsi="宋体" w:eastAsia="宋体" w:cs="宋体"/>
          <w:b w:val="0"/>
          <w:bCs/>
          <w:sz w:val="24"/>
          <w:szCs w:val="24"/>
        </w:rPr>
      </w:pPr>
    </w:p>
    <w:p w14:paraId="5497BB22">
      <w:pPr>
        <w:pStyle w:val="18"/>
        <w:spacing w:line="360" w:lineRule="auto"/>
        <w:ind w:firstLine="480" w:firstLineChars="200"/>
        <w:outlineLvl w:val="3"/>
        <w:rPr>
          <w:rFonts w:hint="eastAsia" w:ascii="宋体" w:hAnsi="宋体" w:eastAsia="宋体" w:cs="宋体"/>
          <w:b w:val="0"/>
          <w:bCs/>
          <w:sz w:val="24"/>
          <w:szCs w:val="24"/>
        </w:rPr>
      </w:pPr>
    </w:p>
    <w:p w14:paraId="7F642044">
      <w:pPr>
        <w:pStyle w:val="18"/>
        <w:spacing w:line="360" w:lineRule="auto"/>
        <w:ind w:firstLine="480" w:firstLineChars="200"/>
        <w:outlineLvl w:val="3"/>
        <w:rPr>
          <w:rFonts w:hint="eastAsia" w:ascii="宋体" w:hAnsi="宋体" w:eastAsia="宋体" w:cs="宋体"/>
          <w:b w:val="0"/>
          <w:bCs/>
          <w:sz w:val="24"/>
          <w:szCs w:val="24"/>
        </w:rPr>
      </w:pPr>
    </w:p>
    <w:p w14:paraId="45E5FC8A">
      <w:pPr>
        <w:pStyle w:val="18"/>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4）</w:t>
      </w:r>
      <w:r>
        <w:rPr>
          <w:rFonts w:hint="eastAsia" w:ascii="宋体" w:hAnsi="宋体" w:eastAsia="宋体" w:cs="宋体"/>
          <w:b/>
          <w:bCs w:val="0"/>
          <w:sz w:val="24"/>
          <w:szCs w:val="24"/>
        </w:rPr>
        <w:t>提供投标截止日前半年内已缴存的任意1个月的社会保障资金缴存单据或社保机构开具的社会保险参保缴费情况证明；依法不需要缴纳社会保障资金的单位应提供相关证明材料</w:t>
      </w:r>
      <w:r>
        <w:rPr>
          <w:rFonts w:hint="eastAsia" w:ascii="宋体" w:hAnsi="宋体" w:eastAsia="宋体" w:cs="宋体"/>
          <w:b/>
          <w:bCs w:val="0"/>
          <w:sz w:val="24"/>
          <w:szCs w:val="24"/>
          <w:lang w:eastAsia="zh-CN"/>
        </w:rPr>
        <w:t>。</w:t>
      </w:r>
    </w:p>
    <w:p w14:paraId="196A0E94">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3C095835">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2295AB6B">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C8467DC">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3223CEA">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4FD5C36A">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289DB9C">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27671A91">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BD05E74">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E3226C1">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7D7A135C">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056CA0D5">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EED3995">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34EAEAF7">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B854BD7">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209069B7">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058D46F8">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4024474">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683DF156">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37CC3226">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71961D3D">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3859427">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4981FDEC">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BCF8AD8">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0AA35F4B">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6FF2ACB">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7E857576">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699A400A">
      <w:pPr>
        <w:pStyle w:val="18"/>
        <w:numPr>
          <w:ilvl w:val="0"/>
          <w:numId w:val="0"/>
        </w:numPr>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5）</w:t>
      </w:r>
      <w:r>
        <w:rPr>
          <w:rFonts w:hint="eastAsia" w:ascii="宋体" w:hAnsi="宋体" w:eastAsia="宋体" w:cs="宋体"/>
          <w:b/>
          <w:bCs w:val="0"/>
          <w:sz w:val="24"/>
          <w:szCs w:val="24"/>
          <w:lang w:eastAsia="zh-CN"/>
        </w:rPr>
        <w:t>参加政府采购活动</w:t>
      </w:r>
      <w:r>
        <w:rPr>
          <w:rFonts w:hint="eastAsia" w:ascii="宋体" w:hAnsi="宋体" w:eastAsia="宋体" w:cs="宋体"/>
          <w:b/>
          <w:bCs w:val="0"/>
          <w:sz w:val="24"/>
          <w:szCs w:val="24"/>
          <w:lang w:val="en-US" w:eastAsia="zh-CN"/>
        </w:rPr>
        <w:t>近</w:t>
      </w:r>
      <w:r>
        <w:rPr>
          <w:rFonts w:hint="eastAsia" w:ascii="宋体" w:hAnsi="宋体" w:eastAsia="宋体" w:cs="宋体"/>
          <w:b/>
          <w:bCs w:val="0"/>
          <w:sz w:val="24"/>
          <w:szCs w:val="24"/>
          <w:lang w:eastAsia="zh-CN"/>
        </w:rPr>
        <w:t>三年内，在经营活动中无重大违法记录的书面声明。</w:t>
      </w:r>
    </w:p>
    <w:p w14:paraId="3F1A3EBF">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2" w:firstLineChars="200"/>
        <w:jc w:val="center"/>
        <w:textAlignment w:val="auto"/>
        <w:rPr>
          <w:rFonts w:hint="eastAsia" w:ascii="宋体" w:hAnsi="宋体" w:eastAsia="宋体" w:cs="宋体"/>
          <w:b/>
          <w:bCs/>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p>
    <w:p w14:paraId="397B166D">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2" w:firstLineChars="200"/>
        <w:jc w:val="center"/>
        <w:textAlignment w:val="auto"/>
        <w:rPr>
          <w:rFonts w:hint="eastAsia" w:ascii="宋体" w:hAnsi="宋体" w:eastAsia="宋体" w:cs="宋体"/>
          <w:b/>
          <w:bCs/>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b/>
          <w:bCs/>
          <w:i w:val="0"/>
          <w:iCs w:val="0"/>
          <w:caps w:val="0"/>
          <w:color w:val="000000" w:themeColor="text1"/>
          <w:spacing w:val="0"/>
          <w:kern w:val="0"/>
          <w:sz w:val="24"/>
          <w:szCs w:val="24"/>
          <w:shd w:val="clear" w:color="auto" w:fill="FFFFFF"/>
          <w:lang w:val="en-US" w:eastAsia="zh-CN" w:bidi="ar-SA"/>
          <w14:textFill>
            <w14:solidFill>
              <w14:schemeClr w14:val="tx1"/>
            </w14:solidFill>
          </w14:textFill>
        </w:rPr>
        <w:t>无重大违法记录书面声明</w:t>
      </w:r>
      <w:bookmarkStart w:id="0" w:name="_GoBack"/>
      <w:bookmarkEnd w:id="0"/>
    </w:p>
    <w:p w14:paraId="1BF24212">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p>
    <w:p w14:paraId="2B5CC5FE">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致：</w:t>
      </w:r>
      <w:r>
        <w:rPr>
          <w:rFonts w:hint="eastAsia" w:ascii="宋体" w:hAnsi="宋体" w:eastAsia="宋体" w:cs="宋体"/>
          <w:i w:val="0"/>
          <w:iCs w:val="0"/>
          <w:caps w:val="0"/>
          <w:color w:val="000000" w:themeColor="text1"/>
          <w:spacing w:val="0"/>
          <w:kern w:val="0"/>
          <w:sz w:val="24"/>
          <w:szCs w:val="24"/>
          <w:u w:val="single"/>
          <w:shd w:val="clear" w:color="auto" w:fill="FFFFFF"/>
          <w:lang w:val="en-US" w:eastAsia="zh-CN" w:bidi="ar-SA"/>
          <w14:textFill>
            <w14:solidFill>
              <w14:schemeClr w14:val="tx1"/>
            </w14:solidFill>
          </w14:textFill>
        </w:rPr>
        <w:t xml:space="preserve">             </w:t>
      </w: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 xml:space="preserve">（采购人名称） </w:t>
      </w:r>
    </w:p>
    <w:p w14:paraId="658C8DED">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我公司郑重声明在参加本项目政府采购活动前三年内，在经营活动中无重大违法记录。公司未受到行政处罚或责令停业、吊销许可证（或执照）；未处于财产被接管、冻结、破产状况。</w:t>
      </w:r>
    </w:p>
    <w:p w14:paraId="593C16AE">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如有不实，我方将无条件地退出本项目的采购活动，并遵照《中华人民共和国政府采 购法》有关“提供虚假材料的规定”接受处罚。</w:t>
      </w:r>
    </w:p>
    <w:p w14:paraId="1A886328">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特此声明。</w:t>
      </w:r>
    </w:p>
    <w:p w14:paraId="16A575E7">
      <w:pPr>
        <w:rPr>
          <w:rFonts w:hint="default"/>
          <w:lang w:val="en-US" w:eastAsia="zh-CN"/>
        </w:rPr>
      </w:pPr>
    </w:p>
    <w:p w14:paraId="268A75D3">
      <w:pPr>
        <w:pStyle w:val="6"/>
        <w:spacing w:before="8"/>
        <w:rPr>
          <w:rFonts w:hint="eastAsia" w:ascii="宋体" w:hAnsi="宋体" w:eastAsia="宋体" w:cs="宋体"/>
          <w:color w:val="000000" w:themeColor="text1"/>
          <w:sz w:val="21"/>
          <w:szCs w:val="21"/>
          <w:highlight w:val="none"/>
          <w14:textFill>
            <w14:solidFill>
              <w14:schemeClr w14:val="tx1"/>
            </w14:solidFill>
          </w14:textFill>
        </w:rPr>
      </w:pPr>
    </w:p>
    <w:p w14:paraId="252192D1">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49D04780">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33BDD43F">
      <w:pPr>
        <w:wordWrap w:val="0"/>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cs="宋体"/>
          <w:color w:val="auto"/>
          <w:kern w:val="2"/>
          <w:sz w:val="24"/>
          <w:szCs w:val="24"/>
          <w:highlight w:val="none"/>
          <w:lang w:val="en-US" w:eastAsia="zh-CN"/>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5DBF4438">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536030F8">
      <w:pPr>
        <w:spacing w:line="306" w:lineRule="exact"/>
        <w:jc w:val="right"/>
        <w:rPr>
          <w:rFonts w:hint="eastAsia" w:ascii="宋体" w:hAnsi="宋体" w:eastAsia="宋体" w:cs="宋体"/>
          <w:color w:val="000000" w:themeColor="text1"/>
          <w:highlight w:val="none"/>
          <w14:textFill>
            <w14:solidFill>
              <w14:schemeClr w14:val="tx1"/>
            </w14:solidFill>
          </w14:textFill>
        </w:rPr>
        <w:sectPr>
          <w:footerReference r:id="rId3" w:type="default"/>
          <w:pgSz w:w="11905" w:h="16838"/>
          <w:pgMar w:top="1440" w:right="1078" w:bottom="1440" w:left="1587" w:header="680" w:footer="992" w:gutter="0"/>
          <w:pgNumType w:fmt="decimal"/>
          <w:cols w:space="0" w:num="1"/>
          <w:rtlGutter w:val="0"/>
          <w:docGrid w:linePitch="534" w:charSpace="0"/>
        </w:sect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43A7EECF">
      <w:pPr>
        <w:pStyle w:val="18"/>
        <w:numPr>
          <w:ilvl w:val="0"/>
          <w:numId w:val="0"/>
        </w:numPr>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6）</w:t>
      </w:r>
      <w:r>
        <w:rPr>
          <w:rFonts w:hint="eastAsia" w:ascii="宋体" w:hAnsi="宋体" w:eastAsia="宋体" w:cs="宋体"/>
          <w:b/>
          <w:bCs w:val="0"/>
          <w:sz w:val="24"/>
          <w:szCs w:val="24"/>
          <w:lang w:eastAsia="zh-CN"/>
        </w:rPr>
        <w:t>提供具有履行合同所必需的设备和专业技术能力的承诺函。</w:t>
      </w:r>
    </w:p>
    <w:p w14:paraId="6921CD50">
      <w:pPr>
        <w:pStyle w:val="5"/>
        <w:spacing w:before="67"/>
        <w:ind w:left="0" w:leftChars="0" w:right="-89" w:rightChars="0" w:firstLine="0" w:firstLineChars="0"/>
        <w:jc w:val="center"/>
        <w:rPr>
          <w:rFonts w:hint="default" w:ascii="宋体" w:hAnsi="宋体" w:eastAsia="宋体" w:cs="宋体"/>
          <w:color w:val="000000" w:themeColor="text1"/>
          <w:sz w:val="24"/>
          <w:szCs w:val="24"/>
          <w:lang w:val="en-US" w:eastAsia="zh-CN"/>
          <w14:textFill>
            <w14:solidFill>
              <w14:schemeClr w14:val="tx1"/>
            </w14:solidFill>
          </w14:textFill>
        </w:rPr>
      </w:pPr>
    </w:p>
    <w:p w14:paraId="02FAC35C">
      <w:pPr>
        <w:pStyle w:val="5"/>
        <w:spacing w:before="67"/>
        <w:ind w:left="0" w:leftChars="0" w:right="-89" w:rightChars="0" w:firstLine="0" w:firstLineChars="0"/>
        <w:jc w:val="center"/>
        <w:rPr>
          <w:rFonts w:hint="eastAsia" w:ascii="宋体" w:hAnsi="宋体" w:eastAsia="宋体" w:cs="宋体"/>
          <w:color w:val="000000" w:themeColor="text1"/>
          <w:sz w:val="28"/>
          <w:szCs w:val="28"/>
          <w:highlight w:val="none"/>
          <w:lang w:val="en-US" w:eastAsia="zh-CN"/>
          <w14:textFill>
            <w14:solidFill>
              <w14:schemeClr w14:val="tx1"/>
            </w14:solidFill>
          </w14:textFill>
        </w:rPr>
      </w:pPr>
      <w:r>
        <w:rPr>
          <w:rFonts w:hint="default" w:ascii="宋体" w:hAnsi="宋体" w:eastAsia="宋体" w:cs="宋体"/>
          <w:color w:val="000000" w:themeColor="text1"/>
          <w:sz w:val="24"/>
          <w:szCs w:val="24"/>
          <w:lang w:val="en-US" w:eastAsia="zh-CN"/>
          <w14:textFill>
            <w14:solidFill>
              <w14:schemeClr w14:val="tx1"/>
            </w14:solidFill>
          </w14:textFill>
        </w:rPr>
        <w:t>具有履行合同所必需的设备和专业能力的承诺</w:t>
      </w:r>
    </w:p>
    <w:p w14:paraId="12E97615">
      <w:pPr>
        <w:pStyle w:val="6"/>
        <w:rPr>
          <w:rFonts w:hint="eastAsia" w:ascii="宋体" w:hAnsi="宋体" w:eastAsia="宋体" w:cs="宋体"/>
          <w:b/>
          <w:color w:val="000000" w:themeColor="text1"/>
          <w:highlight w:val="none"/>
          <w14:textFill>
            <w14:solidFill>
              <w14:schemeClr w14:val="tx1"/>
            </w14:solidFill>
          </w14:textFill>
        </w:rPr>
      </w:pPr>
    </w:p>
    <w:p w14:paraId="67AE209E">
      <w:pPr>
        <w:pStyle w:val="6"/>
        <w:spacing w:before="11"/>
        <w:rPr>
          <w:rFonts w:hint="eastAsia" w:ascii="宋体" w:hAnsi="宋体" w:eastAsia="宋体" w:cs="宋体"/>
          <w:b/>
          <w:color w:val="000000" w:themeColor="text1"/>
          <w:sz w:val="21"/>
          <w:szCs w:val="21"/>
          <w:highlight w:val="none"/>
          <w14:textFill>
            <w14:solidFill>
              <w14:schemeClr w14:val="tx1"/>
            </w14:solidFill>
          </w14:textFill>
        </w:rPr>
      </w:pPr>
    </w:p>
    <w:p w14:paraId="63C2E19B">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商洛市市场监督管理局：</w:t>
      </w:r>
    </w:p>
    <w:p w14:paraId="667686BE">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556" w:firstLineChars="200"/>
        <w:textAlignment w:val="auto"/>
        <w:rPr>
          <w:rFonts w:hint="eastAsia" w:ascii="宋体" w:hAnsi="宋体" w:eastAsia="宋体" w:cs="宋体"/>
          <w:color w:val="000000" w:themeColor="text1"/>
          <w:spacing w:val="19"/>
          <w:sz w:val="24"/>
          <w:szCs w:val="24"/>
          <w:highlight w:val="none"/>
          <w:u w:val="none"/>
          <w14:textFill>
            <w14:solidFill>
              <w14:schemeClr w14:val="tx1"/>
            </w14:solidFill>
          </w14:textFill>
        </w:rPr>
      </w:pPr>
      <w:r>
        <w:rPr>
          <w:rFonts w:hint="eastAsia" w:ascii="宋体" w:hAnsi="宋体" w:eastAsia="宋体" w:cs="宋体"/>
          <w:color w:val="000000" w:themeColor="text1"/>
          <w:spacing w:val="19"/>
          <w:sz w:val="24"/>
          <w:szCs w:val="24"/>
          <w:highlight w:val="none"/>
          <w:u w:val="none"/>
          <w14:textFill>
            <w14:solidFill>
              <w14:schemeClr w14:val="tx1"/>
            </w14:solidFill>
          </w14:textFill>
        </w:rPr>
        <w:t>我方作为</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（项目名称）（</w:t>
      </w:r>
      <w:r>
        <w:rPr>
          <w:rFonts w:hint="eastAsia" w:ascii="宋体" w:hAnsi="宋体" w:eastAsia="宋体" w:cs="宋体"/>
          <w:color w:val="000000" w:themeColor="text1"/>
          <w:spacing w:val="19"/>
          <w:sz w:val="24"/>
          <w:szCs w:val="24"/>
          <w:highlight w:val="none"/>
          <w:u w:val="none"/>
          <w14:textFill>
            <w14:solidFill>
              <w14:schemeClr w14:val="tx1"/>
            </w14:solidFill>
          </w14:textFill>
        </w:rPr>
        <w:t>项目编号</w:t>
      </w:r>
      <w:r>
        <w:rPr>
          <w:rFonts w:hint="eastAsia" w:ascii="宋体" w:hAnsi="宋体" w:eastAsia="宋体" w:cs="宋体"/>
          <w:color w:val="000000" w:themeColor="text1"/>
          <w:spacing w:val="19"/>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none"/>
          <w14:textFill>
            <w14:solidFill>
              <w14:schemeClr w14:val="tx1"/>
            </w14:solidFill>
          </w14:textFill>
        </w:rPr>
        <w:t>的</w:t>
      </w:r>
      <w:r>
        <w:rPr>
          <w:rFonts w:hint="eastAsia" w:ascii="宋体" w:hAnsi="宋体" w:eastAsia="宋体" w:cs="宋体"/>
          <w:color w:val="000000" w:themeColor="text1"/>
          <w:spacing w:val="19"/>
          <w:sz w:val="24"/>
          <w:szCs w:val="24"/>
          <w:highlight w:val="none"/>
          <w:u w:val="none"/>
          <w:lang w:val="en-US" w:eastAsia="zh-CN"/>
          <w14:textFill>
            <w14:solidFill>
              <w14:schemeClr w14:val="tx1"/>
            </w14:solidFill>
          </w14:textFill>
        </w:rPr>
        <w:t>供应商</w:t>
      </w:r>
      <w:r>
        <w:rPr>
          <w:rFonts w:hint="eastAsia" w:ascii="宋体" w:hAnsi="宋体" w:eastAsia="宋体" w:cs="宋体"/>
          <w:color w:val="000000" w:themeColor="text1"/>
          <w:spacing w:val="19"/>
          <w:sz w:val="24"/>
          <w:szCs w:val="24"/>
          <w:highlight w:val="none"/>
          <w:u w:val="none"/>
          <w14:textFill>
            <w14:solidFill>
              <w14:schemeClr w14:val="tx1"/>
            </w14:solidFill>
          </w14:textFill>
        </w:rPr>
        <w:t>，在此郑重声明</w:t>
      </w:r>
      <w:r>
        <w:rPr>
          <w:rFonts w:hint="eastAsia" w:ascii="宋体" w:hAnsi="宋体" w:eastAsia="宋体" w:cs="宋体"/>
          <w:color w:val="000000" w:themeColor="text1"/>
          <w:spacing w:val="19"/>
          <w:sz w:val="24"/>
          <w:szCs w:val="24"/>
          <w:highlight w:val="none"/>
          <w:u w:val="none"/>
          <w:lang w:eastAsia="zh-CN"/>
          <w14:textFill>
            <w14:solidFill>
              <w14:schemeClr w14:val="tx1"/>
            </w14:solidFill>
          </w14:textFill>
        </w:rPr>
        <w:t>：</w:t>
      </w:r>
    </w:p>
    <w:p w14:paraId="4367F042">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我方具备履行合同所必需的设备和专业技术能力。</w:t>
      </w:r>
    </w:p>
    <w:p w14:paraId="264B00DD">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如有不实，我方将无条件地退出本项目的采购活动，并遵照《政府采购法》有关“提供虚假材料的规定”接受处罚。</w:t>
      </w:r>
    </w:p>
    <w:p w14:paraId="17162739">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特此承诺。</w:t>
      </w:r>
    </w:p>
    <w:p w14:paraId="4081AD22">
      <w:pPr>
        <w:pStyle w:val="6"/>
        <w:spacing w:before="8"/>
        <w:rPr>
          <w:rFonts w:hint="eastAsia" w:ascii="宋体" w:hAnsi="宋体" w:eastAsia="宋体" w:cs="宋体"/>
          <w:color w:val="000000" w:themeColor="text1"/>
          <w:sz w:val="21"/>
          <w:szCs w:val="21"/>
          <w:highlight w:val="none"/>
          <w14:textFill>
            <w14:solidFill>
              <w14:schemeClr w14:val="tx1"/>
            </w14:solidFill>
          </w14:textFill>
        </w:rPr>
      </w:pPr>
    </w:p>
    <w:p w14:paraId="49C7E6CE">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3494BC2D">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3D6A17EC">
      <w:pPr>
        <w:wordWrap w:val="0"/>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cs="宋体"/>
          <w:color w:val="auto"/>
          <w:kern w:val="2"/>
          <w:sz w:val="24"/>
          <w:szCs w:val="24"/>
          <w:highlight w:val="none"/>
          <w:lang w:val="en-US" w:eastAsia="zh-CN"/>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5D9B6F6A">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6B9F9F3D">
      <w:pPr>
        <w:spacing w:line="306" w:lineRule="exact"/>
        <w:jc w:val="right"/>
        <w:rPr>
          <w:rFonts w:hint="eastAsia" w:ascii="宋体" w:hAnsi="宋体" w:eastAsia="宋体" w:cs="宋体"/>
          <w:color w:val="000000" w:themeColor="text1"/>
          <w:highlight w:val="none"/>
          <w14:textFill>
            <w14:solidFill>
              <w14:schemeClr w14:val="tx1"/>
            </w14:solidFill>
          </w14:textFill>
        </w:rPr>
        <w:sectPr>
          <w:footerReference r:id="rId4" w:type="default"/>
          <w:pgSz w:w="11905" w:h="16838"/>
          <w:pgMar w:top="1440" w:right="1078" w:bottom="1440" w:left="1587" w:header="680" w:footer="992" w:gutter="0"/>
          <w:pgNumType w:fmt="decimal"/>
          <w:cols w:space="0" w:num="1"/>
          <w:rtlGutter w:val="0"/>
          <w:docGrid w:linePitch="534" w:charSpace="0"/>
        </w:sect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7273D728">
      <w:pPr>
        <w:pStyle w:val="18"/>
        <w:numPr>
          <w:ilvl w:val="0"/>
          <w:numId w:val="0"/>
        </w:numPr>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7）</w:t>
      </w:r>
      <w:r>
        <w:rPr>
          <w:rFonts w:hint="eastAsia" w:ascii="宋体" w:hAnsi="宋体" w:eastAsia="宋体" w:cs="宋体"/>
          <w:b/>
          <w:bCs w:val="0"/>
          <w:sz w:val="24"/>
          <w:szCs w:val="24"/>
          <w:lang w:eastAsia="zh-CN"/>
        </w:rPr>
        <w:t>提供《供应商信用记录书面声明函》（按格式填写，提供原件）。投标人未被列入“信用中国”网站记录的“失信被执行人”“重大税收违法案件当事人”名单；不处于“中国政府采购网”记录的“政府采购严重违法失信行为记录名单”中的禁止参加政府采购活动期间；供应商不得在各级诚信信息平台被列为投标受限制的行为人。（以承诺书为准，格式自拟）</w:t>
      </w:r>
    </w:p>
    <w:p w14:paraId="07B48FEC">
      <w:pPr>
        <w:pStyle w:val="11"/>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Chars="200" w:right="0" w:rightChars="0"/>
        <w:jc w:val="cente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kern w:val="2"/>
          <w:sz w:val="28"/>
          <w:szCs w:val="21"/>
          <w:lang w:val="en-US" w:eastAsia="zh-CN" w:bidi="ar-SA"/>
          <w14:textFill>
            <w14:solidFill>
              <w14:schemeClr w14:val="tx1"/>
            </w14:solidFill>
          </w14:textFill>
        </w:rPr>
        <w:t>供应商信用记录书面声明函</w:t>
      </w:r>
    </w:p>
    <w:p w14:paraId="205F3149">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商洛市市场监督管理局：</w:t>
      </w:r>
    </w:p>
    <w:p w14:paraId="4E535645">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lang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方作为项目名称</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（项目名称）</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（项目编号：</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）的</w:t>
      </w:r>
      <w:r>
        <w:rPr>
          <w:rFonts w:hint="eastAsia" w:ascii="宋体" w:hAnsi="宋体" w:cs="宋体"/>
          <w:i w:val="0"/>
          <w:iCs w:val="0"/>
          <w:caps w:val="0"/>
          <w:color w:val="000000" w:themeColor="text1"/>
          <w:spacing w:val="0"/>
          <w:sz w:val="24"/>
          <w:szCs w:val="24"/>
          <w:shd w:val="clear" w:color="auto" w:fill="FFFFFF"/>
          <w:lang w:val="en-US" w:eastAsia="zh-CN"/>
          <w14:textFill>
            <w14:solidFill>
              <w14:schemeClr w14:val="tx1"/>
            </w14:solidFill>
          </w14:textFill>
        </w:rPr>
        <w:t>供应商</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，在此郑重声明：</w:t>
      </w:r>
    </w:p>
    <w:p w14:paraId="1AA62D90">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1.</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在参加本次政府采购活动前 3 年内的经营活动中</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（填“没有”或“有”）重大违法记录。</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供应商</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在参加政府采购活动前 3 年内因违法经营被禁止在一定期限内参加政府采购活动，期限届满的，可以参加政府采购活动，但应提供期限届满的证明材料。</w:t>
      </w:r>
    </w:p>
    <w:p w14:paraId="6D1D91F8">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2.</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w:t>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（填“未被列入”或“被列入”）失信被执行人名单。</w:t>
      </w:r>
    </w:p>
    <w:p w14:paraId="32D47B2B">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3.</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（填“未被列入”或“被列入”）重大税收违法案件当事人名单。</w:t>
      </w:r>
    </w:p>
    <w:p w14:paraId="5C10F0B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4.</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（填“未被列入”或“被列入”）政府采购严重违法失信行为记录名单。</w:t>
      </w:r>
    </w:p>
    <w:p w14:paraId="1D8D4FBA">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如有不实，</w:t>
      </w:r>
      <w:r>
        <w:rPr>
          <w:rFonts w:hint="eastAsia" w:ascii="宋体" w:hAnsi="宋体" w:eastAsia="宋体" w:cs="宋体"/>
          <w:i w:val="0"/>
          <w:iCs w:val="0"/>
          <w:caps w:val="0"/>
          <w:color w:val="000000" w:themeColor="text1"/>
          <w:spacing w:val="0"/>
          <w:sz w:val="24"/>
          <w:szCs w:val="24"/>
          <w:shd w:val="clear" w:color="auto" w:fill="FFFFFF"/>
          <w:lang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方将无条件地退出本项目的采购活动，并遵照《</w:t>
      </w: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中华人民共和国政府采购法</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》有关“提供虚假材料的规定”接受处罚。</w:t>
      </w:r>
    </w:p>
    <w:p w14:paraId="475B280F">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p>
    <w:p w14:paraId="61663359">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特此声明。</w:t>
      </w:r>
    </w:p>
    <w:p w14:paraId="76FA39FD">
      <w:pPr>
        <w:wordWrap w:val="0"/>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177811A0">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2C9CF189">
      <w:pPr>
        <w:pStyle w:val="18"/>
        <w:numPr>
          <w:ilvl w:val="0"/>
          <w:numId w:val="0"/>
        </w:numPr>
        <w:spacing w:line="360" w:lineRule="auto"/>
        <w:outlineLvl w:val="3"/>
        <w:rPr>
          <w:rFonts w:hint="eastAsia" w:ascii="宋体" w:hAnsi="宋体" w:eastAsia="宋体" w:cs="宋体"/>
          <w:b/>
          <w:bCs w:val="0"/>
          <w:sz w:val="24"/>
          <w:szCs w:val="24"/>
          <w:lang w:eastAsia="zh-CN"/>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545AFA77">
      <w:pPr>
        <w:pStyle w:val="18"/>
        <w:numPr>
          <w:ilvl w:val="0"/>
          <w:numId w:val="0"/>
        </w:numPr>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8）</w:t>
      </w:r>
      <w:r>
        <w:rPr>
          <w:rFonts w:hint="eastAsia" w:ascii="宋体" w:hAnsi="宋体" w:eastAsia="宋体" w:cs="宋体"/>
          <w:b/>
          <w:bCs w:val="0"/>
          <w:sz w:val="24"/>
          <w:szCs w:val="24"/>
          <w:lang w:eastAsia="zh-CN"/>
        </w:rPr>
        <w:t>法定代表人授权书及被授权人身份证明。（法定代表人直接参与投标只需提供其身份证明）</w:t>
      </w:r>
    </w:p>
    <w:p w14:paraId="3660960F">
      <w:pPr>
        <w:pStyle w:val="15"/>
        <w:jc w:val="center"/>
        <w:outlineLvl w:val="0"/>
        <w:rPr>
          <w:rFonts w:hint="eastAsia" w:ascii="宋体" w:hAnsi="宋体" w:eastAsia="宋体" w:cs="宋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32"/>
          <w:szCs w:val="32"/>
          <w14:textFill>
            <w14:solidFill>
              <w14:schemeClr w14:val="tx1"/>
            </w14:solidFill>
          </w14:textFill>
        </w:rPr>
        <w:t>法定代表人身份证明书及授权委托书</w:t>
      </w:r>
    </w:p>
    <w:p w14:paraId="1CEECB7E">
      <w:pPr>
        <w:pStyle w:val="15"/>
        <w:rPr>
          <w:rFonts w:hint="eastAsia" w:ascii="宋体" w:hAnsi="宋体" w:eastAsia="宋体" w:cs="宋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32"/>
          <w:szCs w:val="32"/>
          <w14:textFill>
            <w14:solidFill>
              <w14:schemeClr w14:val="tx1"/>
            </w14:solidFill>
          </w14:textFill>
        </w:rPr>
        <w:t>（一）法定代表人身份证明书</w:t>
      </w:r>
    </w:p>
    <w:p w14:paraId="757A40DD">
      <w:pPr>
        <w:rPr>
          <w:rFonts w:hint="eastAsia" w:ascii="宋体" w:hAnsi="宋体" w:eastAsia="宋体" w:cs="宋体"/>
          <w:color w:val="000000" w:themeColor="text1"/>
          <w:sz w:val="28"/>
          <w:u w:val="thick"/>
          <w14:textFill>
            <w14:solidFill>
              <w14:schemeClr w14:val="tx1"/>
            </w14:solidFill>
          </w14:textFill>
        </w:rPr>
      </w:pPr>
    </w:p>
    <w:p w14:paraId="6F61B71B">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供应商</w:t>
      </w:r>
      <w:r>
        <w:rPr>
          <w:rFonts w:hint="eastAsia" w:ascii="宋体" w:hAnsi="宋体" w:eastAsia="宋体" w:cs="宋体"/>
          <w:color w:val="000000" w:themeColor="text1"/>
          <w:kern w:val="1"/>
          <w:sz w:val="24"/>
          <w14:textFill>
            <w14:solidFill>
              <w14:schemeClr w14:val="tx1"/>
            </w14:solidFill>
          </w14:textFill>
        </w:rPr>
        <w:t>名称：</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p>
    <w:p w14:paraId="36638F58">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单位性质：</w:t>
      </w:r>
      <w:r>
        <w:rPr>
          <w:rFonts w:hint="eastAsia" w:ascii="宋体" w:hAnsi="宋体" w:eastAsia="宋体" w:cs="宋体"/>
          <w:color w:val="000000" w:themeColor="text1"/>
          <w:kern w:val="1"/>
          <w:sz w:val="24"/>
          <w:u w:val="single"/>
          <w14:textFill>
            <w14:solidFill>
              <w14:schemeClr w14:val="tx1"/>
            </w14:solidFill>
          </w14:textFill>
        </w:rPr>
        <w:t xml:space="preserve">                              </w:t>
      </w:r>
    </w:p>
    <w:p w14:paraId="10FEA0EB">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地    址：</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p>
    <w:p w14:paraId="0960D7E3">
      <w:pPr>
        <w:spacing w:line="480" w:lineRule="auto"/>
        <w:ind w:firstLine="480" w:firstLineChars="200"/>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成立时间：</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年</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月</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日</w:t>
      </w:r>
    </w:p>
    <w:p w14:paraId="6B135C37">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经营期限：</w:t>
      </w:r>
      <w:r>
        <w:rPr>
          <w:rFonts w:hint="eastAsia" w:ascii="宋体" w:hAnsi="宋体" w:eastAsia="宋体" w:cs="宋体"/>
          <w:color w:val="000000" w:themeColor="text1"/>
          <w:kern w:val="1"/>
          <w:sz w:val="24"/>
          <w:u w:val="single"/>
          <w14:textFill>
            <w14:solidFill>
              <w14:schemeClr w14:val="tx1"/>
            </w14:solidFill>
          </w14:textFill>
        </w:rPr>
        <w:t xml:space="preserve">                             </w:t>
      </w:r>
    </w:p>
    <w:p w14:paraId="0994F654">
      <w:pPr>
        <w:spacing w:line="480" w:lineRule="auto"/>
        <w:ind w:firstLine="480" w:firstLineChars="200"/>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姓    名：</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性别：</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年龄：</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p>
    <w:p w14:paraId="77E88D9E">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职务：</w:t>
      </w:r>
      <w:r>
        <w:rPr>
          <w:rFonts w:hint="eastAsia" w:ascii="宋体" w:hAnsi="宋体" w:eastAsia="宋体" w:cs="宋体"/>
          <w:color w:val="000000" w:themeColor="text1"/>
          <w:kern w:val="1"/>
          <w:sz w:val="24"/>
          <w:u w:val="single"/>
          <w14:textFill>
            <w14:solidFill>
              <w14:schemeClr w14:val="tx1"/>
            </w14:solidFill>
          </w14:textFill>
        </w:rPr>
        <w:t xml:space="preserve">            </w:t>
      </w:r>
    </w:p>
    <w:p w14:paraId="62F56002">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系</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供应商</w:t>
      </w:r>
      <w:r>
        <w:rPr>
          <w:rFonts w:hint="eastAsia" w:ascii="宋体" w:hAnsi="宋体" w:eastAsia="宋体" w:cs="宋体"/>
          <w:color w:val="000000" w:themeColor="text1"/>
          <w:kern w:val="1"/>
          <w:sz w:val="24"/>
          <w14:textFill>
            <w14:solidFill>
              <w14:schemeClr w14:val="tx1"/>
            </w14:solidFill>
          </w14:textFill>
        </w:rPr>
        <w:t>名称）的法定代表人。</w:t>
      </w:r>
    </w:p>
    <w:p w14:paraId="17A1EB1F">
      <w:pPr>
        <w:spacing w:line="480" w:lineRule="auto"/>
        <w:ind w:firstLine="480" w:firstLineChars="200"/>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特此证明。</w:t>
      </w:r>
    </w:p>
    <w:p w14:paraId="4C66CA11">
      <w:pPr>
        <w:spacing w:line="48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附：法定代表人身份证</w:t>
      </w:r>
    </w:p>
    <w:tbl>
      <w:tblPr>
        <w:tblStyle w:val="13"/>
        <w:tblpPr w:leftFromText="180" w:rightFromText="180" w:vertAnchor="text" w:horzAnchor="page" w:tblpX="1994"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3"/>
      </w:tblGrid>
      <w:tr w14:paraId="5C536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trPr>
        <w:tc>
          <w:tcPr>
            <w:tcW w:w="7763" w:type="dxa"/>
          </w:tcPr>
          <w:p w14:paraId="19A27AE3">
            <w:pPr>
              <w:spacing w:line="400" w:lineRule="exact"/>
              <w:rPr>
                <w:rFonts w:hint="eastAsia" w:ascii="宋体" w:hAnsi="宋体" w:eastAsia="宋体" w:cs="宋体"/>
                <w:b/>
                <w:color w:val="000000" w:themeColor="text1"/>
                <w:kern w:val="1"/>
                <w:sz w:val="24"/>
                <w14:textFill>
                  <w14:solidFill>
                    <w14:schemeClr w14:val="tx1"/>
                  </w14:solidFill>
                </w14:textFill>
              </w:rPr>
            </w:pPr>
          </w:p>
          <w:p w14:paraId="1FE0C855">
            <w:pPr>
              <w:spacing w:line="400" w:lineRule="exact"/>
              <w:jc w:val="center"/>
              <w:rPr>
                <w:rFonts w:hint="eastAsia" w:ascii="宋体" w:hAnsi="宋体" w:eastAsia="宋体" w:cs="宋体"/>
                <w:b/>
                <w:color w:val="000000" w:themeColor="text1"/>
                <w:kern w:val="1"/>
                <w:sz w:val="24"/>
                <w14:textFill>
                  <w14:solidFill>
                    <w14:schemeClr w14:val="tx1"/>
                  </w14:solidFill>
                </w14:textFill>
              </w:rPr>
            </w:pPr>
            <w:r>
              <w:rPr>
                <w:rFonts w:hint="eastAsia" w:ascii="宋体" w:hAnsi="宋体" w:eastAsia="宋体" w:cs="宋体"/>
                <w:b/>
                <w:color w:val="000000" w:themeColor="text1"/>
                <w:kern w:val="1"/>
                <w:sz w:val="24"/>
                <w14:textFill>
                  <w14:solidFill>
                    <w14:schemeClr w14:val="tx1"/>
                  </w14:solidFill>
                </w14:textFill>
              </w:rPr>
              <w:t>附法定代表人身份证复印件正、反面</w:t>
            </w:r>
          </w:p>
        </w:tc>
      </w:tr>
    </w:tbl>
    <w:p w14:paraId="2FC0EB2D">
      <w:pPr>
        <w:ind w:right="700"/>
        <w:rPr>
          <w:rFonts w:hint="eastAsia" w:ascii="宋体" w:hAnsi="宋体" w:eastAsia="宋体" w:cs="宋体"/>
          <w:color w:val="000000" w:themeColor="text1"/>
          <w:kern w:val="1"/>
          <w:sz w:val="28"/>
          <w14:textFill>
            <w14:solidFill>
              <w14:schemeClr w14:val="tx1"/>
            </w14:solidFill>
          </w14:textFill>
        </w:rPr>
      </w:pPr>
    </w:p>
    <w:p w14:paraId="01B7EA89">
      <w:pPr>
        <w:spacing w:line="480" w:lineRule="auto"/>
        <w:ind w:right="700" w:firstLine="3120" w:firstLineChars="1300"/>
        <w:rPr>
          <w:rFonts w:hint="eastAsia" w:ascii="宋体" w:hAnsi="宋体" w:eastAsia="宋体" w:cs="宋体"/>
          <w:color w:val="000000" w:themeColor="text1"/>
          <w:kern w:val="1"/>
          <w:sz w:val="28"/>
          <w:u w:val="single"/>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供应商</w:t>
      </w:r>
      <w:r>
        <w:rPr>
          <w:rFonts w:hint="eastAsia" w:ascii="宋体" w:hAnsi="宋体" w:eastAsia="宋体" w:cs="宋体"/>
          <w:color w:val="000000" w:themeColor="text1"/>
          <w:kern w:val="1"/>
          <w:sz w:val="24"/>
          <w14:textFill>
            <w14:solidFill>
              <w14:schemeClr w14:val="tx1"/>
            </w14:solidFill>
          </w14:textFill>
        </w:rPr>
        <w:t>名称</w:t>
      </w:r>
      <w:r>
        <w:rPr>
          <w:rFonts w:hint="eastAsia" w:ascii="宋体" w:hAnsi="宋体" w:eastAsia="宋体" w:cs="宋体"/>
          <w:color w:val="000000" w:themeColor="text1"/>
          <w:kern w:val="1"/>
          <w:sz w:val="28"/>
          <w14:textFill>
            <w14:solidFill>
              <w14:schemeClr w14:val="tx1"/>
            </w14:solidFill>
          </w14:textFill>
        </w:rPr>
        <w:t>：</w:t>
      </w:r>
      <w:r>
        <w:rPr>
          <w:rFonts w:hint="eastAsia" w:ascii="宋体" w:hAnsi="宋体" w:eastAsia="宋体" w:cs="宋体"/>
          <w:color w:val="000000" w:themeColor="text1"/>
          <w:kern w:val="1"/>
          <w:sz w:val="28"/>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（盖单位章）</w:t>
      </w:r>
    </w:p>
    <w:p w14:paraId="79ED7677">
      <w:pPr>
        <w:spacing w:line="480" w:lineRule="auto"/>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8"/>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年</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月</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日</w:t>
      </w:r>
    </w:p>
    <w:p w14:paraId="49ACA223">
      <w:pPr>
        <w:pStyle w:val="15"/>
        <w:rPr>
          <w:rFonts w:hint="eastAsia" w:ascii="宋体" w:hAnsi="宋体" w:eastAsia="宋体" w:cs="宋体"/>
          <w:bCs/>
          <w:color w:val="000000" w:themeColor="text1"/>
          <w:sz w:val="32"/>
          <w:szCs w:val="32"/>
          <w14:textFill>
            <w14:solidFill>
              <w14:schemeClr w14:val="tx1"/>
            </w14:solidFill>
          </w14:textFill>
        </w:rPr>
      </w:pPr>
    </w:p>
    <w:p w14:paraId="28ADEB3F">
      <w:pPr>
        <w:pStyle w:val="15"/>
        <w:rPr>
          <w:rFonts w:hint="eastAsia" w:ascii="宋体" w:hAnsi="宋体" w:eastAsia="宋体" w:cs="宋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32"/>
          <w:szCs w:val="32"/>
          <w14:textFill>
            <w14:solidFill>
              <w14:schemeClr w14:val="tx1"/>
            </w14:solidFill>
          </w14:textFill>
        </w:rPr>
        <w:t>（二）法定代表人授权委托书</w:t>
      </w:r>
    </w:p>
    <w:p w14:paraId="5591653D">
      <w:pPr>
        <w:pStyle w:val="16"/>
        <w:spacing w:before="0" w:after="0" w:line="420" w:lineRule="exact"/>
        <w:ind w:firstLineChars="200"/>
        <w:rPr>
          <w:rFonts w:hint="eastAsia" w:ascii="宋体" w:hAnsi="宋体" w:eastAsia="宋体" w:cs="宋体"/>
          <w:color w:val="000000" w:themeColor="text1"/>
          <w:kern w:val="2"/>
          <w:szCs w:val="21"/>
          <w14:textFill>
            <w14:solidFill>
              <w14:schemeClr w14:val="tx1"/>
            </w14:solidFill>
          </w14:textFill>
        </w:rPr>
      </w:pPr>
    </w:p>
    <w:p w14:paraId="3C294AB0">
      <w:pPr>
        <w:pStyle w:val="16"/>
        <w:spacing w:before="0" w:after="0" w:line="480" w:lineRule="auto"/>
        <w:textAlignment w:val="center"/>
        <w:rPr>
          <w:rFonts w:hint="eastAsia" w:ascii="宋体" w:hAnsi="宋体" w:eastAsia="宋体" w:cs="宋体"/>
          <w:color w:val="000000" w:themeColor="text1"/>
          <w:kern w:val="2"/>
          <w14:textFill>
            <w14:solidFill>
              <w14:schemeClr w14:val="tx1"/>
            </w14:solidFill>
          </w14:textFill>
        </w:rPr>
      </w:pPr>
      <w:r>
        <w:rPr>
          <w:rFonts w:hint="eastAsia" w:ascii="宋体" w:hAnsi="宋体" w:eastAsia="宋体" w:cs="宋体"/>
          <w:color w:val="000000" w:themeColor="text1"/>
          <w:kern w:val="21"/>
          <w14:textFill>
            <w14:solidFill>
              <w14:schemeClr w14:val="tx1"/>
            </w14:solidFill>
          </w14:textFill>
        </w:rPr>
        <w:t>本人</w:t>
      </w:r>
      <w:r>
        <w:rPr>
          <w:rFonts w:hint="eastAsia" w:ascii="宋体" w:hAnsi="宋体" w:eastAsia="宋体" w:cs="宋体"/>
          <w:color w:val="000000" w:themeColor="text1"/>
          <w:kern w:val="21"/>
          <w:u w:val="single"/>
          <w14:textFill>
            <w14:solidFill>
              <w14:schemeClr w14:val="tx1"/>
            </w14:solidFill>
          </w14:textFill>
        </w:rPr>
        <w:t xml:space="preserve">          </w:t>
      </w:r>
      <w:r>
        <w:rPr>
          <w:rFonts w:hint="eastAsia" w:ascii="宋体" w:hAnsi="宋体" w:eastAsia="宋体" w:cs="宋体"/>
          <w:color w:val="000000" w:themeColor="text1"/>
          <w:kern w:val="21"/>
          <w14:textFill>
            <w14:solidFill>
              <w14:schemeClr w14:val="tx1"/>
            </w14:solidFill>
          </w14:textFill>
        </w:rPr>
        <w:t>（姓名）系</w:t>
      </w:r>
      <w:r>
        <w:rPr>
          <w:rFonts w:hint="eastAsia" w:ascii="宋体" w:hAnsi="宋体" w:eastAsia="宋体" w:cs="宋体"/>
          <w:color w:val="000000" w:themeColor="text1"/>
          <w:kern w:val="21"/>
          <w:u w:val="single"/>
          <w14:textFill>
            <w14:solidFill>
              <w14:schemeClr w14:val="tx1"/>
            </w14:solidFill>
          </w14:textFill>
        </w:rPr>
        <w:t xml:space="preserve">                         </w:t>
      </w:r>
      <w:r>
        <w:rPr>
          <w:rFonts w:hint="eastAsia" w:ascii="宋体" w:hAnsi="宋体" w:eastAsia="宋体" w:cs="宋体"/>
          <w:color w:val="000000" w:themeColor="text1"/>
          <w:kern w:val="21"/>
          <w14:textFill>
            <w14:solidFill>
              <w14:schemeClr w14:val="tx1"/>
            </w14:solidFill>
          </w14:textFill>
        </w:rPr>
        <w:t>（</w:t>
      </w:r>
      <w:r>
        <w:rPr>
          <w:rFonts w:hint="eastAsia" w:ascii="宋体" w:hAnsi="宋体" w:cs="宋体"/>
          <w:color w:val="000000" w:themeColor="text1"/>
          <w:kern w:val="21"/>
          <w:lang w:val="en-US" w:eastAsia="zh-CN"/>
          <w14:textFill>
            <w14:solidFill>
              <w14:schemeClr w14:val="tx1"/>
            </w14:solidFill>
          </w14:textFill>
        </w:rPr>
        <w:t>供应商</w:t>
      </w:r>
      <w:r>
        <w:rPr>
          <w:rFonts w:hint="eastAsia" w:ascii="宋体" w:hAnsi="宋体" w:eastAsia="宋体" w:cs="宋体"/>
          <w:color w:val="000000" w:themeColor="text1"/>
          <w:kern w:val="21"/>
          <w14:textFill>
            <w14:solidFill>
              <w14:schemeClr w14:val="tx1"/>
            </w14:solidFill>
          </w14:textFill>
        </w:rPr>
        <w:t>名称）的法定代表人，现委托</w:t>
      </w:r>
      <w:r>
        <w:rPr>
          <w:rFonts w:hint="eastAsia" w:ascii="宋体" w:hAnsi="宋体" w:eastAsia="宋体" w:cs="宋体"/>
          <w:color w:val="000000" w:themeColor="text1"/>
          <w:kern w:val="21"/>
          <w:u w:val="single"/>
          <w14:textFill>
            <w14:solidFill>
              <w14:schemeClr w14:val="tx1"/>
            </w14:solidFill>
          </w14:textFill>
        </w:rPr>
        <w:t xml:space="preserve">         </w:t>
      </w:r>
      <w:r>
        <w:rPr>
          <w:rFonts w:hint="eastAsia" w:ascii="宋体" w:hAnsi="宋体" w:eastAsia="宋体" w:cs="宋体"/>
          <w:color w:val="000000" w:themeColor="text1"/>
          <w:kern w:val="21"/>
          <w14:textFill>
            <w14:solidFill>
              <w14:schemeClr w14:val="tx1"/>
            </w14:solidFill>
          </w14:textFill>
        </w:rPr>
        <w:t>（姓名）为我方代理人。代理人根据授权，以我方名义签署、澄清、说明、递交、撤回、修改</w:t>
      </w:r>
      <w:r>
        <w:rPr>
          <w:rFonts w:hint="eastAsia" w:ascii="宋体" w:hAnsi="宋体" w:eastAsia="宋体" w:cs="宋体"/>
          <w:color w:val="000000" w:themeColor="text1"/>
          <w:u w:val="single"/>
          <w14:textFill>
            <w14:solidFill>
              <w14:schemeClr w14:val="tx1"/>
            </w14:solidFill>
          </w14:textFill>
        </w:rPr>
        <w:t xml:space="preserve">     （项目名称）</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u w:val="none"/>
          <w14:textFill>
            <w14:solidFill>
              <w14:schemeClr w14:val="tx1"/>
            </w14:solidFill>
          </w14:textFill>
        </w:rPr>
        <w:t xml:space="preserve"> </w:t>
      </w:r>
      <w:r>
        <w:rPr>
          <w:rFonts w:hint="eastAsia" w:ascii="宋体" w:hAnsi="宋体" w:cs="宋体"/>
          <w:color w:val="000000" w:themeColor="text1"/>
          <w:u w:val="none"/>
          <w:lang w:val="en-US" w:eastAsia="zh-CN"/>
          <w14:textFill>
            <w14:solidFill>
              <w14:schemeClr w14:val="tx1"/>
            </w14:solidFill>
          </w14:textFill>
        </w:rPr>
        <w:t>响应</w:t>
      </w:r>
      <w:r>
        <w:rPr>
          <w:rFonts w:hint="eastAsia" w:ascii="宋体" w:hAnsi="宋体" w:eastAsia="宋体" w:cs="宋体"/>
          <w:color w:val="000000" w:themeColor="text1"/>
          <w:u w:val="none"/>
          <w14:textFill>
            <w14:solidFill>
              <w14:schemeClr w14:val="tx1"/>
            </w14:solidFill>
          </w14:textFill>
        </w:rPr>
        <w:t>文</w:t>
      </w:r>
      <w:r>
        <w:rPr>
          <w:rFonts w:hint="eastAsia" w:ascii="宋体" w:hAnsi="宋体" w:eastAsia="宋体" w:cs="宋体"/>
          <w:color w:val="000000" w:themeColor="text1"/>
          <w14:textFill>
            <w14:solidFill>
              <w14:schemeClr w14:val="tx1"/>
            </w14:solidFill>
          </w14:textFill>
        </w:rPr>
        <w:t>件、签订合同和处理有关事宜，其法律后果由我方承担。</w:t>
      </w:r>
    </w:p>
    <w:p w14:paraId="679F4CCE">
      <w:pPr>
        <w:spacing w:line="480" w:lineRule="auto"/>
        <w:ind w:firstLine="480" w:firstLineChars="200"/>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委托期限：自本委托书签署之日起至</w:t>
      </w:r>
      <w:r>
        <w:rPr>
          <w:rFonts w:hint="eastAsia" w:ascii="宋体" w:hAnsi="宋体" w:cs="宋体"/>
          <w:color w:val="000000" w:themeColor="text1"/>
          <w:sz w:val="24"/>
          <w:lang w:val="en-US" w:eastAsia="zh-CN"/>
          <w14:textFill>
            <w14:solidFill>
              <w14:schemeClr w14:val="tx1"/>
            </w14:solidFill>
          </w14:textFill>
        </w:rPr>
        <w:t>投标</w:t>
      </w:r>
      <w:r>
        <w:rPr>
          <w:rFonts w:hint="eastAsia" w:ascii="宋体" w:hAnsi="宋体" w:eastAsia="宋体" w:cs="宋体"/>
          <w:color w:val="000000" w:themeColor="text1"/>
          <w:sz w:val="24"/>
          <w14:textFill>
            <w14:solidFill>
              <w14:schemeClr w14:val="tx1"/>
            </w14:solidFill>
          </w14:textFill>
        </w:rPr>
        <w:t>有效期期满。</w:t>
      </w:r>
    </w:p>
    <w:p w14:paraId="4524019A">
      <w:pPr>
        <w:pStyle w:val="2"/>
        <w:spacing w:line="480" w:lineRule="auto"/>
        <w:ind w:firstLine="480" w:firstLineChars="200"/>
        <w:textAlignment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代理人无转委托权</w:t>
      </w:r>
    </w:p>
    <w:p w14:paraId="2A2E87EE">
      <w:pPr>
        <w:spacing w:line="480" w:lineRule="auto"/>
        <w:ind w:firstLine="480" w:firstLineChars="200"/>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附：法定代表人、委托代理人身份证</w:t>
      </w:r>
    </w:p>
    <w:p w14:paraId="68BA2789">
      <w:pPr>
        <w:pStyle w:val="6"/>
        <w:widowControl/>
        <w:tabs>
          <w:tab w:val="left" w:pos="7115"/>
          <w:tab w:val="left" w:pos="7716"/>
          <w:tab w:val="left" w:pos="8371"/>
        </w:tabs>
        <w:spacing w:line="600" w:lineRule="exact"/>
        <w:rPr>
          <w:rFonts w:hint="eastAsia" w:ascii="宋体" w:hAnsi="宋体" w:eastAsia="宋体" w:cs="宋体"/>
          <w:color w:val="000000" w:themeColor="text1"/>
          <w:kern w:val="21"/>
          <w:sz w:val="24"/>
          <w14:textFill>
            <w14:solidFill>
              <w14:schemeClr w14:val="tx1"/>
            </w14:solidFill>
          </w14:textFill>
        </w:rPr>
      </w:pPr>
    </w:p>
    <w:p w14:paraId="37F6E10A">
      <w:pPr>
        <w:rPr>
          <w:rFonts w:hint="eastAsia" w:ascii="宋体" w:hAnsi="宋体" w:eastAsia="宋体" w:cs="宋体"/>
          <w:color w:val="000000" w:themeColor="text1"/>
          <w:kern w:val="21"/>
          <w:sz w:val="24"/>
          <w14:textFill>
            <w14:solidFill>
              <w14:schemeClr w14:val="tx1"/>
            </w14:solidFill>
          </w14:textFill>
        </w:rPr>
      </w:pPr>
    </w:p>
    <w:p w14:paraId="6B895331">
      <w:pPr>
        <w:pStyle w:val="6"/>
        <w:rPr>
          <w:rFonts w:hint="eastAsia" w:ascii="宋体" w:hAnsi="宋体" w:eastAsia="宋体" w:cs="宋体"/>
          <w:color w:val="000000" w:themeColor="text1"/>
          <w14:textFill>
            <w14:solidFill>
              <w14:schemeClr w14:val="tx1"/>
            </w14:solidFill>
          </w14:textFill>
        </w:rPr>
      </w:pPr>
    </w:p>
    <w:p w14:paraId="160FB707">
      <w:pPr>
        <w:pStyle w:val="6"/>
        <w:widowControl/>
        <w:tabs>
          <w:tab w:val="left" w:pos="7115"/>
          <w:tab w:val="left" w:pos="7716"/>
          <w:tab w:val="left" w:pos="8371"/>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供应商名称</w:t>
      </w:r>
      <w:r>
        <w:rPr>
          <w:rFonts w:hint="eastAsia" w:ascii="宋体" w:hAnsi="宋体" w:eastAsia="宋体" w:cs="宋体"/>
          <w:color w:val="000000" w:themeColor="text1"/>
          <w:kern w:val="21"/>
          <w:sz w:val="24"/>
          <w14:textFill>
            <w14:solidFill>
              <w14:schemeClr w14:val="tx1"/>
            </w14:solidFill>
          </w14:textFill>
        </w:rPr>
        <w:t>：</w:t>
      </w:r>
      <w:r>
        <w:rPr>
          <w:rFonts w:hint="eastAsia" w:ascii="宋体" w:hAnsi="宋体" w:eastAsia="宋体" w:cs="宋体"/>
          <w:color w:val="000000" w:themeColor="text1"/>
          <w:kern w:val="21"/>
          <w:sz w:val="24"/>
          <w:u w:val="single"/>
          <w14:textFill>
            <w14:solidFill>
              <w14:schemeClr w14:val="tx1"/>
            </w14:solidFill>
          </w14:textFill>
        </w:rPr>
        <w:t xml:space="preserve">                            </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（盖单位章）</w:t>
      </w:r>
      <w:r>
        <w:rPr>
          <w:rFonts w:hint="eastAsia" w:ascii="宋体" w:hAnsi="宋体" w:eastAsia="宋体" w:cs="宋体"/>
          <w:color w:val="000000" w:themeColor="text1"/>
          <w:sz w:val="24"/>
          <w14:textFill>
            <w14:solidFill>
              <w14:schemeClr w14:val="tx1"/>
            </w14:solidFill>
          </w14:textFill>
        </w:rPr>
        <w:t xml:space="preserve"> </w:t>
      </w:r>
    </w:p>
    <w:p w14:paraId="4586AB42">
      <w:pPr>
        <w:pStyle w:val="6"/>
        <w:widowControl/>
        <w:tabs>
          <w:tab w:val="left" w:pos="7115"/>
          <w:tab w:val="left" w:pos="7716"/>
          <w:tab w:val="left" w:pos="8371"/>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法定代表人</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（签字或盖章）</w:t>
      </w:r>
      <w:r>
        <w:rPr>
          <w:rFonts w:hint="eastAsia" w:ascii="宋体" w:hAnsi="宋体" w:eastAsia="宋体" w:cs="宋体"/>
          <w:color w:val="000000" w:themeColor="text1"/>
          <w:sz w:val="24"/>
          <w14:textFill>
            <w14:solidFill>
              <w14:schemeClr w14:val="tx1"/>
            </w14:solidFill>
          </w14:textFill>
        </w:rPr>
        <w:t xml:space="preserve"> </w:t>
      </w:r>
    </w:p>
    <w:p w14:paraId="254BEEC5">
      <w:pPr>
        <w:pStyle w:val="6"/>
        <w:widowControl/>
        <w:tabs>
          <w:tab w:val="left" w:pos="7115"/>
          <w:tab w:val="left" w:pos="7716"/>
          <w:tab w:val="left" w:pos="8371"/>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身份证号码</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p>
    <w:p w14:paraId="0EDDE85F">
      <w:pPr>
        <w:pStyle w:val="6"/>
        <w:widowControl/>
        <w:tabs>
          <w:tab w:val="left" w:pos="7110"/>
          <w:tab w:val="left" w:pos="8250"/>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委托代理人</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（签字）</w:t>
      </w:r>
      <w:r>
        <w:rPr>
          <w:rFonts w:hint="eastAsia" w:ascii="宋体" w:hAnsi="宋体" w:eastAsia="宋体" w:cs="宋体"/>
          <w:color w:val="000000" w:themeColor="text1"/>
          <w:sz w:val="24"/>
          <w14:textFill>
            <w14:solidFill>
              <w14:schemeClr w14:val="tx1"/>
            </w14:solidFill>
          </w14:textFill>
        </w:rPr>
        <w:t xml:space="preserve"> </w:t>
      </w:r>
    </w:p>
    <w:p w14:paraId="7C79C854">
      <w:pPr>
        <w:pStyle w:val="6"/>
        <w:widowControl/>
        <w:tabs>
          <w:tab w:val="left" w:pos="7110"/>
          <w:tab w:val="left" w:pos="8250"/>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身份证号码</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p>
    <w:p w14:paraId="3264A513">
      <w:pPr>
        <w:pStyle w:val="16"/>
        <w:spacing w:before="0" w:after="0" w:line="480" w:lineRule="auto"/>
        <w:ind w:firstLine="4382" w:firstLineChars="1826"/>
        <w:rPr>
          <w:rFonts w:hint="eastAsia" w:ascii="宋体" w:hAnsi="宋体" w:eastAsia="宋体" w:cs="宋体"/>
          <w:color w:val="000000" w:themeColor="text1"/>
          <w:kern w:val="2"/>
          <w14:textFill>
            <w14:solidFill>
              <w14:schemeClr w14:val="tx1"/>
            </w14:solidFill>
          </w14:textFill>
        </w:rPr>
      </w:pP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年</w:t>
      </w:r>
      <w:r>
        <w:rPr>
          <w:rFonts w:hint="eastAsia" w:ascii="宋体" w:hAnsi="宋体" w:eastAsia="宋体" w:cs="宋体"/>
          <w:color w:val="000000" w:themeColor="text1"/>
          <w:u w:val="single"/>
          <w14:textFill>
            <w14:solidFill>
              <w14:schemeClr w14:val="tx1"/>
            </w14:solidFill>
          </w14:textFill>
        </w:rPr>
        <w:tab/>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月</w:t>
      </w:r>
      <w:r>
        <w:rPr>
          <w:rFonts w:hint="eastAsia" w:ascii="宋体" w:hAnsi="宋体" w:eastAsia="宋体" w:cs="宋体"/>
          <w:color w:val="000000" w:themeColor="text1"/>
          <w:u w:val="single"/>
          <w14:textFill>
            <w14:solidFill>
              <w14:schemeClr w14:val="tx1"/>
            </w14:solidFill>
          </w14:textFill>
        </w:rPr>
        <w:tab/>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日</w:t>
      </w:r>
    </w:p>
    <w:p w14:paraId="76A0F598">
      <w:pPr>
        <w:pStyle w:val="18"/>
        <w:numPr>
          <w:ilvl w:val="0"/>
          <w:numId w:val="0"/>
        </w:numPr>
        <w:spacing w:line="360" w:lineRule="auto"/>
        <w:ind w:leftChars="200"/>
        <w:outlineLvl w:val="3"/>
        <w:rPr>
          <w:rFonts w:hint="eastAsia" w:ascii="宋体" w:hAnsi="宋体" w:eastAsia="宋体" w:cs="宋体"/>
          <w:b/>
          <w:bCs w:val="0"/>
          <w:sz w:val="24"/>
          <w:szCs w:val="24"/>
          <w:lang w:eastAsia="zh-CN"/>
        </w:rPr>
      </w:pPr>
    </w:p>
    <w:p w14:paraId="2E0228F8">
      <w:pPr>
        <w:pStyle w:val="18"/>
        <w:numPr>
          <w:ilvl w:val="0"/>
          <w:numId w:val="0"/>
        </w:numPr>
        <w:spacing w:line="360" w:lineRule="auto"/>
        <w:outlineLvl w:val="3"/>
        <w:rPr>
          <w:rFonts w:hint="eastAsia" w:ascii="宋体" w:hAnsi="宋体" w:eastAsia="宋体" w:cs="宋体"/>
          <w:b/>
          <w:bCs w:val="0"/>
          <w:sz w:val="24"/>
          <w:szCs w:val="24"/>
          <w:lang w:eastAsia="zh-CN"/>
        </w:rPr>
      </w:pPr>
    </w:p>
    <w:p w14:paraId="50B0C435">
      <w:pPr>
        <w:pStyle w:val="18"/>
        <w:numPr>
          <w:ilvl w:val="0"/>
          <w:numId w:val="0"/>
        </w:numPr>
        <w:spacing w:line="360" w:lineRule="auto"/>
        <w:outlineLvl w:val="3"/>
        <w:rPr>
          <w:rFonts w:hint="eastAsia" w:ascii="宋体" w:hAnsi="宋体" w:eastAsia="宋体" w:cs="宋体"/>
          <w:b/>
          <w:bCs w:val="0"/>
          <w:sz w:val="24"/>
          <w:szCs w:val="24"/>
          <w:lang w:eastAsia="zh-CN"/>
        </w:rPr>
      </w:pPr>
    </w:p>
    <w:p w14:paraId="18F08CAE">
      <w:pPr>
        <w:pStyle w:val="18"/>
        <w:numPr>
          <w:ilvl w:val="0"/>
          <w:numId w:val="0"/>
        </w:numPr>
        <w:spacing w:line="360" w:lineRule="auto"/>
        <w:outlineLvl w:val="3"/>
        <w:rPr>
          <w:rFonts w:hint="eastAsia" w:ascii="宋体" w:hAnsi="宋体" w:eastAsia="宋体" w:cs="宋体"/>
          <w:b/>
          <w:bCs w:val="0"/>
          <w:sz w:val="24"/>
          <w:szCs w:val="24"/>
          <w:lang w:eastAsia="zh-CN"/>
        </w:rPr>
      </w:pPr>
    </w:p>
    <w:p w14:paraId="0C86F5DB">
      <w:pPr>
        <w:pStyle w:val="18"/>
        <w:numPr>
          <w:ilvl w:val="0"/>
          <w:numId w:val="0"/>
        </w:numPr>
        <w:spacing w:line="360" w:lineRule="auto"/>
        <w:outlineLvl w:val="3"/>
        <w:rPr>
          <w:rFonts w:hint="eastAsia" w:ascii="宋体" w:hAnsi="宋体" w:eastAsia="宋体" w:cs="宋体"/>
          <w:b/>
          <w:bCs w:val="0"/>
          <w:sz w:val="24"/>
          <w:szCs w:val="24"/>
          <w:lang w:eastAsia="zh-CN"/>
        </w:rPr>
      </w:pPr>
    </w:p>
    <w:p w14:paraId="73A052F8">
      <w:pPr>
        <w:pStyle w:val="18"/>
        <w:numPr>
          <w:ilvl w:val="0"/>
          <w:numId w:val="0"/>
        </w:numPr>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9</w:t>
      </w:r>
      <w:r>
        <w:rPr>
          <w:rFonts w:hint="eastAsia" w:ascii="宋体" w:hAnsi="宋体" w:eastAsia="宋体" w:cs="宋体"/>
          <w:b/>
          <w:bCs w:val="0"/>
          <w:sz w:val="24"/>
          <w:szCs w:val="24"/>
          <w:lang w:eastAsia="zh-CN"/>
        </w:rPr>
        <w:t>）供应商须具备建设行政主管部门颁发的市政公用工程施工总承包三级及以上资质并具有有效的安全生产许可证。</w:t>
      </w:r>
    </w:p>
    <w:p w14:paraId="70371BEB">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403F3D7C">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090DA446">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76271D6E">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39515DAF">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125A0DB9">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6BACC143">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2FB12258">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47E80DFC">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7202828F">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322AB3D5">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431AE6C9">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203A1C2A">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6BCE5220">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24DAF84C">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56560193">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56229017">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20F3AFCD">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529E0E93">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00A2C7A2">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752A6FCE">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470798C1">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23B71FAD">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61819470">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4F7E4D06">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24F758FC">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75C688AB">
      <w:pPr>
        <w:pStyle w:val="18"/>
        <w:numPr>
          <w:ilvl w:val="0"/>
          <w:numId w:val="0"/>
        </w:numPr>
        <w:spacing w:line="360" w:lineRule="auto"/>
        <w:ind w:leftChars="200"/>
        <w:outlineLvl w:val="3"/>
        <w:rPr>
          <w:rFonts w:hint="eastAsia" w:ascii="宋体" w:hAnsi="宋体" w:eastAsia="宋体" w:cs="宋体"/>
          <w:b/>
          <w:bCs w:val="0"/>
          <w:sz w:val="24"/>
          <w:szCs w:val="24"/>
          <w:lang w:val="en-US" w:eastAsia="zh-CN"/>
        </w:rPr>
      </w:pPr>
    </w:p>
    <w:p w14:paraId="1147A910">
      <w:pPr>
        <w:pStyle w:val="18"/>
        <w:numPr>
          <w:ilvl w:val="0"/>
          <w:numId w:val="0"/>
        </w:numPr>
        <w:spacing w:line="360" w:lineRule="auto"/>
        <w:ind w:firstLine="482" w:firstLineChars="200"/>
        <w:outlineLvl w:val="3"/>
        <w:rPr>
          <w:rFonts w:hint="default"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10）</w:t>
      </w:r>
      <w:r>
        <w:rPr>
          <w:rFonts w:hint="default" w:ascii="宋体" w:hAnsi="宋体" w:eastAsia="宋体" w:cs="宋体"/>
          <w:b/>
          <w:bCs w:val="0"/>
          <w:sz w:val="24"/>
          <w:szCs w:val="24"/>
          <w:lang w:val="en-US" w:eastAsia="zh-CN"/>
        </w:rPr>
        <w:t>拟派项目经理具备市政公用工程专业二级及以上注册建造师证书，及有效的安全生产考核合格证（建安B证），且未担任其他在建工程项目的项目经理</w:t>
      </w:r>
      <w:r>
        <w:rPr>
          <w:rFonts w:hint="eastAsia" w:ascii="宋体" w:hAnsi="宋体" w:eastAsia="宋体" w:cs="宋体"/>
          <w:b/>
          <w:bCs w:val="0"/>
          <w:sz w:val="24"/>
          <w:szCs w:val="24"/>
          <w:lang w:val="en-US" w:eastAsia="zh-CN"/>
        </w:rPr>
        <w:t>。</w:t>
      </w:r>
      <w:r>
        <w:rPr>
          <w:rFonts w:hint="default" w:ascii="宋体" w:hAnsi="宋体" w:eastAsia="宋体" w:cs="宋体"/>
          <w:b/>
          <w:bCs w:val="0"/>
          <w:sz w:val="24"/>
          <w:szCs w:val="24"/>
          <w:lang w:val="en-US" w:eastAsia="zh-CN"/>
        </w:rPr>
        <w:t>（提供承诺书）</w:t>
      </w:r>
    </w:p>
    <w:p w14:paraId="61168ADD">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D122949">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E6759CE">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C937D13">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7C95606F">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58373983">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50D86E81">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39DF62D3">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7DB4A927">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28018A8">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BECA96C">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75E560C1">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BC632F3">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4F059C99">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CD486C9">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63D3CB5C">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053414CC">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0B8A8E1">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300C72EB">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086AF240">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50AEE508">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49EF7A2C">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20C42DB">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00DF7438">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8A8B345">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42EC8441">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72CF7290">
      <w:pPr>
        <w:pStyle w:val="18"/>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11</w:t>
      </w:r>
      <w:r>
        <w:rPr>
          <w:rFonts w:hint="eastAsia" w:ascii="宋体" w:hAnsi="宋体" w:eastAsia="宋体" w:cs="宋体"/>
          <w:b/>
          <w:bCs w:val="0"/>
          <w:sz w:val="24"/>
          <w:szCs w:val="24"/>
        </w:rPr>
        <w:t>）本项目不接受联合体投标，不允许分包。供应商应提供《非联合体不分包投标声明》，视为独立投标，不分包。</w:t>
      </w:r>
    </w:p>
    <w:p w14:paraId="5FB7C510">
      <w:pPr>
        <w:keepNext w:val="0"/>
        <w:keepLines w:val="0"/>
        <w:widowControl/>
        <w:suppressLineNumbers w:val="0"/>
        <w:jc w:val="center"/>
        <w:rPr>
          <w:rFonts w:hint="eastAsia" w:ascii="宋体" w:hAnsi="宋体" w:eastAsia="宋体" w:cs="宋体"/>
          <w:b/>
          <w:bCs/>
          <w:color w:val="000000" w:themeColor="text1"/>
          <w:kern w:val="0"/>
          <w:sz w:val="30"/>
          <w:szCs w:val="30"/>
          <w:lang w:val="en-US" w:eastAsia="zh-CN" w:bidi="ar"/>
          <w14:textFill>
            <w14:solidFill>
              <w14:schemeClr w14:val="tx1"/>
            </w14:solidFill>
          </w14:textFill>
        </w:rPr>
      </w:pPr>
    </w:p>
    <w:p w14:paraId="0F253DEE">
      <w:pPr>
        <w:keepNext w:val="0"/>
        <w:keepLines w:val="0"/>
        <w:widowControl/>
        <w:suppressLineNumbers w:val="0"/>
        <w:jc w:val="center"/>
        <w:rPr>
          <w:rFonts w:hint="eastAsia" w:ascii="宋体" w:hAnsi="宋体" w:eastAsia="宋体" w:cs="宋体"/>
          <w:b/>
          <w:bCs/>
          <w:color w:val="000000" w:themeColor="text1"/>
          <w:kern w:val="0"/>
          <w:sz w:val="30"/>
          <w:szCs w:val="30"/>
          <w:lang w:val="en-US" w:eastAsia="zh-CN" w:bidi="ar"/>
          <w14:textFill>
            <w14:solidFill>
              <w14:schemeClr w14:val="tx1"/>
            </w14:solidFill>
          </w14:textFill>
        </w:rPr>
      </w:pPr>
    </w:p>
    <w:p w14:paraId="65A95EA9">
      <w:pPr>
        <w:keepNext w:val="0"/>
        <w:keepLines w:val="0"/>
        <w:widowControl/>
        <w:suppressLineNumbers w:val="0"/>
        <w:jc w:val="center"/>
        <w:rPr>
          <w:rFonts w:hint="eastAsia" w:ascii="宋体" w:hAnsi="宋体" w:eastAsia="宋体" w:cs="宋体"/>
          <w:b/>
          <w:bCs/>
          <w:color w:val="000000" w:themeColor="text1"/>
          <w:kern w:val="0"/>
          <w:sz w:val="30"/>
          <w:szCs w:val="30"/>
          <w:lang w:val="en-US" w:eastAsia="zh-CN" w:bidi="ar"/>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
          <w14:textFill>
            <w14:solidFill>
              <w14:schemeClr w14:val="tx1"/>
            </w14:solidFill>
          </w14:textFill>
        </w:rPr>
        <w:t>非联合体不分包投标声明（格式）</w:t>
      </w:r>
    </w:p>
    <w:p w14:paraId="4EB6B157">
      <w:pPr>
        <w:pStyle w:val="6"/>
        <w:rPr>
          <w:rFonts w:hint="eastAsia" w:ascii="宋体" w:hAnsi="宋体" w:eastAsia="宋体" w:cs="宋体"/>
          <w:color w:val="000000" w:themeColor="text1"/>
          <w:lang w:val="en-US" w:eastAsia="zh-CN"/>
          <w14:textFill>
            <w14:solidFill>
              <w14:schemeClr w14:val="tx1"/>
            </w14:solidFill>
          </w14:textFill>
        </w:rPr>
      </w:pPr>
    </w:p>
    <w:p w14:paraId="4F9D9566">
      <w:pPr>
        <w:pStyle w:val="6"/>
        <w:rPr>
          <w:rFonts w:hint="eastAsia" w:ascii="宋体" w:hAnsi="宋体" w:eastAsia="宋体" w:cs="宋体"/>
          <w:color w:val="000000" w:themeColor="text1"/>
          <w14:textFill>
            <w14:solidFill>
              <w14:schemeClr w14:val="tx1"/>
            </w14:solidFill>
          </w14:textFill>
        </w:rPr>
      </w:pPr>
    </w:p>
    <w:p w14:paraId="1589F7F0">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本单位郑重声明，参加</w:t>
      </w:r>
      <w:r>
        <w:rPr>
          <w:rFonts w:hint="eastAsia" w:ascii="宋体" w:hAnsi="宋体" w:cs="宋体"/>
          <w:color w:val="000000" w:themeColor="text1"/>
          <w:sz w:val="24"/>
          <w:szCs w:val="24"/>
          <w:highlight w:val="none"/>
          <w:lang w:val="en-US" w:eastAsia="zh-CN"/>
          <w14:textFill>
            <w14:solidFill>
              <w14:schemeClr w14:val="tx1"/>
            </w14:solidFill>
          </w14:textFill>
        </w:rPr>
        <w:t>商洛市市场监督管理局</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项目名称</w:t>
      </w:r>
      <w:r>
        <w:rPr>
          <w:rFonts w:hint="eastAsia" w:ascii="宋体" w:hAnsi="宋体" w:cs="宋体"/>
          <w:color w:val="000000" w:themeColor="text1"/>
          <w:sz w:val="24"/>
          <w:szCs w:val="24"/>
          <w:highlight w:val="none"/>
          <w:u w:val="single"/>
          <w:lang w:val="en-US" w:eastAsia="zh-CN"/>
          <w14:textFill>
            <w14:solidFill>
              <w14:schemeClr w14:val="tx1"/>
            </w14:solidFill>
          </w14:textFill>
        </w:rPr>
        <w:t>）</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（项目编号：</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）采购活动，为非联合体投标，本项目实施过程由本单位独立承担。</w:t>
      </w:r>
    </w:p>
    <w:p w14:paraId="5D9C2FEA">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本单位对上述声明的真实性负责。如有虚假，将依法承担相应责任。 </w:t>
      </w:r>
    </w:p>
    <w:p w14:paraId="6C1303D5">
      <w:pPr>
        <w:pStyle w:val="6"/>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534B02BE">
      <w:p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E65BE13">
      <w:pPr>
        <w:pStyle w:val="6"/>
        <w:rPr>
          <w:rFonts w:hint="eastAsia" w:ascii="宋体" w:hAnsi="宋体" w:eastAsia="宋体" w:cs="宋体"/>
          <w:color w:val="000000" w:themeColor="text1"/>
          <w14:textFill>
            <w14:solidFill>
              <w14:schemeClr w14:val="tx1"/>
            </w14:solidFill>
          </w14:textFill>
        </w:rPr>
      </w:pPr>
    </w:p>
    <w:p w14:paraId="40A2F7C0">
      <w:pPr>
        <w:wordWrap w:val="0"/>
        <w:snapToGrid w:val="0"/>
        <w:spacing w:line="480" w:lineRule="auto"/>
        <w:ind w:firstLine="42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 w:val="24"/>
          <w:lang w:val="en-US" w:eastAsia="zh-CN"/>
          <w14:textFill>
            <w14:solidFill>
              <w14:schemeClr w14:val="tx1"/>
            </w14:solidFill>
          </w14:textFill>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3CECFE90">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179A5FBA">
      <w:pPr>
        <w:keepNext w:val="0"/>
        <w:keepLines w:val="0"/>
        <w:widowControl/>
        <w:suppressLineNumbers w:val="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3EF60AB2">
      <w:pPr>
        <w:pStyle w:val="2"/>
        <w:rPr>
          <w:rFonts w:hint="eastAsia" w:ascii="宋体" w:hAnsi="宋体" w:eastAsia="宋体" w:cs="宋体"/>
          <w:color w:val="000000" w:themeColor="text1"/>
          <w:sz w:val="24"/>
          <w14:textFill>
            <w14:solidFill>
              <w14:schemeClr w14:val="tx1"/>
            </w14:solidFill>
          </w14:textFill>
        </w:rPr>
      </w:pPr>
    </w:p>
    <w:p w14:paraId="5D89D4D3">
      <w:pPr>
        <w:pStyle w:val="3"/>
        <w:rPr>
          <w:rFonts w:hint="eastAsia" w:ascii="宋体" w:hAnsi="宋体" w:eastAsia="宋体" w:cs="宋体"/>
          <w:color w:val="000000" w:themeColor="text1"/>
          <w:sz w:val="24"/>
          <w14:textFill>
            <w14:solidFill>
              <w14:schemeClr w14:val="tx1"/>
            </w14:solidFill>
          </w14:textFill>
        </w:rPr>
      </w:pPr>
    </w:p>
    <w:p w14:paraId="4DCA978B">
      <w:pPr>
        <w:rPr>
          <w:rFonts w:hint="eastAsia" w:ascii="宋体" w:hAnsi="宋体" w:eastAsia="宋体" w:cs="宋体"/>
          <w:color w:val="000000" w:themeColor="text1"/>
          <w:sz w:val="24"/>
          <w14:textFill>
            <w14:solidFill>
              <w14:schemeClr w14:val="tx1"/>
            </w14:solidFill>
          </w14:textFill>
        </w:rPr>
      </w:pPr>
    </w:p>
    <w:p w14:paraId="7344472F">
      <w:pPr>
        <w:pStyle w:val="2"/>
        <w:rPr>
          <w:rFonts w:hint="eastAsia" w:ascii="宋体" w:hAnsi="宋体" w:eastAsia="宋体" w:cs="宋体"/>
          <w:color w:val="000000" w:themeColor="text1"/>
          <w:sz w:val="24"/>
          <w14:textFill>
            <w14:solidFill>
              <w14:schemeClr w14:val="tx1"/>
            </w14:solidFill>
          </w14:textFill>
        </w:rPr>
      </w:pPr>
    </w:p>
    <w:p w14:paraId="58D57977">
      <w:pPr>
        <w:pStyle w:val="3"/>
        <w:rPr>
          <w:rFonts w:hint="eastAsia" w:ascii="宋体" w:hAnsi="宋体" w:eastAsia="宋体" w:cs="宋体"/>
          <w:color w:val="000000" w:themeColor="text1"/>
          <w:sz w:val="24"/>
          <w14:textFill>
            <w14:solidFill>
              <w14:schemeClr w14:val="tx1"/>
            </w14:solidFill>
          </w14:textFill>
        </w:rPr>
      </w:pPr>
    </w:p>
    <w:p w14:paraId="6BC2B500">
      <w:pPr>
        <w:rPr>
          <w:rFonts w:hint="eastAsia" w:ascii="宋体" w:hAnsi="宋体" w:eastAsia="宋体" w:cs="宋体"/>
          <w:color w:val="000000" w:themeColor="text1"/>
          <w:sz w:val="24"/>
          <w14:textFill>
            <w14:solidFill>
              <w14:schemeClr w14:val="tx1"/>
            </w14:solidFill>
          </w14:textFill>
        </w:rPr>
      </w:pPr>
    </w:p>
    <w:p w14:paraId="327944EE">
      <w:pPr>
        <w:pStyle w:val="2"/>
        <w:rPr>
          <w:rFonts w:hint="eastAsia" w:ascii="宋体" w:hAnsi="宋体" w:eastAsia="宋体" w:cs="宋体"/>
          <w:color w:val="000000" w:themeColor="text1"/>
          <w:sz w:val="24"/>
          <w14:textFill>
            <w14:solidFill>
              <w14:schemeClr w14:val="tx1"/>
            </w14:solidFill>
          </w14:textFill>
        </w:rPr>
      </w:pPr>
    </w:p>
    <w:p w14:paraId="76CBB279">
      <w:pPr>
        <w:pStyle w:val="3"/>
        <w:rPr>
          <w:rFonts w:hint="eastAsia" w:ascii="宋体" w:hAnsi="宋体" w:eastAsia="宋体" w:cs="宋体"/>
          <w:color w:val="000000" w:themeColor="text1"/>
          <w:sz w:val="24"/>
          <w14:textFill>
            <w14:solidFill>
              <w14:schemeClr w14:val="tx1"/>
            </w14:solidFill>
          </w14:textFill>
        </w:rPr>
      </w:pPr>
    </w:p>
    <w:p w14:paraId="64C95D5B">
      <w:pPr>
        <w:rPr>
          <w:rFonts w:hint="eastAsia" w:ascii="宋体" w:hAnsi="宋体" w:eastAsia="宋体" w:cs="宋体"/>
          <w:color w:val="000000" w:themeColor="text1"/>
          <w:sz w:val="24"/>
          <w14:textFill>
            <w14:solidFill>
              <w14:schemeClr w14:val="tx1"/>
            </w14:solidFill>
          </w14:textFill>
        </w:rPr>
      </w:pPr>
    </w:p>
    <w:p w14:paraId="4CE8AFD9">
      <w:pPr>
        <w:pStyle w:val="2"/>
        <w:rPr>
          <w:rFonts w:hint="eastAsia" w:ascii="宋体" w:hAnsi="宋体" w:eastAsia="宋体" w:cs="宋体"/>
          <w:color w:val="000000" w:themeColor="text1"/>
          <w:sz w:val="24"/>
          <w14:textFill>
            <w14:solidFill>
              <w14:schemeClr w14:val="tx1"/>
            </w14:solidFill>
          </w14:textFill>
        </w:rPr>
      </w:pPr>
    </w:p>
    <w:p w14:paraId="31D8FE03">
      <w:pPr>
        <w:pStyle w:val="3"/>
        <w:rPr>
          <w:rFonts w:hint="eastAsia"/>
        </w:rPr>
      </w:pPr>
    </w:p>
    <w:p w14:paraId="4E714C95">
      <w:pPr>
        <w:pStyle w:val="3"/>
        <w:rPr>
          <w:rFonts w:hint="eastAsia" w:ascii="宋体" w:hAnsi="宋体" w:eastAsia="宋体" w:cs="宋体"/>
          <w:color w:val="000000" w:themeColor="text1"/>
          <w:sz w:val="24"/>
          <w14:textFill>
            <w14:solidFill>
              <w14:schemeClr w14:val="tx1"/>
            </w14:solidFill>
          </w14:textFill>
        </w:rPr>
      </w:pPr>
    </w:p>
    <w:p w14:paraId="4402633C">
      <w:pPr>
        <w:rPr>
          <w:rFonts w:hint="eastAsia"/>
        </w:rPr>
      </w:pPr>
    </w:p>
    <w:p w14:paraId="6C0EE5EA">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p w14:paraId="6A6C64D7">
      <w:pPr>
        <w:spacing w:line="306" w:lineRule="exact"/>
        <w:jc w:val="center"/>
        <w:rPr>
          <w:rFonts w:hint="eastAsia" w:ascii="宋体" w:hAnsi="宋体" w:eastAsia="宋体" w:cs="宋体"/>
          <w:color w:val="000000" w:themeColor="text1"/>
          <w:highlight w:val="none"/>
          <w14:textFill>
            <w14:solidFill>
              <w14:schemeClr w14:val="tx1"/>
            </w14:solidFill>
          </w14:textFill>
        </w:rPr>
      </w:pPr>
    </w:p>
    <w:p w14:paraId="1E805A38">
      <w:pPr>
        <w:pStyle w:val="18"/>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12</w:t>
      </w:r>
      <w:r>
        <w:rPr>
          <w:rFonts w:hint="eastAsia" w:ascii="宋体" w:hAnsi="宋体" w:eastAsia="宋体" w:cs="宋体"/>
          <w:b/>
          <w:bCs w:val="0"/>
          <w:sz w:val="24"/>
          <w:szCs w:val="24"/>
        </w:rPr>
        <w:t>）单位负责人为同一人或者存在直接控股、管理关系的不同投标人，不得参加同一合同项下的政府采购活动</w:t>
      </w:r>
      <w:r>
        <w:rPr>
          <w:rFonts w:hint="eastAsia" w:ascii="宋体" w:hAnsi="宋体" w:eastAsia="宋体" w:cs="宋体"/>
          <w:b/>
          <w:bCs w:val="0"/>
          <w:sz w:val="24"/>
          <w:szCs w:val="24"/>
          <w:lang w:eastAsia="zh-CN"/>
        </w:rPr>
        <w:t>。</w:t>
      </w:r>
    </w:p>
    <w:p w14:paraId="6C356D14">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0DBAA01D">
      <w:pPr>
        <w:spacing w:line="360" w:lineRule="auto"/>
        <w:jc w:val="cente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zh-CN" w:eastAsia="zh-CN"/>
          <w14:textFill>
            <w14:solidFill>
              <w14:schemeClr w14:val="tx1"/>
            </w14:solidFill>
          </w14:textFill>
        </w:rPr>
        <w:t>供应商关系关联</w:t>
      </w:r>
      <w:r>
        <w:rPr>
          <w:rFonts w:hint="eastAsia" w:ascii="宋体" w:hAnsi="宋体" w:eastAsia="宋体" w:cs="宋体"/>
          <w:b/>
          <w:bCs/>
          <w:color w:val="000000" w:themeColor="text1"/>
          <w:sz w:val="28"/>
          <w:szCs w:val="28"/>
          <w:lang w:val="en-US" w:eastAsia="zh-CN"/>
          <w14:textFill>
            <w14:solidFill>
              <w14:schemeClr w14:val="tx1"/>
            </w14:solidFill>
          </w14:textFill>
        </w:rPr>
        <w:t>承诺书</w:t>
      </w:r>
    </w:p>
    <w:p w14:paraId="44CF09E8">
      <w:pPr>
        <w:pStyle w:val="12"/>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F1266F0">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我单位在</w:t>
      </w:r>
      <w:r>
        <w:rPr>
          <w:rFonts w:hint="eastAsia" w:ascii="宋体" w:hAnsi="宋体" w:eastAsia="宋体" w:cs="宋体"/>
          <w:color w:val="000000" w:themeColor="text1"/>
          <w:sz w:val="24"/>
          <w:szCs w:val="24"/>
          <w:highlight w:val="none"/>
          <w14:textFill>
            <w14:solidFill>
              <w14:schemeClr w14:val="tx1"/>
            </w14:solidFill>
          </w14:textFill>
        </w:rPr>
        <w:t>本项目</w:t>
      </w:r>
      <w:r>
        <w:rPr>
          <w:rFonts w:hint="eastAsia" w:ascii="宋体" w:hAnsi="宋体" w:cs="宋体"/>
          <w:color w:val="000000" w:themeColor="text1"/>
          <w:sz w:val="24"/>
          <w:szCs w:val="24"/>
          <w:highlight w:val="none"/>
          <w:lang w:val="en-US" w:eastAsia="zh-CN"/>
          <w14:textFill>
            <w14:solidFill>
              <w14:schemeClr w14:val="tx1"/>
            </w14:solidFill>
          </w14:textFill>
        </w:rPr>
        <w:t>投标</w:t>
      </w:r>
      <w:r>
        <w:rPr>
          <w:rFonts w:hint="eastAsia" w:ascii="宋体" w:hAnsi="宋体" w:eastAsia="宋体" w:cs="宋体"/>
          <w:color w:val="000000" w:themeColor="text1"/>
          <w:sz w:val="24"/>
          <w:szCs w:val="24"/>
          <w:highlight w:val="none"/>
          <w14:textFill>
            <w14:solidFill>
              <w14:schemeClr w14:val="tx1"/>
            </w14:solidFill>
          </w14:textFill>
        </w:rPr>
        <w:t>中</w:t>
      </w:r>
      <w:r>
        <w:rPr>
          <w:rFonts w:hint="eastAsia" w:ascii="宋体" w:hAnsi="宋体" w:cs="宋体"/>
          <w:color w:val="000000"/>
          <w:sz w:val="24"/>
          <w:szCs w:val="24"/>
          <w:u w:val="single"/>
        </w:rPr>
        <w:t xml:space="preserve">      （</w:t>
      </w:r>
      <w:r>
        <w:rPr>
          <w:rFonts w:hint="eastAsia" w:ascii="宋体" w:hAnsi="宋体" w:cs="宋体"/>
          <w:color w:val="000000"/>
          <w:sz w:val="24"/>
          <w:szCs w:val="24"/>
        </w:rPr>
        <w:t>填“存在”或“不存在”）</w:t>
      </w:r>
      <w:r>
        <w:rPr>
          <w:rFonts w:hint="eastAsia" w:ascii="宋体" w:hAnsi="宋体" w:eastAsia="宋体" w:cs="宋体"/>
          <w:color w:val="000000" w:themeColor="text1"/>
          <w:sz w:val="24"/>
          <w:szCs w:val="24"/>
          <w:highlight w:val="none"/>
          <w14:textFill>
            <w14:solidFill>
              <w14:schemeClr w14:val="tx1"/>
            </w14:solidFill>
          </w14:textFill>
        </w:rPr>
        <w:t>与</w:t>
      </w:r>
      <w:r>
        <w:rPr>
          <w:rFonts w:hint="eastAsia" w:ascii="宋体" w:hAnsi="宋体" w:cs="宋体"/>
          <w:color w:val="000000" w:themeColor="text1"/>
          <w:sz w:val="24"/>
          <w:szCs w:val="24"/>
          <w:highlight w:val="none"/>
          <w:lang w:eastAsia="zh-CN"/>
          <w14:textFill>
            <w14:solidFill>
              <w14:schemeClr w14:val="tx1"/>
            </w14:solidFill>
          </w14:textFill>
        </w:rPr>
        <w:t>其他</w:t>
      </w:r>
      <w:r>
        <w:rPr>
          <w:rFonts w:hint="eastAsia" w:ascii="宋体" w:hAnsi="宋体" w:cs="宋体"/>
          <w:color w:val="000000" w:themeColor="text1"/>
          <w:sz w:val="24"/>
          <w:szCs w:val="24"/>
          <w:highlight w:val="none"/>
          <w:lang w:val="en-US" w:eastAsia="zh-CN"/>
          <w14:textFill>
            <w14:solidFill>
              <w14:schemeClr w14:val="tx1"/>
            </w14:solidFill>
          </w14:textFill>
        </w:rPr>
        <w:t>投标</w:t>
      </w:r>
      <w:r>
        <w:rPr>
          <w:rFonts w:hint="eastAsia" w:ascii="宋体" w:hAnsi="宋体" w:eastAsia="宋体" w:cs="宋体"/>
          <w:color w:val="000000" w:themeColor="text1"/>
          <w:sz w:val="24"/>
          <w:szCs w:val="24"/>
          <w:highlight w:val="none"/>
          <w14:textFill>
            <w14:solidFill>
              <w14:schemeClr w14:val="tx1"/>
            </w14:solidFill>
          </w14:textFill>
        </w:rPr>
        <w:t>负责人为同一人，有控股、管理等关联关系。</w:t>
      </w:r>
    </w:p>
    <w:p w14:paraId="50192BB9">
      <w:pPr>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管理关系说明：</w:t>
      </w:r>
    </w:p>
    <w:p w14:paraId="507C709B">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我单位管理的具有独立法人的下属单位有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sz w:val="24"/>
          <w:szCs w:val="24"/>
        </w:rPr>
        <w:t>没有填“无”</w:t>
      </w:r>
      <w:r>
        <w:rPr>
          <w:rFonts w:hint="eastAsia" w:ascii="宋体" w:hAnsi="宋体" w:cs="宋体"/>
          <w:color w:val="000000"/>
          <w:sz w:val="24"/>
          <w:szCs w:val="24"/>
          <w:lang w:eastAsia="zh-CN"/>
        </w:rPr>
        <w:t>）</w:t>
      </w:r>
      <w:r>
        <w:rPr>
          <w:rFonts w:hint="eastAsia" w:ascii="宋体" w:hAnsi="宋体" w:eastAsia="宋体" w:cs="宋体"/>
          <w:color w:val="000000" w:themeColor="text1"/>
          <w:sz w:val="24"/>
          <w:szCs w:val="24"/>
          <w:highlight w:val="none"/>
          <w14:textFill>
            <w14:solidFill>
              <w14:schemeClr w14:val="tx1"/>
            </w14:solidFill>
          </w14:textFill>
        </w:rPr>
        <w:t>。</w:t>
      </w:r>
    </w:p>
    <w:p w14:paraId="734F3B21">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我单位的上级管理单位有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sz w:val="24"/>
          <w:szCs w:val="24"/>
        </w:rPr>
        <w:t>没有填“无”</w:t>
      </w:r>
      <w:r>
        <w:rPr>
          <w:rFonts w:hint="eastAsia" w:ascii="宋体" w:hAnsi="宋体" w:cs="宋体"/>
          <w:color w:val="000000"/>
          <w:sz w:val="24"/>
          <w:szCs w:val="24"/>
          <w:lang w:eastAsia="zh-CN"/>
        </w:rPr>
        <w:t>）</w:t>
      </w:r>
      <w:r>
        <w:rPr>
          <w:rFonts w:hint="eastAsia" w:ascii="宋体" w:hAnsi="宋体" w:eastAsia="宋体" w:cs="宋体"/>
          <w:color w:val="000000" w:themeColor="text1"/>
          <w:sz w:val="24"/>
          <w:szCs w:val="24"/>
          <w:highlight w:val="none"/>
          <w14:textFill>
            <w14:solidFill>
              <w14:schemeClr w14:val="tx1"/>
            </w14:solidFill>
          </w14:textFill>
        </w:rPr>
        <w:t>。</w:t>
      </w:r>
    </w:p>
    <w:p w14:paraId="52B348AF">
      <w:pPr>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股权关系说明：</w:t>
      </w:r>
    </w:p>
    <w:p w14:paraId="43B6C58F">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我单位控股的单位有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sz w:val="24"/>
          <w:szCs w:val="24"/>
        </w:rPr>
        <w:t>没有填“无”</w:t>
      </w:r>
      <w:r>
        <w:rPr>
          <w:rFonts w:hint="eastAsia" w:ascii="宋体" w:hAnsi="宋体" w:cs="宋体"/>
          <w:color w:val="000000"/>
          <w:sz w:val="24"/>
          <w:szCs w:val="24"/>
          <w:lang w:eastAsia="zh-CN"/>
        </w:rPr>
        <w:t>）</w:t>
      </w:r>
      <w:r>
        <w:rPr>
          <w:rFonts w:hint="eastAsia" w:ascii="宋体" w:hAnsi="宋体" w:eastAsia="宋体" w:cs="宋体"/>
          <w:color w:val="000000" w:themeColor="text1"/>
          <w:sz w:val="24"/>
          <w:szCs w:val="24"/>
          <w:highlight w:val="none"/>
          <w14:textFill>
            <w14:solidFill>
              <w14:schemeClr w14:val="tx1"/>
            </w14:solidFill>
          </w14:textFill>
        </w:rPr>
        <w:t>。</w:t>
      </w:r>
    </w:p>
    <w:p w14:paraId="2531DC1F">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w:t>
      </w:r>
      <w:r>
        <w:rPr>
          <w:rFonts w:hint="eastAsia" w:ascii="宋体" w:hAnsi="宋体" w:cs="宋体"/>
          <w:color w:val="000000"/>
          <w:sz w:val="24"/>
          <w:szCs w:val="24"/>
          <w:u w:val="single"/>
        </w:rPr>
        <w:t xml:space="preserve">       </w:t>
      </w:r>
      <w:r>
        <w:rPr>
          <w:rFonts w:hint="eastAsia" w:ascii="宋体" w:hAnsi="宋体" w:cs="宋体"/>
          <w:color w:val="000000"/>
          <w:sz w:val="24"/>
          <w:szCs w:val="24"/>
          <w:u w:val="single"/>
          <w:lang w:eastAsia="zh-CN"/>
        </w:rPr>
        <w:t>（</w:t>
      </w:r>
      <w:r>
        <w:rPr>
          <w:rFonts w:hint="eastAsia" w:ascii="宋体" w:hAnsi="宋体" w:cs="宋体"/>
          <w:color w:val="000000"/>
          <w:sz w:val="24"/>
          <w:szCs w:val="24"/>
        </w:rPr>
        <w:t>填“有”或“没有”</w:t>
      </w:r>
      <w:r>
        <w:rPr>
          <w:rFonts w:hint="eastAsia" w:ascii="宋体" w:hAnsi="宋体" w:cs="宋体"/>
          <w:color w:val="000000"/>
          <w:sz w:val="24"/>
          <w:szCs w:val="24"/>
          <w:lang w:eastAsia="zh-CN"/>
        </w:rPr>
        <w:t>）</w:t>
      </w:r>
      <w:r>
        <w:rPr>
          <w:rFonts w:hint="eastAsia" w:ascii="宋体" w:hAnsi="宋体" w:cs="宋体"/>
          <w:color w:val="000000"/>
          <w:sz w:val="24"/>
          <w:szCs w:val="24"/>
        </w:rPr>
        <w:t>被</w:t>
      </w:r>
      <w:r>
        <w:rPr>
          <w:rFonts w:hint="eastAsia" w:ascii="宋体" w:hAnsi="宋体" w:cs="宋体"/>
          <w:color w:val="000000"/>
          <w:sz w:val="24"/>
          <w:szCs w:val="24"/>
          <w:u w:val="single"/>
        </w:rPr>
        <w:t xml:space="preserve">   （有填写控股单位全称，没有填</w:t>
      </w:r>
      <w:r>
        <w:rPr>
          <w:rFonts w:hint="eastAsia" w:ascii="宋体" w:hAnsi="宋体" w:cs="宋体"/>
          <w:color w:val="000000"/>
          <w:sz w:val="24"/>
          <w:szCs w:val="24"/>
          <w:u w:val="single"/>
          <w:lang w:eastAsia="zh-CN"/>
        </w:rPr>
        <w:t>“</w:t>
      </w:r>
      <w:r>
        <w:rPr>
          <w:rFonts w:hint="eastAsia" w:ascii="宋体" w:hAnsi="宋体" w:cs="宋体"/>
          <w:color w:val="000000"/>
          <w:sz w:val="24"/>
          <w:szCs w:val="24"/>
          <w:u w:val="single"/>
          <w:lang w:val="en-US" w:eastAsia="zh-CN"/>
        </w:rPr>
        <w:t>无</w:t>
      </w:r>
      <w:r>
        <w:rPr>
          <w:rFonts w:hint="eastAsia" w:ascii="宋体" w:hAnsi="宋体" w:cs="宋体"/>
          <w:color w:val="000000"/>
          <w:sz w:val="24"/>
          <w:szCs w:val="24"/>
          <w:u w:val="single"/>
        </w:rPr>
        <w:t xml:space="preserve">”）  </w:t>
      </w:r>
      <w:r>
        <w:rPr>
          <w:rFonts w:hint="eastAsia" w:ascii="宋体" w:hAnsi="宋体" w:cs="宋体"/>
          <w:color w:val="000000"/>
          <w:sz w:val="24"/>
          <w:szCs w:val="24"/>
        </w:rPr>
        <w:t>单位控股</w:t>
      </w:r>
      <w:r>
        <w:rPr>
          <w:rFonts w:hint="eastAsia" w:ascii="宋体" w:hAnsi="宋体" w:eastAsia="宋体" w:cs="宋体"/>
          <w:color w:val="000000" w:themeColor="text1"/>
          <w:sz w:val="24"/>
          <w:szCs w:val="24"/>
          <w:highlight w:val="none"/>
          <w14:textFill>
            <w14:solidFill>
              <w14:schemeClr w14:val="tx1"/>
            </w14:solidFill>
          </w14:textFill>
        </w:rPr>
        <w:t>。</w:t>
      </w:r>
    </w:p>
    <w:p w14:paraId="02AF5E7B">
      <w:pPr>
        <w:snapToGrid w:val="0"/>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单位负责人：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1E5AFE97">
      <w:p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其他与本项目有关的利害关系说明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没有填“无”</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AEDCFDD">
      <w:pPr>
        <w:autoSpaceDE w:val="0"/>
        <w:autoSpaceDN w:val="0"/>
        <w:adjustRightIn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我单位承诺以上说明真实有效，无虚假内容或隐瞒。</w:t>
      </w:r>
    </w:p>
    <w:p w14:paraId="5162D3B9">
      <w:pPr>
        <w:pStyle w:val="8"/>
        <w:jc w:val="both"/>
        <w:rPr>
          <w:rFonts w:hint="eastAsia" w:ascii="宋体" w:hAnsi="宋体" w:eastAsia="宋体" w:cs="宋体"/>
          <w:b/>
          <w:color w:val="000000" w:themeColor="text1"/>
          <w:sz w:val="24"/>
          <w:szCs w:val="24"/>
          <w:highlight w:val="none"/>
          <w14:textFill>
            <w14:solidFill>
              <w14:schemeClr w14:val="tx1"/>
            </w14:solidFill>
          </w14:textFill>
        </w:rPr>
      </w:pPr>
    </w:p>
    <w:p w14:paraId="1A8FD9EF">
      <w:pPr>
        <w:rPr>
          <w:rFonts w:hint="eastAsia" w:ascii="宋体" w:hAnsi="宋体" w:eastAsia="宋体" w:cs="宋体"/>
          <w:b/>
          <w:color w:val="000000" w:themeColor="text1"/>
          <w:sz w:val="24"/>
          <w:szCs w:val="24"/>
          <w:highlight w:val="none"/>
          <w14:textFill>
            <w14:solidFill>
              <w14:schemeClr w14:val="tx1"/>
            </w14:solidFill>
          </w14:textFill>
        </w:rPr>
      </w:pPr>
    </w:p>
    <w:p w14:paraId="3E0CA670">
      <w:pPr>
        <w:pStyle w:val="6"/>
        <w:rPr>
          <w:rFonts w:hint="eastAsia" w:ascii="宋体" w:hAnsi="宋体" w:eastAsia="宋体" w:cs="宋体"/>
          <w:color w:val="000000" w:themeColor="text1"/>
          <w14:textFill>
            <w14:solidFill>
              <w14:schemeClr w14:val="tx1"/>
            </w14:solidFill>
          </w14:textFill>
        </w:rPr>
      </w:pPr>
    </w:p>
    <w:p w14:paraId="1248B835">
      <w:pPr>
        <w:pStyle w:val="10"/>
        <w:rPr>
          <w:rFonts w:hint="eastAsia" w:ascii="宋体" w:hAnsi="宋体" w:eastAsia="宋体" w:cs="宋体"/>
          <w:color w:val="000000" w:themeColor="text1"/>
          <w14:textFill>
            <w14:solidFill>
              <w14:schemeClr w14:val="tx1"/>
            </w14:solidFill>
          </w14:textFill>
        </w:rPr>
      </w:pPr>
    </w:p>
    <w:p w14:paraId="7BCA858D">
      <w:pPr>
        <w:rPr>
          <w:rFonts w:hint="eastAsia" w:ascii="宋体" w:hAnsi="宋体" w:eastAsia="宋体" w:cs="宋体"/>
        </w:rPr>
      </w:pPr>
    </w:p>
    <w:p w14:paraId="53BCCF5B">
      <w:pPr>
        <w:pStyle w:val="8"/>
        <w:jc w:val="both"/>
        <w:rPr>
          <w:rFonts w:hint="eastAsia" w:ascii="宋体" w:hAnsi="宋体" w:eastAsia="宋体" w:cs="宋体"/>
          <w:b/>
          <w:color w:val="000000" w:themeColor="text1"/>
          <w:sz w:val="24"/>
          <w:szCs w:val="24"/>
          <w:highlight w:val="none"/>
          <w14:textFill>
            <w14:solidFill>
              <w14:schemeClr w14:val="tx1"/>
            </w14:solidFill>
          </w14:textFill>
        </w:rPr>
      </w:pPr>
    </w:p>
    <w:p w14:paraId="00D7AAB3">
      <w:pPr>
        <w:wordWrap w:val="0"/>
        <w:snapToGrid w:val="0"/>
        <w:spacing w:line="480" w:lineRule="auto"/>
        <w:ind w:firstLine="42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lang w:val="en-US" w:eastAsia="zh-CN"/>
          <w14:textFill>
            <w14:solidFill>
              <w14:schemeClr w14:val="tx1"/>
            </w14:solidFill>
          </w14:textFill>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2F65667E">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3F493417">
      <w:pPr>
        <w:pStyle w:val="6"/>
        <w:spacing w:line="480" w:lineRule="auto"/>
        <w:ind w:firstLine="40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07B197CE">
      <w:pPr>
        <w:pStyle w:val="2"/>
        <w:ind w:left="0" w:leftChars="0" w:firstLine="0" w:firstLineChars="0"/>
        <w:rPr>
          <w:rFonts w:hint="default" w:ascii="宋体" w:hAnsi="宋体" w:eastAsia="宋体" w:cs="宋体"/>
          <w:color w:val="000000" w:themeColor="text1"/>
          <w:highlight w:val="none"/>
          <w:lang w:val="en-US" w:eastAsia="zh-CN"/>
          <w14:textFill>
            <w14:solidFill>
              <w14:schemeClr w14:val="tx1"/>
            </w14:solidFill>
          </w14:textFill>
        </w:rPr>
      </w:pPr>
    </w:p>
    <w:p w14:paraId="630CFA8E">
      <w:pPr>
        <w:pStyle w:val="3"/>
        <w:rPr>
          <w:rFonts w:hint="eastAsia" w:ascii="宋体" w:hAnsi="宋体" w:eastAsia="宋体" w:cs="宋体"/>
          <w:color w:val="000000" w:themeColor="text1"/>
          <w:highlight w:val="none"/>
          <w14:textFill>
            <w14:solidFill>
              <w14:schemeClr w14:val="tx1"/>
            </w14:solidFill>
          </w14:textFill>
        </w:rPr>
      </w:pPr>
    </w:p>
    <w:p w14:paraId="07E0A83B">
      <w:pPr>
        <w:rPr>
          <w:rFonts w:hint="eastAsia" w:ascii="宋体" w:hAnsi="宋体" w:eastAsia="宋体" w:cs="宋体"/>
          <w:color w:val="000000" w:themeColor="text1"/>
          <w:highlight w:val="none"/>
          <w14:textFill>
            <w14:solidFill>
              <w14:schemeClr w14:val="tx1"/>
            </w14:solidFill>
          </w14:textFill>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13872">
    <w:pPr>
      <w:pStyle w:val="6"/>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96F353">
                          <w:pPr>
                            <w:pStyle w:val="9"/>
                          </w:pPr>
                          <w:r>
                            <w:fldChar w:fldCharType="begin"/>
                          </w:r>
                          <w:r>
                            <w:instrText xml:space="preserve"> PAGE  \* MERGEFORMAT </w:instrText>
                          </w:r>
                          <w:r>
                            <w:fldChar w:fldCharType="separate"/>
                          </w:r>
                          <w:r>
                            <w:t>80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396F353">
                    <w:pPr>
                      <w:pStyle w:val="9"/>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77837">
    <w:pPr>
      <w:pStyle w:val="6"/>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3BB31F">
                          <w:pPr>
                            <w:pStyle w:val="9"/>
                          </w:pPr>
                          <w:r>
                            <w:fldChar w:fldCharType="begin"/>
                          </w:r>
                          <w:r>
                            <w:instrText xml:space="preserve"> PAGE  \* MERGEFORMAT </w:instrText>
                          </w:r>
                          <w:r>
                            <w:fldChar w:fldCharType="separate"/>
                          </w:r>
                          <w:r>
                            <w:t>80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93BB31F">
                    <w:pPr>
                      <w:pStyle w:val="9"/>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1083E">
    <w:pPr>
      <w:pStyle w:val="6"/>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61E5F2">
                          <w:pPr>
                            <w:pStyle w:val="9"/>
                          </w:pPr>
                          <w:r>
                            <w:fldChar w:fldCharType="begin"/>
                          </w:r>
                          <w:r>
                            <w:instrText xml:space="preserve"> PAGE  \* MERGEFORMAT </w:instrText>
                          </w:r>
                          <w:r>
                            <w:fldChar w:fldCharType="separate"/>
                          </w:r>
                          <w:r>
                            <w:t>80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3B61E5F2">
                    <w:pPr>
                      <w:pStyle w:val="9"/>
                    </w:pPr>
                    <w:r>
                      <w:fldChar w:fldCharType="begin"/>
                    </w:r>
                    <w:r>
                      <w:instrText xml:space="preserve"> PAGE  \* MERGEFORMAT </w:instrText>
                    </w:r>
                    <w:r>
                      <w:fldChar w:fldCharType="separate"/>
                    </w:r>
                    <w:r>
                      <w:t>80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zYWFhNmFjMWYzMGUyZTIxZjI2Zjc5NDgwZTlkMzEifQ=="/>
  </w:docVars>
  <w:rsids>
    <w:rsidRoot w:val="2F050E6D"/>
    <w:rsid w:val="02BA5D3C"/>
    <w:rsid w:val="0A3E7776"/>
    <w:rsid w:val="0E027E97"/>
    <w:rsid w:val="2F050E6D"/>
    <w:rsid w:val="323C6159"/>
    <w:rsid w:val="37D050DF"/>
    <w:rsid w:val="3D7653E6"/>
    <w:rsid w:val="41FB3BD5"/>
    <w:rsid w:val="4C327CBE"/>
    <w:rsid w:val="4F2E795F"/>
    <w:rsid w:val="574E1CC4"/>
    <w:rsid w:val="62F45876"/>
    <w:rsid w:val="68386205"/>
    <w:rsid w:val="702252BA"/>
    <w:rsid w:val="75242E85"/>
    <w:rsid w:val="752E4C17"/>
    <w:rsid w:val="793D1639"/>
    <w:rsid w:val="7AA5772A"/>
    <w:rsid w:val="7DB55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4"/>
    <w:basedOn w:val="1"/>
    <w:next w:val="1"/>
    <w:qFormat/>
    <w:uiPriority w:val="99"/>
    <w:pPr>
      <w:keepNext/>
      <w:keepLines/>
      <w:jc w:val="left"/>
      <w:outlineLvl w:val="3"/>
    </w:pPr>
    <w:rPr>
      <w:rFonts w:ascii="Arial" w:hAnsi="Arial" w:cs="Arial"/>
      <w:b/>
      <w:bCs/>
      <w:sz w:val="32"/>
      <w:szCs w:val="32"/>
    </w:rPr>
  </w:style>
  <w:style w:type="paragraph" w:styleId="5">
    <w:name w:val="heading 7"/>
    <w:basedOn w:val="1"/>
    <w:next w:val="1"/>
    <w:qFormat/>
    <w:uiPriority w:val="0"/>
    <w:pPr>
      <w:ind w:left="553"/>
      <w:outlineLvl w:val="6"/>
    </w:pPr>
    <w:rPr>
      <w:b/>
      <w:bCs/>
      <w:sz w:val="24"/>
      <w:szCs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rPr>
      <w:szCs w:val="24"/>
    </w:rPr>
  </w:style>
  <w:style w:type="paragraph" w:styleId="3">
    <w:name w:val="toc 4"/>
    <w:basedOn w:val="1"/>
    <w:next w:val="1"/>
    <w:qFormat/>
    <w:uiPriority w:val="0"/>
    <w:pPr>
      <w:ind w:left="1260" w:leftChars="600"/>
    </w:pPr>
  </w:style>
  <w:style w:type="paragraph" w:styleId="6">
    <w:name w:val="Body Text"/>
    <w:basedOn w:val="1"/>
    <w:next w:val="1"/>
    <w:qFormat/>
    <w:uiPriority w:val="0"/>
    <w:rPr>
      <w:rFonts w:ascii="仿宋_GB2312" w:eastAsia="仿宋_GB2312"/>
      <w:spacing w:val="-20"/>
      <w:sz w:val="28"/>
      <w:szCs w:val="20"/>
    </w:rPr>
  </w:style>
  <w:style w:type="paragraph" w:styleId="7">
    <w:name w:val="Body Text Indent"/>
    <w:basedOn w:val="1"/>
    <w:qFormat/>
    <w:uiPriority w:val="0"/>
    <w:pPr>
      <w:widowControl/>
      <w:ind w:firstLine="652" w:firstLineChars="233"/>
    </w:pPr>
    <w:rPr>
      <w:kern w:val="0"/>
      <w:sz w:val="28"/>
    </w:rPr>
  </w:style>
  <w:style w:type="paragraph" w:styleId="8">
    <w:name w:val="Plain Text"/>
    <w:basedOn w:val="1"/>
    <w:qFormat/>
    <w:uiPriority w:val="99"/>
    <w:rPr>
      <w:rFonts w:ascii="宋体" w:hAnsi="Courier New" w:cs="宋体"/>
    </w:rPr>
  </w:style>
  <w:style w:type="paragraph" w:styleId="9">
    <w:name w:val="footer"/>
    <w:basedOn w:val="1"/>
    <w:next w:val="1"/>
    <w:qFormat/>
    <w:uiPriority w:val="99"/>
    <w:pPr>
      <w:tabs>
        <w:tab w:val="center" w:pos="4153"/>
        <w:tab w:val="right" w:pos="8306"/>
      </w:tabs>
      <w:snapToGrid w:val="0"/>
      <w:jc w:val="left"/>
    </w:pPr>
    <w:rPr>
      <w:sz w:val="18"/>
      <w:szCs w:val="18"/>
    </w:rPr>
  </w:style>
  <w:style w:type="paragraph" w:styleId="10">
    <w:name w:val="Body Text 2"/>
    <w:basedOn w:val="1"/>
    <w:next w:val="1"/>
    <w:qFormat/>
    <w:uiPriority w:val="0"/>
    <w:pPr>
      <w:adjustRightInd w:val="0"/>
      <w:snapToGrid w:val="0"/>
      <w:spacing w:line="480" w:lineRule="atLeast"/>
    </w:pPr>
    <w:rPr>
      <w:rFonts w:ascii="宋体" w:hAnsi="宋体"/>
      <w:sz w:val="28"/>
    </w:rPr>
  </w:style>
  <w:style w:type="paragraph" w:styleId="11">
    <w:name w:val="Normal (Web)"/>
    <w:basedOn w:val="1"/>
    <w:qFormat/>
    <w:uiPriority w:val="99"/>
    <w:pPr>
      <w:jc w:val="left"/>
    </w:pPr>
    <w:rPr>
      <w:color w:val="3D3D3D"/>
      <w:kern w:val="0"/>
      <w:sz w:val="24"/>
    </w:rPr>
  </w:style>
  <w:style w:type="paragraph" w:styleId="12">
    <w:name w:val="Body Text First Indent 2"/>
    <w:basedOn w:val="7"/>
    <w:next w:val="1"/>
    <w:qFormat/>
    <w:uiPriority w:val="99"/>
  </w:style>
  <w:style w:type="paragraph" w:customStyle="1" w:styleId="15">
    <w:name w:val="目录"/>
    <w:basedOn w:val="1"/>
    <w:qFormat/>
    <w:uiPriority w:val="0"/>
    <w:pPr>
      <w:widowControl/>
      <w:jc w:val="center"/>
    </w:pPr>
    <w:rPr>
      <w:rFonts w:ascii="宋体"/>
      <w:b/>
      <w:kern w:val="0"/>
      <w:sz w:val="36"/>
      <w:szCs w:val="20"/>
    </w:rPr>
  </w:style>
  <w:style w:type="paragraph" w:customStyle="1" w:styleId="16">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7">
    <w:name w:val="Char1"/>
    <w:basedOn w:val="1"/>
    <w:qFormat/>
    <w:uiPriority w:val="0"/>
    <w:rPr>
      <w:szCs w:val="21"/>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2385</Words>
  <Characters>2949</Characters>
  <Lines>0</Lines>
  <Paragraphs>0</Paragraphs>
  <TotalTime>1</TotalTime>
  <ScaleCrop>false</ScaleCrop>
  <LinksUpToDate>false</LinksUpToDate>
  <CharactersWithSpaces>4146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2025-08-27T06:29:00Z</dcterms:created>
  <dc:creator>1211259148</dc:creator>
  <cp:lastModifiedBy>1211259148</cp:lastModifiedBy>
  <dcterms:modified xsi:type="dcterms:W3CDTF">2025-10-31T09:14:01Z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83B88EC56EE848068DA4235E7833EF87_13</vt:lpwstr>
  </property>
  <property fmtid="{D5CDD505-2E9C-101B-9397-08002B2CF9AE}" pid="4" name="KSOTemplateDocerSaveRecord">
    <vt:lpwstr>eyJoZGlkIjoiNzczYWFhNmFjMWYzMGUyZTIxZjI2Zjc5NDgwZTlkMzEiLCJ1c2VySWQiOiIxMjExMjU5MTQ4In0=</vt:lpwstr>
  </property>
</Properties>
</file>