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华文中宋" w:asciiTheme="minorEastAsia" w:hAnsiTheme="minorEastAsia" w:eastAsiaTheme="minorEastAsia"/>
          <w:b/>
          <w:sz w:val="36"/>
          <w:szCs w:val="36"/>
        </w:rPr>
      </w:pPr>
      <w:r>
        <w:rPr>
          <w:rFonts w:hint="eastAsia" w:cs="华文中宋" w:asciiTheme="minorEastAsia" w:hAnsiTheme="minorEastAsia" w:eastAsiaTheme="minorEastAsia"/>
          <w:b/>
          <w:sz w:val="36"/>
          <w:szCs w:val="36"/>
        </w:rPr>
        <w:t>具有良好的社会保障资金缴纳记录承诺函</w:t>
      </w:r>
    </w:p>
    <w:p>
      <w:pPr>
        <w:rPr>
          <w:rFonts w:ascii="宋体" w:hAnsi="宋体"/>
          <w:sz w:val="32"/>
          <w:szCs w:val="32"/>
        </w:rPr>
      </w:pPr>
    </w:p>
    <w:p>
      <w:pPr>
        <w:spacing w:line="600" w:lineRule="exact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致：商洛市政府采购中心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我公司（单位）参加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商洛市公安局交通警察支队移动警务通信息化服务合作采购项目（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SLCG-JZXCS〔202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5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〕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19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号</w:t>
      </w:r>
      <w:r>
        <w:rPr>
          <w:rFonts w:hint="eastAsia" w:cs="仿宋" w:asciiTheme="minorEastAsia" w:hAnsiTheme="minorEastAsia" w:eastAsiaTheme="minorEastAsia"/>
          <w:sz w:val="32"/>
          <w:szCs w:val="32"/>
          <w:lang w:val="en-US" w:eastAsia="zh-CN"/>
        </w:rPr>
        <w:t>）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,作如下承诺：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一、我公司（单位）符合本项目</w:t>
      </w:r>
      <w:r>
        <w:rPr>
          <w:rFonts w:hint="eastAsia" w:cs="仿宋" w:asciiTheme="minorEastAsia" w:hAnsiTheme="minorEastAsia" w:eastAsiaTheme="minorEastAsia"/>
          <w:sz w:val="32"/>
          <w:szCs w:val="32"/>
          <w:lang w:eastAsia="zh-CN"/>
        </w:rPr>
        <w:t>磋商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文件关于供应商“具有良好的社会保障资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金缴纳记录”的资格要求。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二、我公司（单位）近三年依法缴纳了各项社会保障资金，没有欠缴、漏缴行为。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三、以上承诺，如有不实，按提供虚假材料处理，由我公司（单位）承担一切法律责任。</w:t>
      </w:r>
    </w:p>
    <w:p>
      <w:pPr>
        <w:spacing w:line="60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企业名称：　　　　　　　　　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法定代表人：　　             　　　（签章）</w:t>
      </w:r>
    </w:p>
    <w:p>
      <w:pPr>
        <w:spacing w:line="600" w:lineRule="exact"/>
        <w:ind w:firstLine="640"/>
        <w:rPr>
          <w:rFonts w:cs="仿宋" w:asciiTheme="minorEastAsia" w:hAnsiTheme="minorEastAsia" w:eastAsiaTheme="minorEastAsia"/>
          <w:spacing w:val="-6"/>
          <w:kern w:val="2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pacing w:val="-6"/>
          <w:kern w:val="2"/>
          <w:sz w:val="32"/>
          <w:szCs w:val="32"/>
        </w:rPr>
        <w:t>日    期：      年   月   日</w:t>
      </w: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              </w:t>
      </w:r>
    </w:p>
    <w:p>
      <w:pPr>
        <w:spacing w:line="600" w:lineRule="exact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（注：供应商成立不足三年的，应就单位成立至参加本项目采购活动时段进行承诺）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1B700B47"/>
    <w:rsid w:val="000509E9"/>
    <w:rsid w:val="0034432F"/>
    <w:rsid w:val="00613B66"/>
    <w:rsid w:val="00CC3AA1"/>
    <w:rsid w:val="00CF249E"/>
    <w:rsid w:val="00ED4C0E"/>
    <w:rsid w:val="00EE166E"/>
    <w:rsid w:val="00FC523C"/>
    <w:rsid w:val="04C934B3"/>
    <w:rsid w:val="1B700B47"/>
    <w:rsid w:val="1E9F771E"/>
    <w:rsid w:val="237E0917"/>
    <w:rsid w:val="2AE770EE"/>
    <w:rsid w:val="394B4457"/>
    <w:rsid w:val="3E5D344B"/>
    <w:rsid w:val="40267800"/>
    <w:rsid w:val="7F80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outlineLvl w:val="2"/>
    </w:pPr>
    <w:rPr>
      <w:rFonts w:hint="eastAsia" w:ascii="宋体" w:hAnsi="宋体" w:eastAsia="宋体" w:cs="宋体"/>
      <w:b/>
      <w:sz w:val="27"/>
      <w:szCs w:val="27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51</Words>
  <Characters>296</Characters>
  <Lines>2</Lines>
  <Paragraphs>1</Paragraphs>
  <TotalTime>0</TotalTime>
  <ScaleCrop>false</ScaleCrop>
  <LinksUpToDate>false</LinksUpToDate>
  <CharactersWithSpaces>346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2023-12-21T08:33:00Z</dcterms:created>
  <dc:creator>李平</dc:creator>
  <cp:lastModifiedBy>Administrator</cp:lastModifiedBy>
  <dcterms:modified xsi:type="dcterms:W3CDTF">2025-11-12T06:38:06Z</dcterms:modified>
  <dc:title>具有良好的社会保障资金缴纳记录承诺函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E266C254AA374C059FF427634BD90863_11</vt:lpwstr>
  </property>
</Properties>
</file>