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具有财务状况良好承诺函</w:t>
      </w:r>
    </w:p>
    <w:p>
      <w:pPr>
        <w:rPr>
          <w:rFonts w:ascii="宋体" w:hAnsi="宋体"/>
          <w:sz w:val="32"/>
          <w:szCs w:val="32"/>
        </w:rPr>
      </w:pPr>
    </w:p>
    <w:p>
      <w:pPr>
        <w:kinsoku w:val="0"/>
        <w:spacing w:line="600" w:lineRule="exact"/>
        <w:jc w:val="both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致：商洛市政府采购中心</w:t>
      </w:r>
    </w:p>
    <w:p>
      <w:pPr>
        <w:kinsoku w:val="0"/>
        <w:spacing w:line="600" w:lineRule="exact"/>
        <w:ind w:firstLine="640" w:firstLineChars="200"/>
        <w:jc w:val="both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我公司（单位）参加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商洛市公安局交通警察支队移动警务通信息化服务合作采购项目（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SLCG-JZXCS〔202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5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〕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19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号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）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，作如下承诺：</w:t>
      </w:r>
    </w:p>
    <w:p>
      <w:pPr>
        <w:kinsoku w:val="0"/>
        <w:spacing w:line="600" w:lineRule="exact"/>
        <w:ind w:firstLine="640" w:firstLineChars="200"/>
        <w:jc w:val="both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一、我公司（单位）符合本项目</w:t>
      </w:r>
      <w:r>
        <w:rPr>
          <w:rFonts w:hint="eastAsia" w:cs="仿宋" w:asciiTheme="minorEastAsia" w:hAnsiTheme="minorEastAsia" w:eastAsiaTheme="minorEastAsia"/>
          <w:sz w:val="32"/>
          <w:szCs w:val="32"/>
          <w:lang w:eastAsia="zh-CN"/>
        </w:rPr>
        <w:t>磋商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sz w:val="32"/>
          <w:szCs w:val="32"/>
        </w:rPr>
        <w:t>文件关于供应商“具有良好的财务状况”的资格要求。</w:t>
      </w:r>
    </w:p>
    <w:p>
      <w:pPr>
        <w:kinsoku w:val="0"/>
        <w:spacing w:line="600" w:lineRule="exact"/>
        <w:ind w:firstLine="640" w:firstLineChars="200"/>
        <w:jc w:val="both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二、我公司（单位）上年度财务报表已经</w:t>
      </w:r>
      <w:r>
        <w:rPr>
          <w:rFonts w:hint="eastAsia" w:cs="仿宋" w:asciiTheme="minorEastAsia" w:hAnsiTheme="minorEastAsia" w:eastAsiaTheme="minorEastAsia"/>
          <w:sz w:val="32"/>
          <w:szCs w:val="32"/>
          <w:u w:val="single"/>
        </w:rPr>
        <w:t xml:space="preserve">      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（会计师事务所）审计，出具审计报告，财务状况良好。</w:t>
      </w:r>
    </w:p>
    <w:p>
      <w:pPr>
        <w:kinsoku w:val="0"/>
        <w:spacing w:line="600" w:lineRule="exact"/>
        <w:ind w:firstLine="640" w:firstLineChars="200"/>
        <w:jc w:val="both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三、以上承诺，如有不实，按提供虚假材料处理，由我公司（单位）承担一切法律责任。</w:t>
      </w:r>
    </w:p>
    <w:p>
      <w:pPr>
        <w:rPr>
          <w:rFonts w:asciiTheme="minorEastAsia" w:hAnsiTheme="minorEastAsia" w:eastAsiaTheme="minorEastAsia"/>
          <w:sz w:val="32"/>
          <w:szCs w:val="32"/>
        </w:rPr>
      </w:pPr>
    </w:p>
    <w:p>
      <w:pPr>
        <w:rPr>
          <w:rFonts w:asciiTheme="minorEastAsia" w:hAnsiTheme="minorEastAsia" w:eastAsiaTheme="minorEastAsia"/>
          <w:sz w:val="32"/>
          <w:szCs w:val="32"/>
        </w:rPr>
      </w:pPr>
    </w:p>
    <w:p>
      <w:pPr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企业名称：　　　　　　　　　　　　（签章）</w:t>
      </w: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法定代表人：　　             　　　（签章）</w:t>
      </w: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日    期：      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Batang"/>
    <w:panose1 w:val="00000000000000000000"/>
    <w:charset w:val="00"/>
    <w:family w:val="auto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66D23FB0"/>
    <w:rsid w:val="000534E0"/>
    <w:rsid w:val="001D7520"/>
    <w:rsid w:val="00213B61"/>
    <w:rsid w:val="005246F4"/>
    <w:rsid w:val="005B49C7"/>
    <w:rsid w:val="02611D33"/>
    <w:rsid w:val="10F05311"/>
    <w:rsid w:val="23626018"/>
    <w:rsid w:val="3BDE519A"/>
    <w:rsid w:val="4127345E"/>
    <w:rsid w:val="47F453F2"/>
    <w:rsid w:val="4A5A452F"/>
    <w:rsid w:val="66D23FB0"/>
    <w:rsid w:val="7D71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spacing w:before="100" w:beforeAutospacing="1" w:after="100" w:afterAutospacing="1"/>
      <w:outlineLvl w:val="2"/>
    </w:pPr>
    <w:rPr>
      <w:rFonts w:hint="eastAsia" w:ascii="宋体" w:hAnsi="宋体" w:eastAsia="宋体" w:cs="宋体"/>
      <w:b/>
      <w:sz w:val="27"/>
      <w:szCs w:val="27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43</Words>
  <Characters>247</Characters>
  <Lines>2</Lines>
  <Paragraphs>1</Paragraphs>
  <TotalTime>0</TotalTime>
  <ScaleCrop>false</ScaleCrop>
  <LinksUpToDate>false</LinksUpToDate>
  <CharactersWithSpaces>289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2023-12-21T08:28:00Z</dcterms:created>
  <dc:creator>李平</dc:creator>
  <cp:lastModifiedBy>Administrator</cp:lastModifiedBy>
  <dcterms:modified xsi:type="dcterms:W3CDTF">2025-11-12T06:37:36Z</dcterms:modified>
  <dc:title>具有财务状况良好承诺函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9FECB70A5D6642B7A9C7CB98B4067B70_11</vt:lpwstr>
  </property>
</Properties>
</file>