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华文中宋" w:asciiTheme="minorEastAsia" w:hAnsiTheme="minorEastAsia" w:eastAsiaTheme="minorEastAsia"/>
          <w:sz w:val="44"/>
          <w:szCs w:val="44"/>
        </w:rPr>
      </w:pPr>
      <w:r>
        <w:rPr>
          <w:rFonts w:hint="eastAsia" w:cs="华文中宋" w:asciiTheme="minorEastAsia" w:hAnsiTheme="minorEastAsia" w:eastAsiaTheme="minorEastAsia"/>
          <w:sz w:val="44"/>
          <w:szCs w:val="44"/>
        </w:rPr>
        <w:t>单位负责人为同一人或者存在</w:t>
      </w:r>
    </w:p>
    <w:p>
      <w:pPr>
        <w:jc w:val="center"/>
        <w:rPr>
          <w:rFonts w:cs="华文中宋" w:asciiTheme="minorEastAsia" w:hAnsiTheme="minorEastAsia" w:eastAsiaTheme="minorEastAsia"/>
          <w:sz w:val="44"/>
          <w:szCs w:val="44"/>
        </w:rPr>
      </w:pPr>
      <w:r>
        <w:rPr>
          <w:rFonts w:hint="eastAsia" w:cs="华文中宋" w:asciiTheme="minorEastAsia" w:hAnsiTheme="minorEastAsia" w:eastAsiaTheme="minorEastAsia"/>
          <w:sz w:val="44"/>
          <w:szCs w:val="44"/>
        </w:rPr>
        <w:t>控股、管理关系的不同投标人，不得参加同时本项目采购活动的承诺函</w:t>
      </w:r>
    </w:p>
    <w:p>
      <w:pPr>
        <w:rPr>
          <w:sz w:val="32"/>
          <w:szCs w:val="32"/>
        </w:rPr>
      </w:pPr>
    </w:p>
    <w:p>
      <w:pPr>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致：商洛市政府采购中心</w:t>
      </w:r>
    </w:p>
    <w:p>
      <w:pPr>
        <w:kinsoku w:val="0"/>
        <w:spacing w:line="600" w:lineRule="exact"/>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我公司（单位）参加</w:t>
      </w:r>
      <w:r>
        <w:rPr>
          <w:rFonts w:hint="eastAsia" w:cs="仿宋" w:asciiTheme="minorEastAsia" w:hAnsiTheme="minorEastAsia" w:eastAsiaTheme="minorEastAsia"/>
          <w:sz w:val="32"/>
          <w:szCs w:val="32"/>
          <w:lang w:val="en-US" w:eastAsia="zh-CN"/>
        </w:rPr>
        <w:t>商洛市公安局交通警察支队移动警务通信息化服务合作采购项目（</w:t>
      </w:r>
      <w:r>
        <w:rPr>
          <w:rFonts w:hint="eastAsia" w:cs="仿宋" w:asciiTheme="minorEastAsia" w:hAnsiTheme="minorEastAsia" w:eastAsiaTheme="minorEastAsia"/>
          <w:sz w:val="32"/>
          <w:szCs w:val="32"/>
        </w:rPr>
        <w:t>SLCG-JZXCS〔202</w:t>
      </w:r>
      <w:r>
        <w:rPr>
          <w:rFonts w:hint="eastAsia" w:cs="仿宋" w:asciiTheme="minorEastAsia" w:hAnsiTheme="minorEastAsia" w:eastAsiaTheme="minorEastAsia"/>
          <w:sz w:val="32"/>
          <w:szCs w:val="32"/>
          <w:lang w:val="en-US" w:eastAsia="zh-CN"/>
        </w:rPr>
        <w:t>5</w:t>
      </w:r>
      <w:r>
        <w:rPr>
          <w:rFonts w:hint="eastAsia" w:cs="仿宋" w:asciiTheme="minorEastAsia" w:hAnsiTheme="minorEastAsia" w:eastAsiaTheme="minorEastAsia"/>
          <w:sz w:val="32"/>
          <w:szCs w:val="32"/>
        </w:rPr>
        <w:t>〕</w:t>
      </w:r>
      <w:r>
        <w:rPr>
          <w:rFonts w:hint="eastAsia" w:cs="仿宋" w:asciiTheme="minorEastAsia" w:hAnsiTheme="minorEastAsia" w:eastAsiaTheme="minorEastAsia"/>
          <w:sz w:val="32"/>
          <w:szCs w:val="32"/>
          <w:lang w:val="en-US" w:eastAsia="zh-CN"/>
        </w:rPr>
        <w:t>19</w:t>
      </w:r>
      <w:r>
        <w:rPr>
          <w:rFonts w:hint="eastAsia" w:cs="仿宋" w:asciiTheme="minorEastAsia" w:hAnsiTheme="minorEastAsia" w:eastAsiaTheme="minorEastAsia"/>
          <w:sz w:val="32"/>
          <w:szCs w:val="32"/>
        </w:rPr>
        <w:t>号</w:t>
      </w:r>
      <w:r>
        <w:rPr>
          <w:rFonts w:hint="eastAsia" w:cs="仿宋" w:asciiTheme="minorEastAsia" w:hAnsiTheme="minorEastAsia" w:eastAsiaTheme="minorEastAsia"/>
          <w:sz w:val="32"/>
          <w:szCs w:val="32"/>
          <w:lang w:val="en-US" w:eastAsia="zh-CN"/>
        </w:rPr>
        <w:t>）</w:t>
      </w:r>
      <w:r>
        <w:rPr>
          <w:rFonts w:hint="eastAsia" w:cs="仿宋" w:asciiTheme="minorEastAsia" w:hAnsiTheme="minorEastAsia" w:eastAsiaTheme="minorEastAsia"/>
          <w:sz w:val="32"/>
          <w:szCs w:val="32"/>
        </w:rPr>
        <w:t>的采购活动，郑重承诺如下</w:t>
      </w:r>
      <w:bookmarkStart w:id="0" w:name="_GoBack"/>
      <w:bookmarkEnd w:id="0"/>
      <w:r>
        <w:rPr>
          <w:rFonts w:hint="eastAsia" w:cs="仿宋" w:asciiTheme="minorEastAsia" w:hAnsiTheme="minorEastAsia" w:eastAsiaTheme="minorEastAsia"/>
          <w:sz w:val="32"/>
          <w:szCs w:val="32"/>
        </w:rPr>
        <w:t>：</w:t>
      </w:r>
    </w:p>
    <w:p>
      <w:pPr>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一、我公司（单位）此次参加本项目采购活动，不存在与参加本项目采购活动的其它供应商单位负责人为同一人或者存在直接控股、管理关系。</w:t>
      </w:r>
    </w:p>
    <w:p>
      <w:pPr>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二、以上承诺，如有虚假或隐瞒，由我公司（单位）依法承担相应责任。</w:t>
      </w:r>
    </w:p>
    <w:p>
      <w:pPr>
        <w:rPr>
          <w:rFonts w:cs="仿宋" w:asciiTheme="minorEastAsia" w:hAnsiTheme="minorEastAsia" w:eastAsiaTheme="minorEastAsia"/>
          <w:sz w:val="32"/>
          <w:szCs w:val="32"/>
        </w:rPr>
      </w:pPr>
    </w:p>
    <w:p>
      <w:pPr>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企业名称：                     (签章)</w:t>
      </w:r>
    </w:p>
    <w:p>
      <w:pPr>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法定代表人：                   (签章)</w:t>
      </w:r>
    </w:p>
    <w:p>
      <w:pPr>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日期：      年   月   日</w:t>
      </w:r>
    </w:p>
    <w:sectPr>
      <w:pgSz w:w="11906" w:h="16838"/>
      <w:pgMar w:top="1417" w:right="1417" w:bottom="1417" w:left="1701" w:header="851" w:footer="992" w:gutter="0"/>
      <w:cols w:space="720" w:num="1"/>
      <w:docGrid w:type="linesAndChars" w:linePitch="312" w:charSpace="1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NotTrackMoves/>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DAC5979"/>
    <w:rsid w:val="002100F9"/>
    <w:rsid w:val="0022104A"/>
    <w:rsid w:val="00C76602"/>
    <w:rsid w:val="02DB4F6D"/>
    <w:rsid w:val="0FE02879"/>
    <w:rsid w:val="248152D7"/>
    <w:rsid w:val="2E51177D"/>
    <w:rsid w:val="4DAC5979"/>
    <w:rsid w:val="5C64204A"/>
    <w:rsid w:val="5F35495A"/>
    <w:rsid w:val="77E9637F"/>
    <w:rsid w:val="7EFB0D9B"/>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44</Words>
  <Characters>255</Characters>
  <Lines>2</Lines>
  <Paragraphs>1</Paragraphs>
  <TotalTime>0</TotalTime>
  <ScaleCrop>false</ScaleCrop>
  <LinksUpToDate>false</LinksUpToDate>
  <CharactersWithSpaces>298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2024-03-14T01:39:00Z</dcterms:created>
  <dc:creator>Administrator</dc:creator>
  <cp:lastModifiedBy>Administrator</cp:lastModifiedBy>
  <dcterms:modified xsi:type="dcterms:W3CDTF">2025-11-12T06:39:43Z</dcterms:modified>
  <dc:title>单位负责人为同一人或者存在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