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C919B">
      <w:pPr>
        <w:jc w:val="center"/>
        <w:rPr>
          <w:rFonts w:ascii="黑体" w:hAnsi="宋体" w:eastAsia="黑体"/>
          <w:color w:val="auto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/>
          <w:color w:val="auto"/>
          <w:sz w:val="36"/>
          <w:szCs w:val="36"/>
        </w:rPr>
        <w:t>企业法人营业执照</w:t>
      </w:r>
    </w:p>
    <w:p w14:paraId="3EE40250"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color w:val="auto"/>
          <w:szCs w:val="21"/>
        </w:rPr>
      </w:pPr>
    </w:p>
    <w:p w14:paraId="0A0312AD"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color w:val="auto"/>
          <w:szCs w:val="21"/>
        </w:rPr>
      </w:pPr>
    </w:p>
    <w:p w14:paraId="336CF205">
      <w:pPr>
        <w:pStyle w:val="2"/>
        <w:adjustRightInd w:val="0"/>
        <w:snapToGrid w:val="0"/>
        <w:spacing w:line="360" w:lineRule="auto"/>
        <w:ind w:firstLine="1050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1.企业提供带有社会统一信用代码的营业执照；</w:t>
      </w:r>
    </w:p>
    <w:p w14:paraId="055DD682">
      <w:pPr>
        <w:pStyle w:val="2"/>
        <w:adjustRightInd w:val="0"/>
        <w:snapToGrid w:val="0"/>
        <w:spacing w:line="360" w:lineRule="auto"/>
        <w:ind w:firstLine="1050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2.事业单位或其他组织提供带有社会统一信用代码的相关证书复印件；</w:t>
      </w:r>
    </w:p>
    <w:p w14:paraId="3638171A">
      <w:pPr>
        <w:pStyle w:val="2"/>
        <w:adjustRightInd w:val="0"/>
        <w:snapToGrid w:val="0"/>
        <w:spacing w:line="360" w:lineRule="auto"/>
        <w:ind w:firstLine="1050" w:firstLineChars="500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3.个人提供身份证复印件；</w:t>
      </w:r>
    </w:p>
    <w:p w14:paraId="04C6521A">
      <w:pPr>
        <w:pStyle w:val="2"/>
        <w:adjustRightInd w:val="0"/>
        <w:snapToGrid w:val="0"/>
        <w:spacing w:line="360" w:lineRule="auto"/>
        <w:ind w:firstLine="1050" w:firstLineChars="500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4.均为副本复印件，可直接装订、加盖供应商单位公章。</w:t>
      </w:r>
    </w:p>
    <w:p w14:paraId="12D20B4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6E1813"/>
    <w:rsid w:val="566E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2025-11-13T14:37:00Z</dcterms:created>
  <dc:creator>远方</dc:creator>
  <cp:lastModifiedBy>远方</cp:lastModifiedBy>
  <dcterms:modified xsi:type="dcterms:W3CDTF">2025-11-13T14:37:55Z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0DAE55B03F8D4401A7F4C1FC8C45E663_11</vt:lpwstr>
  </property>
  <property fmtid="{D5CDD505-2E9C-101B-9397-08002B2CF9AE}" pid="4" name="KSOTemplateDocerSaveRecord">
    <vt:lpwstr>eyJoZGlkIjoiMGQxMTFlZTQ4OThjZDI1MjlkMjAwOWEwYjM1ZWMyODYiLCJ1c2VySWQiOiI3MzA4MDU5MzAifQ==</vt:lpwstr>
  </property>
</Properties>
</file>