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E1EDF">
      <w:pPr>
        <w:widowControl/>
        <w:spacing w:line="520" w:lineRule="exact"/>
        <w:jc w:val="left"/>
        <w:rPr>
          <w:rFonts w:hint="eastAsia" w:ascii="宋体" w:hAnsi="宋体" w:eastAsia="宋体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仿宋"/>
          <w:b/>
          <w:bCs/>
          <w:color w:val="auto"/>
          <w:sz w:val="24"/>
          <w:highlight w:val="none"/>
          <w:lang w:eastAsia="zh-CN"/>
        </w:rPr>
        <w:t>施工技术响应</w:t>
      </w:r>
    </w:p>
    <w:p w14:paraId="394206FC"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  <w:color w:val="auto"/>
          <w:highlight w:val="none"/>
          <w:lang w:eastAsia="zh-CN"/>
        </w:rPr>
      </w:pPr>
    </w:p>
    <w:p w14:paraId="3F0F73FA"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  <w:color w:val="auto"/>
          <w:highlight w:val="none"/>
          <w:lang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供应商自行按照磋商文件评分标准要求编制施工技术响应，</w:t>
      </w:r>
      <w:r>
        <w:rPr>
          <w:rFonts w:hint="eastAsia" w:ascii="宋体" w:hAnsi="宋体" w:cs="仿宋"/>
          <w:b/>
          <w:bCs/>
          <w:color w:val="auto"/>
          <w:highlight w:val="none"/>
          <w:lang w:eastAsia="zh-CN"/>
        </w:rPr>
        <w:t>需编制目录及页码</w:t>
      </w:r>
      <w:r>
        <w:rPr>
          <w:rFonts w:hint="eastAsia" w:ascii="宋体" w:hAnsi="宋体" w:cs="仿宋"/>
          <w:color w:val="auto"/>
          <w:highlight w:val="none"/>
          <w:lang w:eastAsia="zh-CN"/>
        </w:rPr>
        <w:t>：</w:t>
      </w:r>
    </w:p>
    <w:p w14:paraId="2FD9AD1B">
      <w:pPr>
        <w:pStyle w:val="3"/>
        <w:spacing w:line="420" w:lineRule="exact"/>
        <w:ind w:right="-2" w:rightChars="-1" w:firstLine="480" w:firstLineChars="200"/>
        <w:rPr>
          <w:rFonts w:hint="eastAsia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1</w:t>
      </w:r>
    </w:p>
    <w:p w14:paraId="0C2BE4A3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2</w:t>
      </w:r>
    </w:p>
    <w:p w14:paraId="32E12767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3</w:t>
      </w:r>
    </w:p>
    <w:p w14:paraId="734D36F3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4</w:t>
      </w:r>
    </w:p>
    <w:p w14:paraId="72F3817B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5</w:t>
      </w:r>
    </w:p>
    <w:p w14:paraId="64F52C50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6</w:t>
      </w:r>
    </w:p>
    <w:p w14:paraId="05123668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7</w:t>
      </w:r>
    </w:p>
    <w:p w14:paraId="56E49BB0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8</w:t>
      </w:r>
    </w:p>
    <w:p w14:paraId="2CC8AB9B">
      <w:pPr>
        <w:pStyle w:val="3"/>
        <w:spacing w:line="420" w:lineRule="exact"/>
        <w:ind w:right="-2" w:rightChars="-1" w:firstLine="480" w:firstLineChars="200"/>
        <w:rPr>
          <w:rFonts w:hint="default" w:ascii="宋体" w:hAnsi="宋体" w:cs="仿宋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highlight w:val="none"/>
          <w:lang w:eastAsia="zh-CN"/>
        </w:rPr>
        <w:t>技术响应</w:t>
      </w:r>
      <w:r>
        <w:rPr>
          <w:rFonts w:hint="eastAsia" w:ascii="宋体" w:hAnsi="宋体" w:cs="仿宋"/>
          <w:color w:val="auto"/>
          <w:highlight w:val="none"/>
          <w:lang w:val="en-US" w:eastAsia="zh-CN"/>
        </w:rPr>
        <w:t>9</w:t>
      </w:r>
    </w:p>
    <w:p w14:paraId="3A0C98E4">
      <w:pPr>
        <w:pStyle w:val="3"/>
        <w:spacing w:line="420" w:lineRule="exact"/>
        <w:ind w:right="-2" w:rightChars="-1" w:firstLine="0" w:firstLineChars="0"/>
        <w:rPr>
          <w:rFonts w:hint="default" w:ascii="宋体" w:hAnsi="宋体" w:cs="仿宋"/>
          <w:color w:val="auto"/>
          <w:highlight w:val="none"/>
          <w:lang w:val="en-US" w:eastAsia="zh-CN"/>
        </w:rPr>
      </w:pPr>
      <w:bookmarkStart w:id="6" w:name="_GoBack"/>
      <w:bookmarkEnd w:id="6"/>
    </w:p>
    <w:p w14:paraId="6E84CD7F"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</w:rPr>
        <w:t>注：除采用文字表述外应附下列图表，图表及格式要求附后。</w:t>
      </w:r>
    </w:p>
    <w:p w14:paraId="71173A5C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附表一  拟投入本工程的主要施工设备表</w:t>
      </w:r>
    </w:p>
    <w:p w14:paraId="2F78851A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附表二  拟配备本工程的试验和检测仪器设备表</w:t>
      </w:r>
    </w:p>
    <w:p w14:paraId="7D0A01FD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附表三  劳动力计划表</w:t>
      </w:r>
    </w:p>
    <w:p w14:paraId="749D1A9E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附表四  施工进度网络图</w:t>
      </w:r>
      <w:r>
        <w:rPr>
          <w:rFonts w:ascii="宋体" w:hAnsi="宋体"/>
          <w:color w:val="auto"/>
          <w:sz w:val="24"/>
          <w:highlight w:val="none"/>
          <w:lang w:val="zh-CN"/>
        </w:rPr>
        <w:t>或施工进度表</w:t>
      </w:r>
    </w:p>
    <w:p w14:paraId="006CA9E0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附表五  施工总平面图</w:t>
      </w:r>
    </w:p>
    <w:p w14:paraId="326E0E5A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附表六  项目管理机构</w:t>
      </w:r>
    </w:p>
    <w:p w14:paraId="03A5E15E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附表七  主要人员简历表</w:t>
      </w:r>
    </w:p>
    <w:p w14:paraId="07549CA2">
      <w:pPr>
        <w:spacing w:line="500" w:lineRule="exact"/>
        <w:ind w:firstLine="616" w:firstLineChars="257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附表八  业绩情况表</w:t>
      </w:r>
    </w:p>
    <w:p w14:paraId="01F54C7C"/>
    <w:p w14:paraId="716C13E3">
      <w:pPr>
        <w:pStyle w:val="5"/>
      </w:pPr>
    </w:p>
    <w:p w14:paraId="1219D349"/>
    <w:p w14:paraId="23965BFA">
      <w:pPr>
        <w:pStyle w:val="5"/>
      </w:pPr>
    </w:p>
    <w:p w14:paraId="30BB32F3"/>
    <w:p w14:paraId="603E5B7C">
      <w:pPr>
        <w:pStyle w:val="5"/>
      </w:pPr>
    </w:p>
    <w:p w14:paraId="7DA49525"/>
    <w:p w14:paraId="10035BCD">
      <w:pPr>
        <w:pStyle w:val="5"/>
      </w:pPr>
    </w:p>
    <w:p w14:paraId="05130A6A"/>
    <w:p w14:paraId="40A5BE2D">
      <w:pPr>
        <w:pStyle w:val="5"/>
      </w:pPr>
    </w:p>
    <w:p w14:paraId="40D8EECA"/>
    <w:p w14:paraId="402C4640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0D800A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01B08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D6AE9E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CC58A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0359F5DC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84DF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E2588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64136F2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1F084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0F736341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FC849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66192F43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9E429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0691F48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0199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7CA3A0C4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6F6B34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9E32E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3025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5D66E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417D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7000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342D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FB52A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2D63B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080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8588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E8700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A82CA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58D2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69151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BB13F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D26D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89558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40806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4BAA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5EA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BC02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A45EA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6B57C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A4102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FC50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C5405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07366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AFA8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35098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5A827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7E26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B388B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60D5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BE8F5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821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951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BAC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47229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8AED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000B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803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766F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8931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05967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5B20F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2765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E572E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1781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65D7E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49CC5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E4936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0ACDD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85EDE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37828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220B2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2B25B4F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0F9D25A3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E888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3D9C430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521ADEA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仪器备</w:t>
            </w:r>
          </w:p>
          <w:p w14:paraId="6D93B81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3920C5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43725BC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6E82A7D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2072D5D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4C2F81D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3AFE94A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7B2ABD6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48FB6BF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3C85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57BC4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1B4A3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50D808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3E2BD8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7AE475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29D4A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A82CD4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21319A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D806A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01F1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19EE39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EAB03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8F2D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0C71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D51041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3E4E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7F2C1E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25F043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620244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5DAC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C1E700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C28183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024A8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1ECE54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8870BE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910B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AF88D5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3A7DC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3DBA1B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A81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2866E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EC672A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DE403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6C4495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C8B3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F017E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FF223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7645C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66F2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4892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8362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D92FA2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9EDF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6BC5DD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8B88E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A61B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47415E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4E5D7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14F77B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30A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4F6AB5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55B7E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89F5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7E953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2651B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1A175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26145D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CA561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388B4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7679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47AC3A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A1F1F0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1FA68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109C13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BCE7A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8600C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D78F4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11D4A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9A81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B4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671938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F8A55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62DD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E058CA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2E1B0C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AE2139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9E1E0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370DC5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FEF8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42055A6F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1EFBF575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298B9F64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7837187">
      <w:pPr>
        <w:keepNext/>
        <w:keepLines/>
        <w:spacing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附表三：劳动力计划表</w:t>
      </w:r>
    </w:p>
    <w:p w14:paraId="285E5DA7">
      <w:pPr>
        <w:spacing w:line="360" w:lineRule="auto"/>
        <w:jc w:val="right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单位：人</w:t>
      </w:r>
    </w:p>
    <w:tbl>
      <w:tblPr>
        <w:tblStyle w:val="6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4AFE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846" w:type="dxa"/>
            <w:noWrap w:val="0"/>
            <w:vAlign w:val="center"/>
          </w:tcPr>
          <w:p w14:paraId="6DFDBEB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5D3D667C">
            <w:pPr>
              <w:spacing w:line="360" w:lineRule="auto"/>
              <w:ind w:firstLine="480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4B1D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DE5E76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4F06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D0F1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63F75B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38F5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131D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2211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936502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7A8F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79AB89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6000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F1504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41B95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C88E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D4DD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DBBEE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DBBA6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6371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34D0FA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A7978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8DCD8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CCCB0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ACAEF7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E410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838CB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32377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F44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C59751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2D31A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35845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70E60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5E91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2EA6C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4C075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7E673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6A1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82089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E529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5A73E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E6ADA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A561E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8F0D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99831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4EFD4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18B6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CEC39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35C48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80327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337CC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E6623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DA4F2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C533A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752D4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85117DB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35BA66AE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附表四：施工进度网络图</w:t>
      </w:r>
      <w:r>
        <w:rPr>
          <w:rFonts w:hint="eastAsia" w:ascii="宋体" w:hAnsi="宋体"/>
          <w:b/>
          <w:color w:val="auto"/>
          <w:kern w:val="0"/>
          <w:sz w:val="24"/>
          <w:highlight w:val="none"/>
          <w:lang w:val="zh-CN"/>
        </w:rPr>
        <w:t>或施工进度表</w:t>
      </w:r>
    </w:p>
    <w:p w14:paraId="134C182B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1．供应商应递交施工进度网络图或施工进度表，说明按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磋商</w:t>
      </w:r>
      <w:r>
        <w:rPr>
          <w:rFonts w:ascii="宋体" w:hAnsi="宋体"/>
          <w:color w:val="auto"/>
          <w:sz w:val="24"/>
          <w:highlight w:val="none"/>
          <w:lang w:val="zh-CN"/>
        </w:rPr>
        <w:t>文件要求的计划工期进行施工的各个关键日期。</w:t>
      </w:r>
    </w:p>
    <w:p w14:paraId="3A45E9E6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2．施工进度表可采用网络图（或横道图）表示。</w:t>
      </w:r>
    </w:p>
    <w:p w14:paraId="0E7565D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101AA83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C7F9C4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4F50BA40">
      <w:pPr>
        <w:spacing w:line="360" w:lineRule="auto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</w:p>
    <w:p w14:paraId="064082B5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附表五：施工总平面图</w:t>
      </w:r>
    </w:p>
    <w:p w14:paraId="6FF377D7">
      <w:pPr>
        <w:pStyle w:val="8"/>
        <w:spacing w:line="540" w:lineRule="exact"/>
        <w:ind w:firstLine="480"/>
        <w:rPr>
          <w:rFonts w:hint="eastAsia" w:ascii="宋体" w:hAnsi="宋体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ascii="宋体" w:hAnsi="宋体"/>
          <w:color w:val="auto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06319576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附表六：项目管理机构</w:t>
      </w:r>
    </w:p>
    <w:p w14:paraId="27B5BC39">
      <w:pPr>
        <w:keepNext/>
        <w:keepLines/>
        <w:spacing w:before="280" w:after="290" w:line="372" w:lineRule="auto"/>
        <w:ind w:firstLine="2783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项目管理机构组成表</w:t>
      </w:r>
    </w:p>
    <w:tbl>
      <w:tblPr>
        <w:tblStyle w:val="6"/>
        <w:tblW w:w="903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166DE2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  <w:jc w:val="center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14AD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207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4BA0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4A02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F5E9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CE56E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  <w:jc w:val="center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FCE0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3EEB4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1A2C7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48A0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4EB7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3F9A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2E8C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CA904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4889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57E67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  <w:jc w:val="center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6099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54A20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2731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5DCE1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0803E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B56BB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4E761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E76E4D">
            <w:pPr>
              <w:spacing w:line="360" w:lineRule="auto"/>
              <w:ind w:firstLine="48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8F81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0264D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  <w:jc w:val="center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401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0CB9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7204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BD01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DFF9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EFF2A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DECA4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4096B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3674A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FB60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  <w:jc w:val="center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5618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B4AF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2C828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59CCD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F5028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0767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A75C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C0BB0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FA317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9C8CB60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2EA0C1B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附表七：主要人员简历表</w:t>
      </w:r>
    </w:p>
    <w:p w14:paraId="5515FFFF">
      <w:pPr>
        <w:spacing w:line="360" w:lineRule="auto"/>
        <w:ind w:right="-2" w:firstLine="480"/>
        <w:rPr>
          <w:rFonts w:ascii="宋体" w:hAnsi="宋体"/>
          <w:color w:val="auto"/>
          <w:sz w:val="24"/>
          <w:highlight w:val="none"/>
          <w:lang w:val="zh-CN"/>
        </w:rPr>
      </w:pPr>
      <w:bookmarkStart w:id="1" w:name="_Toc1340"/>
      <w:bookmarkStart w:id="2" w:name="_Toc30649"/>
      <w:bookmarkStart w:id="3" w:name="_Toc2954"/>
      <w:bookmarkStart w:id="4" w:name="_Toc45542891"/>
      <w:r>
        <w:rPr>
          <w:rFonts w:ascii="宋体" w:hAnsi="宋体"/>
          <w:color w:val="auto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身份证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职称证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学历证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等</w:t>
      </w:r>
      <w:r>
        <w:rPr>
          <w:rFonts w:ascii="宋体" w:hAnsi="宋体"/>
          <w:color w:val="auto"/>
          <w:sz w:val="24"/>
          <w:highlight w:val="none"/>
          <w:lang w:val="zh-CN"/>
        </w:rPr>
        <w:t>复印件或扫描件；其他主要人员应附职称证（执业证或上岗证书）复印件或扫描件。</w:t>
      </w:r>
    </w:p>
    <w:tbl>
      <w:tblPr>
        <w:tblStyle w:val="6"/>
        <w:tblW w:w="88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43CF25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3F66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C077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A4DA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596A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F381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A7BC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68515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4ED8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C75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D29C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F6C2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BF08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C214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74C32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E517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A63CC">
            <w:pPr>
              <w:spacing w:line="360" w:lineRule="auto"/>
              <w:ind w:firstLine="60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</w:tr>
      <w:tr w14:paraId="043DBD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  <w:jc w:val="center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B984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1F8644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9A0E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EFBA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0B5B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8491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发包人及联系电话</w:t>
            </w:r>
          </w:p>
        </w:tc>
      </w:tr>
      <w:tr w14:paraId="4DA0FC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43C0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ED0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146AE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1C2D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C553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0A01D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FCF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0D1E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499B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9E76D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BFA00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DEDB4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517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25D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F8B7E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  <w:jc w:val="center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F838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52C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154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1CD2A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bookmarkEnd w:id="1"/>
      <w:bookmarkEnd w:id="2"/>
      <w:bookmarkEnd w:id="3"/>
      <w:bookmarkEnd w:id="4"/>
    </w:tbl>
    <w:p w14:paraId="3C17F823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D2BC156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BE2F7D0">
      <w:pPr>
        <w:pStyle w:val="5"/>
        <w:rPr>
          <w:rFonts w:hint="eastAsia"/>
        </w:rPr>
      </w:pPr>
    </w:p>
    <w:p w14:paraId="47AFBEC0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F2B701B">
      <w:pPr>
        <w:pStyle w:val="8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bookmarkStart w:id="5" w:name="_Toc459049749"/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附表八：项目业绩情况表</w:t>
      </w:r>
      <w:bookmarkEnd w:id="5"/>
    </w:p>
    <w:tbl>
      <w:tblPr>
        <w:tblStyle w:val="6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5F5D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noWrap w:val="0"/>
            <w:vAlign w:val="center"/>
          </w:tcPr>
          <w:p w14:paraId="49803C83"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E923E6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B6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269" w:type="dxa"/>
            <w:noWrap w:val="0"/>
            <w:vAlign w:val="center"/>
          </w:tcPr>
          <w:p w14:paraId="3A0F8FA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52F92BA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E00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9" w:type="dxa"/>
            <w:noWrap w:val="0"/>
            <w:vAlign w:val="center"/>
          </w:tcPr>
          <w:p w14:paraId="12ACC13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2C799182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A211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269" w:type="dxa"/>
            <w:noWrap w:val="0"/>
            <w:vAlign w:val="center"/>
          </w:tcPr>
          <w:p w14:paraId="2393852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5C9D9A2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E0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1B86A99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EB65E6E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1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69" w:type="dxa"/>
            <w:noWrap w:val="0"/>
            <w:vAlign w:val="center"/>
          </w:tcPr>
          <w:p w14:paraId="3FC1DE0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竣工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2B7957C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E91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269" w:type="dxa"/>
            <w:noWrap w:val="0"/>
            <w:vAlign w:val="center"/>
          </w:tcPr>
          <w:p w14:paraId="587CE61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63FE058C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C0D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69" w:type="dxa"/>
            <w:noWrap w:val="0"/>
            <w:vAlign w:val="center"/>
          </w:tcPr>
          <w:p w14:paraId="1F24854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263ACA89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DF5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269" w:type="dxa"/>
            <w:noWrap w:val="0"/>
            <w:vAlign w:val="center"/>
          </w:tcPr>
          <w:p w14:paraId="4048F24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69744754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93E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0A706DB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53" w:type="dxa"/>
            <w:noWrap w:val="0"/>
            <w:vAlign w:val="top"/>
          </w:tcPr>
          <w:p w14:paraId="62B14992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CDE0128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BD4178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1F530B5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A8D2D9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4E24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269" w:type="dxa"/>
            <w:noWrap w:val="0"/>
            <w:vAlign w:val="center"/>
          </w:tcPr>
          <w:p w14:paraId="3A5A431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1ACF146D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D5EE0E4"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注：1.每张表格只填写一个工程项目，并标明表序。</w:t>
      </w:r>
    </w:p>
    <w:p w14:paraId="474F96BD">
      <w:pPr>
        <w:numPr>
          <w:ilvl w:val="0"/>
          <w:numId w:val="0"/>
        </w:numPr>
        <w:ind w:left="41" w:leftChars="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类似项目业绩须附施工合同复印件。</w:t>
      </w:r>
    </w:p>
    <w:p w14:paraId="5C9517BE"/>
    <w:p w14:paraId="6A079174"/>
    <w:p w14:paraId="0C347C6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459BB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51CE4">
    <w:pPr>
      <w:pStyle w:val="4"/>
      <w:pBdr>
        <w:bottom w:val="none" w:color="auto" w:sz="0" w:space="1"/>
      </w:pBdr>
      <w:jc w:val="both"/>
      <w:rPr>
        <w:rFonts w:hint="eastAsia" w:ascii="宋体" w:hAnsi="宋体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C1312"/>
    <w:rsid w:val="7161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2025-10-17T07:34:13Z</dcterms:created>
  <dc:creator>Administrator</dc:creator>
  <cp:lastModifiedBy>慢慢慢半拍</cp:lastModifiedBy>
  <dcterms:modified xsi:type="dcterms:W3CDTF">2025-10-17T07:48:28Z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D04DCA5E23494A9881F9A72B064CEB7F_12</vt:lpwstr>
  </property>
</Properties>
</file>